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12" w:rsidRDefault="0075222E">
      <w:pPr>
        <w:tabs>
          <w:tab w:val="left" w:pos="2719"/>
        </w:tabs>
        <w:spacing w:before="72" w:after="19"/>
        <w:ind w:left="460"/>
        <w:rPr>
          <w:sz w:val="32"/>
        </w:rPr>
      </w:pPr>
      <w:r>
        <w:rPr>
          <w:rFonts w:ascii="Arial" w:hAnsi="Arial"/>
          <w:color w:val="231F20"/>
          <w:spacing w:val="-13"/>
          <w:w w:val="68"/>
          <w:sz w:val="30"/>
        </w:rPr>
        <w:t>P</w:t>
      </w:r>
      <w:r>
        <w:rPr>
          <w:rFonts w:ascii="Arial" w:hAnsi="Arial"/>
          <w:color w:val="231F20"/>
          <w:spacing w:val="-7"/>
          <w:w w:val="80"/>
          <w:sz w:val="30"/>
        </w:rPr>
        <w:t>a</w:t>
      </w:r>
      <w:r>
        <w:rPr>
          <w:rFonts w:ascii="Arial" w:hAnsi="Arial"/>
          <w:color w:val="231F20"/>
          <w:spacing w:val="-1"/>
          <w:w w:val="151"/>
          <w:sz w:val="30"/>
        </w:rPr>
        <w:t>t</w:t>
      </w:r>
      <w:r>
        <w:rPr>
          <w:rFonts w:ascii="Arial" w:hAnsi="Arial"/>
          <w:color w:val="231F20"/>
          <w:spacing w:val="-1"/>
          <w:w w:val="114"/>
          <w:sz w:val="30"/>
        </w:rPr>
        <w:t>rici</w:t>
      </w:r>
      <w:r>
        <w:rPr>
          <w:rFonts w:ascii="Arial" w:hAnsi="Arial"/>
          <w:color w:val="231F20"/>
          <w:w w:val="80"/>
          <w:sz w:val="30"/>
        </w:rPr>
        <w:t>a</w:t>
      </w:r>
      <w:r>
        <w:rPr>
          <w:rFonts w:ascii="Arial" w:hAnsi="Arial"/>
          <w:color w:val="231F20"/>
          <w:spacing w:val="-15"/>
          <w:sz w:val="30"/>
        </w:rPr>
        <w:t xml:space="preserve"> </w:t>
      </w:r>
      <w:r>
        <w:rPr>
          <w:rFonts w:ascii="Arial" w:hAnsi="Arial"/>
          <w:color w:val="231F20"/>
          <w:spacing w:val="-1"/>
          <w:w w:val="90"/>
          <w:sz w:val="30"/>
        </w:rPr>
        <w:t>Lun</w:t>
      </w:r>
      <w:r>
        <w:rPr>
          <w:rFonts w:ascii="Arial" w:hAnsi="Arial"/>
          <w:color w:val="231F20"/>
          <w:spacing w:val="-7"/>
          <w:w w:val="90"/>
          <w:sz w:val="30"/>
        </w:rPr>
        <w:t>d</w:t>
      </w:r>
      <w:r>
        <w:rPr>
          <w:rFonts w:ascii="Arial" w:hAnsi="Arial"/>
          <w:color w:val="231F20"/>
          <w:w w:val="93"/>
          <w:sz w:val="30"/>
        </w:rPr>
        <w:t>y</w:t>
      </w:r>
      <w:r>
        <w:rPr>
          <w:rFonts w:ascii="Arial" w:hAnsi="Arial"/>
          <w:color w:val="231F20"/>
          <w:sz w:val="30"/>
        </w:rPr>
        <w:tab/>
      </w:r>
      <w:r>
        <w:rPr>
          <w:color w:val="231F20"/>
          <w:spacing w:val="-1"/>
          <w:w w:val="112"/>
          <w:sz w:val="32"/>
        </w:rPr>
        <w:t>“</w:t>
      </w:r>
      <w:r>
        <w:rPr>
          <w:color w:val="231F20"/>
          <w:w w:val="112"/>
          <w:sz w:val="32"/>
        </w:rPr>
        <w:t>I</w:t>
      </w:r>
      <w:r>
        <w:rPr>
          <w:color w:val="231F20"/>
          <w:spacing w:val="4"/>
          <w:sz w:val="32"/>
        </w:rPr>
        <w:t xml:space="preserve"> </w:t>
      </w:r>
      <w:r>
        <w:rPr>
          <w:color w:val="231F20"/>
          <w:spacing w:val="-1"/>
          <w:w w:val="105"/>
          <w:sz w:val="32"/>
        </w:rPr>
        <w:t>Jus</w:t>
      </w:r>
      <w:r>
        <w:rPr>
          <w:color w:val="231F20"/>
          <w:w w:val="105"/>
          <w:sz w:val="32"/>
        </w:rPr>
        <w:t>t</w:t>
      </w:r>
      <w:r>
        <w:rPr>
          <w:color w:val="231F20"/>
          <w:spacing w:val="-36"/>
          <w:sz w:val="32"/>
        </w:rPr>
        <w:t xml:space="preserve"> </w:t>
      </w:r>
      <w:r>
        <w:rPr>
          <w:color w:val="231F20"/>
          <w:spacing w:val="-33"/>
          <w:w w:val="104"/>
          <w:sz w:val="32"/>
        </w:rPr>
        <w:t>W</w:t>
      </w:r>
      <w:r>
        <w:rPr>
          <w:color w:val="231F20"/>
          <w:spacing w:val="-1"/>
          <w:w w:val="112"/>
          <w:sz w:val="32"/>
        </w:rPr>
        <w:t>an</w:t>
      </w:r>
      <w:r>
        <w:rPr>
          <w:color w:val="231F20"/>
          <w:w w:val="112"/>
          <w:sz w:val="32"/>
        </w:rPr>
        <w:t>t</w:t>
      </w:r>
      <w:r>
        <w:rPr>
          <w:color w:val="231F20"/>
          <w:spacing w:val="4"/>
          <w:sz w:val="32"/>
        </w:rPr>
        <w:t xml:space="preserve"> </w:t>
      </w:r>
      <w:r>
        <w:rPr>
          <w:color w:val="231F20"/>
          <w:spacing w:val="-1"/>
          <w:w w:val="105"/>
          <w:sz w:val="32"/>
        </w:rPr>
        <w:t>Justice”:</w:t>
      </w:r>
    </w:p>
    <w:p w:rsidR="004B6012" w:rsidRDefault="0075222E">
      <w:pPr>
        <w:pStyle w:val="BodyText"/>
        <w:spacing w:line="60" w:lineRule="exact"/>
        <w:ind w:left="430"/>
        <w:rPr>
          <w:sz w:val="6"/>
        </w:rPr>
      </w:pPr>
      <w:r>
        <w:rPr>
          <w:noProof/>
          <w:sz w:val="6"/>
        </w:rPr>
        <mc:AlternateContent>
          <mc:Choice Requires="wpg">
            <w:drawing>
              <wp:inline distT="0" distB="0" distL="0" distR="0">
                <wp:extent cx="1112520" cy="38100"/>
                <wp:effectExtent l="12700" t="0" r="3048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38100"/>
                          <a:chOff x="0" y="0"/>
                          <a:chExt cx="1752" cy="60"/>
                        </a:xfrm>
                      </wpg:grpSpPr>
                      <wps:wsp>
                        <wps:cNvPr id="3" name="Line 3"/>
                        <wps:cNvCnPr/>
                        <wps:spPr bwMode="auto">
                          <a:xfrm>
                            <a:off x="0" y="30"/>
                            <a:ext cx="1752" cy="0"/>
                          </a:xfrm>
                          <a:prstGeom prst="line">
                            <a:avLst/>
                          </a:prstGeom>
                          <a:noFill/>
                          <a:ln w="381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87.6pt;height:3pt;mso-position-horizontal-relative:char;mso-position-vertical-relative:line" coordsize="175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">
                <v:line id="Line 3" o:spid="_x0000_s1027" style="position:absolute;visibility:visible;mso-wrap-style:square" from="0,30" to="1752,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PZpMEAAADaAAAADwAAAGRycy9kb3ducmV2LnhtbESPT4vCMBTE74LfITzB25q6BVm6RhFx&#10;Qbz4370+mrdp3ealNFHrtzeC4HGYmd8w42lrK3GlxpeOFQwHCQji3OmSjYLD/ufjC4QPyBorx6Tg&#10;Th6mk25njJl2N97SdReMiBD2GSooQqgzKX1ekEU/cDVx9P5cYzFE2RipG7xFuK3kZ5KMpMWS40KB&#10;Nc0Lyv93F6vg3K62Jk2PuJit1uffeTCnlDdK9Xvt7BtEoDa8w6/2UitI4Xkl3gA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ZY9mkwQAAANoAAAAPAAAAAAAAAAAAAAAA&#10;AKECAABkcnMvZG93bnJldi54bWxQSwUGAAAAAAQABAD5AAAAjwMAAAAA&#10;" strokecolor="#bcbec0" strokeweight="3pt"/>
                <w10:anchorlock/>
              </v:group>
            </w:pict>
          </mc:Fallback>
        </mc:AlternateContent>
      </w:r>
    </w:p>
    <w:p w:rsidR="004B6012" w:rsidRDefault="0075222E">
      <w:pPr>
        <w:spacing w:before="31" w:line="312" w:lineRule="auto"/>
        <w:ind w:left="2860" w:right="15"/>
        <w:rPr>
          <w:sz w:val="18"/>
        </w:rPr>
      </w:pPr>
      <w:r>
        <w:rPr>
          <w:color w:val="231F20"/>
          <w:w w:val="105"/>
          <w:sz w:val="32"/>
        </w:rPr>
        <w:t>The Impact of Historical Institutional Child-Abuse Inquiries from the Survivor’s Perspective</w:t>
      </w:r>
      <w:r>
        <w:rPr>
          <w:color w:val="231F20"/>
          <w:w w:val="105"/>
          <w:position w:val="11"/>
          <w:sz w:val="18"/>
        </w:rPr>
        <w:t>*</w:t>
      </w:r>
    </w:p>
    <w:p w:rsidR="004B6012" w:rsidRPr="0075222E" w:rsidRDefault="004B6012">
      <w:pPr>
        <w:pStyle w:val="BodyText"/>
        <w:spacing w:before="3"/>
        <w:rPr>
          <w:sz w:val="32"/>
          <w:szCs w:val="32"/>
        </w:rPr>
      </w:pPr>
    </w:p>
    <w:p w:rsidR="004B6012" w:rsidRDefault="0075222E">
      <w:pPr>
        <w:pStyle w:val="BodyText"/>
        <w:spacing w:line="280" w:lineRule="exact"/>
        <w:ind w:left="460" w:right="110"/>
        <w:jc w:val="both"/>
      </w:pPr>
      <w:r>
        <w:rPr>
          <w:color w:val="231F20"/>
          <w:spacing w:val="-3"/>
          <w:w w:val="115"/>
        </w:rPr>
        <w:t>W</w:t>
      </w:r>
      <w:r>
        <w:rPr>
          <w:rFonts w:ascii="PMingLiU" w:hAnsi="PMingLiU"/>
          <w:color w:val="231F20"/>
          <w:spacing w:val="-3"/>
          <w:w w:val="115"/>
        </w:rPr>
        <w:t xml:space="preserve">hat </w:t>
      </w:r>
      <w:r>
        <w:rPr>
          <w:rFonts w:ascii="PMingLiU" w:hAnsi="PMingLiU"/>
          <w:color w:val="231F20"/>
          <w:w w:val="115"/>
        </w:rPr>
        <w:t xml:space="preserve">do </w:t>
      </w:r>
      <w:r>
        <w:rPr>
          <w:rFonts w:ascii="PMingLiU" w:hAnsi="PMingLiU"/>
          <w:color w:val="231F20"/>
          <w:spacing w:val="-3"/>
          <w:w w:val="115"/>
        </w:rPr>
        <w:t xml:space="preserve">survivors </w:t>
      </w:r>
      <w:r>
        <w:rPr>
          <w:color w:val="231F20"/>
          <w:w w:val="115"/>
        </w:rPr>
        <w:t>of institutional abuse need in order to feel that</w:t>
      </w:r>
      <w:r>
        <w:rPr>
          <w:color w:val="231F20"/>
          <w:spacing w:val="-28"/>
          <w:w w:val="115"/>
        </w:rPr>
        <w:t xml:space="preserve"> </w:t>
      </w:r>
      <w:r>
        <w:rPr>
          <w:color w:val="231F20"/>
          <w:w w:val="115"/>
        </w:rPr>
        <w:t>justice</w:t>
      </w:r>
      <w:r>
        <w:rPr>
          <w:color w:val="231F20"/>
          <w:spacing w:val="-28"/>
          <w:w w:val="115"/>
        </w:rPr>
        <w:t xml:space="preserve"> </w:t>
      </w:r>
      <w:r>
        <w:rPr>
          <w:color w:val="231F20"/>
          <w:w w:val="115"/>
        </w:rPr>
        <w:t>has</w:t>
      </w:r>
      <w:r>
        <w:rPr>
          <w:color w:val="231F20"/>
          <w:spacing w:val="-27"/>
          <w:w w:val="115"/>
        </w:rPr>
        <w:t xml:space="preserve"> </w:t>
      </w:r>
      <w:r>
        <w:rPr>
          <w:color w:val="231F20"/>
          <w:w w:val="115"/>
        </w:rPr>
        <w:t>been</w:t>
      </w:r>
      <w:r>
        <w:rPr>
          <w:color w:val="231F20"/>
          <w:spacing w:val="-28"/>
          <w:w w:val="115"/>
        </w:rPr>
        <w:t xml:space="preserve"> </w:t>
      </w:r>
      <w:r>
        <w:rPr>
          <w:color w:val="231F20"/>
          <w:w w:val="115"/>
        </w:rPr>
        <w:t>realized?</w:t>
      </w:r>
      <w:r>
        <w:rPr>
          <w:color w:val="231F20"/>
          <w:spacing w:val="-27"/>
          <w:w w:val="115"/>
        </w:rPr>
        <w:t xml:space="preserve"> </w:t>
      </w:r>
      <w:r>
        <w:rPr>
          <w:color w:val="231F20"/>
          <w:spacing w:val="-3"/>
          <w:w w:val="115"/>
        </w:rPr>
        <w:t>How</w:t>
      </w:r>
      <w:r>
        <w:rPr>
          <w:color w:val="231F20"/>
          <w:spacing w:val="-28"/>
          <w:w w:val="115"/>
        </w:rPr>
        <w:t xml:space="preserve"> </w:t>
      </w:r>
      <w:r>
        <w:rPr>
          <w:color w:val="231F20"/>
          <w:w w:val="115"/>
        </w:rPr>
        <w:t>can</w:t>
      </w:r>
      <w:r>
        <w:rPr>
          <w:color w:val="231F20"/>
          <w:spacing w:val="-27"/>
          <w:w w:val="115"/>
        </w:rPr>
        <w:t xml:space="preserve"> </w:t>
      </w:r>
      <w:r>
        <w:rPr>
          <w:color w:val="231F20"/>
          <w:w w:val="115"/>
        </w:rPr>
        <w:t>a</w:t>
      </w:r>
      <w:r>
        <w:rPr>
          <w:color w:val="231F20"/>
          <w:spacing w:val="-28"/>
          <w:w w:val="115"/>
        </w:rPr>
        <w:t xml:space="preserve"> </w:t>
      </w:r>
      <w:r>
        <w:rPr>
          <w:color w:val="231F20"/>
          <w:w w:val="115"/>
        </w:rPr>
        <w:t>sense</w:t>
      </w:r>
      <w:r>
        <w:rPr>
          <w:color w:val="231F20"/>
          <w:spacing w:val="-27"/>
          <w:w w:val="115"/>
        </w:rPr>
        <w:t xml:space="preserve"> </w:t>
      </w:r>
      <w:r>
        <w:rPr>
          <w:color w:val="231F20"/>
          <w:w w:val="115"/>
        </w:rPr>
        <w:t>of</w:t>
      </w:r>
      <w:r>
        <w:rPr>
          <w:color w:val="231F20"/>
          <w:spacing w:val="-28"/>
          <w:w w:val="115"/>
        </w:rPr>
        <w:t xml:space="preserve"> </w:t>
      </w:r>
      <w:r>
        <w:rPr>
          <w:color w:val="231F20"/>
          <w:w w:val="115"/>
        </w:rPr>
        <w:t>redress—of</w:t>
      </w:r>
      <w:r>
        <w:rPr>
          <w:color w:val="231F20"/>
          <w:spacing w:val="-28"/>
          <w:w w:val="115"/>
        </w:rPr>
        <w:t xml:space="preserve"> </w:t>
      </w:r>
      <w:r>
        <w:rPr>
          <w:color w:val="231F20"/>
          <w:w w:val="115"/>
        </w:rPr>
        <w:t xml:space="preserve">jus- </w:t>
      </w:r>
      <w:r>
        <w:rPr>
          <w:color w:val="231F20"/>
          <w:w w:val="110"/>
        </w:rPr>
        <w:t>tice</w:t>
      </w:r>
      <w:r>
        <w:rPr>
          <w:color w:val="231F20"/>
          <w:spacing w:val="-13"/>
          <w:w w:val="110"/>
        </w:rPr>
        <w:t xml:space="preserve"> </w:t>
      </w:r>
      <w:r>
        <w:rPr>
          <w:color w:val="231F20"/>
          <w:spacing w:val="-3"/>
          <w:w w:val="110"/>
        </w:rPr>
        <w:t>achieved—be</w:t>
      </w:r>
      <w:r>
        <w:rPr>
          <w:color w:val="231F20"/>
          <w:spacing w:val="-12"/>
          <w:w w:val="110"/>
        </w:rPr>
        <w:t xml:space="preserve"> </w:t>
      </w:r>
      <w:r>
        <w:rPr>
          <w:color w:val="231F20"/>
          <w:w w:val="110"/>
        </w:rPr>
        <w:t>measured?</w:t>
      </w:r>
      <w:r>
        <w:rPr>
          <w:color w:val="231F20"/>
          <w:spacing w:val="-27"/>
          <w:w w:val="110"/>
        </w:rPr>
        <w:t xml:space="preserve"> </w:t>
      </w:r>
      <w:r>
        <w:rPr>
          <w:color w:val="231F20"/>
          <w:w w:val="110"/>
        </w:rPr>
        <w:t>This</w:t>
      </w:r>
      <w:r>
        <w:rPr>
          <w:color w:val="231F20"/>
          <w:spacing w:val="-13"/>
          <w:w w:val="110"/>
        </w:rPr>
        <w:t xml:space="preserve"> </w:t>
      </w:r>
      <w:r>
        <w:rPr>
          <w:color w:val="231F20"/>
          <w:spacing w:val="-3"/>
          <w:w w:val="110"/>
        </w:rPr>
        <w:t>essay</w:t>
      </w:r>
      <w:r>
        <w:rPr>
          <w:color w:val="231F20"/>
          <w:spacing w:val="-12"/>
          <w:w w:val="110"/>
        </w:rPr>
        <w:t xml:space="preserve"> </w:t>
      </w:r>
      <w:r>
        <w:rPr>
          <w:color w:val="231F20"/>
          <w:w w:val="110"/>
        </w:rPr>
        <w:t>explores</w:t>
      </w:r>
      <w:r>
        <w:rPr>
          <w:color w:val="231F20"/>
          <w:spacing w:val="-13"/>
          <w:w w:val="110"/>
        </w:rPr>
        <w:t xml:space="preserve"> </w:t>
      </w:r>
      <w:r>
        <w:rPr>
          <w:color w:val="231F20"/>
          <w:w w:val="110"/>
        </w:rPr>
        <w:t>such</w:t>
      </w:r>
      <w:r>
        <w:rPr>
          <w:color w:val="231F20"/>
          <w:spacing w:val="-12"/>
          <w:w w:val="110"/>
        </w:rPr>
        <w:t xml:space="preserve"> </w:t>
      </w:r>
      <w:r>
        <w:rPr>
          <w:color w:val="231F20"/>
          <w:w w:val="110"/>
        </w:rPr>
        <w:t>questions</w:t>
      </w:r>
      <w:r>
        <w:rPr>
          <w:color w:val="231F20"/>
          <w:spacing w:val="-12"/>
          <w:w w:val="110"/>
        </w:rPr>
        <w:t xml:space="preserve"> </w:t>
      </w:r>
      <w:r>
        <w:rPr>
          <w:color w:val="231F20"/>
          <w:w w:val="110"/>
        </w:rPr>
        <w:t xml:space="preserve">by </w:t>
      </w:r>
      <w:r>
        <w:rPr>
          <w:color w:val="231F20"/>
          <w:w w:val="115"/>
        </w:rPr>
        <w:t>describing</w:t>
      </w:r>
      <w:r>
        <w:rPr>
          <w:color w:val="231F20"/>
          <w:spacing w:val="-22"/>
          <w:w w:val="115"/>
        </w:rPr>
        <w:t xml:space="preserve"> </w:t>
      </w:r>
      <w:r>
        <w:rPr>
          <w:color w:val="231F20"/>
          <w:w w:val="115"/>
        </w:rPr>
        <w:t>the</w:t>
      </w:r>
      <w:r>
        <w:rPr>
          <w:color w:val="231F20"/>
          <w:spacing w:val="-22"/>
          <w:w w:val="115"/>
        </w:rPr>
        <w:t xml:space="preserve"> </w:t>
      </w:r>
      <w:r>
        <w:rPr>
          <w:color w:val="231F20"/>
          <w:w w:val="115"/>
        </w:rPr>
        <w:t>results</w:t>
      </w:r>
      <w:r>
        <w:rPr>
          <w:color w:val="231F20"/>
          <w:spacing w:val="-22"/>
          <w:w w:val="115"/>
        </w:rPr>
        <w:t xml:space="preserve"> </w:t>
      </w:r>
      <w:r>
        <w:rPr>
          <w:color w:val="231F20"/>
          <w:w w:val="115"/>
        </w:rPr>
        <w:t>of</w:t>
      </w:r>
      <w:r>
        <w:rPr>
          <w:color w:val="231F20"/>
          <w:spacing w:val="-22"/>
          <w:w w:val="115"/>
        </w:rPr>
        <w:t xml:space="preserve"> </w:t>
      </w:r>
      <w:r>
        <w:rPr>
          <w:color w:val="231F20"/>
          <w:w w:val="115"/>
        </w:rPr>
        <w:t>an</w:t>
      </w:r>
      <w:r>
        <w:rPr>
          <w:color w:val="231F20"/>
          <w:spacing w:val="-22"/>
          <w:w w:val="115"/>
        </w:rPr>
        <w:t xml:space="preserve"> </w:t>
      </w:r>
      <w:r>
        <w:rPr>
          <w:color w:val="231F20"/>
          <w:w w:val="115"/>
        </w:rPr>
        <w:t>empirical</w:t>
      </w:r>
      <w:r>
        <w:rPr>
          <w:color w:val="231F20"/>
          <w:spacing w:val="-22"/>
          <w:w w:val="115"/>
        </w:rPr>
        <w:t xml:space="preserve"> </w:t>
      </w:r>
      <w:r>
        <w:rPr>
          <w:color w:val="231F20"/>
          <w:w w:val="115"/>
        </w:rPr>
        <w:t>research</w:t>
      </w:r>
      <w:r>
        <w:rPr>
          <w:color w:val="231F20"/>
          <w:spacing w:val="-22"/>
          <w:w w:val="115"/>
        </w:rPr>
        <w:t xml:space="preserve"> </w:t>
      </w:r>
      <w:r>
        <w:rPr>
          <w:color w:val="231F20"/>
          <w:w w:val="115"/>
        </w:rPr>
        <w:t>study</w:t>
      </w:r>
      <w:r>
        <w:rPr>
          <w:color w:val="231F20"/>
          <w:spacing w:val="-22"/>
          <w:w w:val="115"/>
        </w:rPr>
        <w:t xml:space="preserve"> </w:t>
      </w:r>
      <w:r>
        <w:rPr>
          <w:color w:val="231F20"/>
          <w:spacing w:val="-3"/>
          <w:w w:val="115"/>
        </w:rPr>
        <w:t xml:space="preserve">investigating </w:t>
      </w:r>
      <w:r>
        <w:rPr>
          <w:color w:val="231F20"/>
          <w:w w:val="115"/>
        </w:rPr>
        <w:t>Northern</w:t>
      </w:r>
      <w:r>
        <w:rPr>
          <w:color w:val="231F20"/>
          <w:spacing w:val="-21"/>
          <w:w w:val="115"/>
        </w:rPr>
        <w:t xml:space="preserve"> </w:t>
      </w:r>
      <w:r>
        <w:rPr>
          <w:color w:val="231F20"/>
          <w:spacing w:val="-3"/>
          <w:w w:val="115"/>
        </w:rPr>
        <w:t>Ireland’s</w:t>
      </w:r>
      <w:r>
        <w:rPr>
          <w:color w:val="231F20"/>
          <w:spacing w:val="-20"/>
          <w:w w:val="115"/>
        </w:rPr>
        <w:t xml:space="preserve"> </w:t>
      </w:r>
      <w:r>
        <w:rPr>
          <w:color w:val="231F20"/>
          <w:w w:val="115"/>
        </w:rPr>
        <w:t>Historical</w:t>
      </w:r>
      <w:r>
        <w:rPr>
          <w:color w:val="231F20"/>
          <w:spacing w:val="-20"/>
          <w:w w:val="115"/>
        </w:rPr>
        <w:t xml:space="preserve"> </w:t>
      </w:r>
      <w:r>
        <w:rPr>
          <w:color w:val="231F20"/>
          <w:w w:val="115"/>
        </w:rPr>
        <w:t>Institutional</w:t>
      </w:r>
      <w:r>
        <w:rPr>
          <w:color w:val="231F20"/>
          <w:spacing w:val="-24"/>
          <w:w w:val="115"/>
        </w:rPr>
        <w:t xml:space="preserve"> </w:t>
      </w:r>
      <w:r>
        <w:rPr>
          <w:color w:val="231F20"/>
          <w:w w:val="115"/>
        </w:rPr>
        <w:t>Abuse</w:t>
      </w:r>
      <w:r>
        <w:rPr>
          <w:color w:val="231F20"/>
          <w:spacing w:val="-20"/>
          <w:w w:val="115"/>
        </w:rPr>
        <w:t xml:space="preserve"> </w:t>
      </w:r>
      <w:r>
        <w:rPr>
          <w:color w:val="231F20"/>
          <w:w w:val="115"/>
        </w:rPr>
        <w:t>Inquiry</w:t>
      </w:r>
      <w:r>
        <w:rPr>
          <w:color w:val="231F20"/>
          <w:spacing w:val="-20"/>
          <w:w w:val="115"/>
        </w:rPr>
        <w:t xml:space="preserve"> </w:t>
      </w:r>
      <w:r>
        <w:rPr>
          <w:color w:val="231F20"/>
          <w:w w:val="115"/>
        </w:rPr>
        <w:t xml:space="preserve">(HIAI), </w:t>
      </w:r>
      <w:r>
        <w:rPr>
          <w:color w:val="231F20"/>
          <w:w w:val="110"/>
        </w:rPr>
        <w:t>which</w:t>
      </w:r>
      <w:r>
        <w:rPr>
          <w:color w:val="231F20"/>
          <w:spacing w:val="-40"/>
          <w:w w:val="110"/>
        </w:rPr>
        <w:t xml:space="preserve"> </w:t>
      </w:r>
      <w:r>
        <w:rPr>
          <w:color w:val="231F20"/>
          <w:w w:val="110"/>
        </w:rPr>
        <w:t>focused</w:t>
      </w:r>
      <w:r>
        <w:rPr>
          <w:color w:val="231F20"/>
          <w:spacing w:val="-40"/>
          <w:w w:val="110"/>
        </w:rPr>
        <w:t xml:space="preserve"> </w:t>
      </w:r>
      <w:r>
        <w:rPr>
          <w:color w:val="231F20"/>
          <w:w w:val="110"/>
        </w:rPr>
        <w:t>on</w:t>
      </w:r>
      <w:r>
        <w:rPr>
          <w:color w:val="231F20"/>
          <w:spacing w:val="-39"/>
          <w:w w:val="110"/>
        </w:rPr>
        <w:t xml:space="preserve"> </w:t>
      </w:r>
      <w:r>
        <w:rPr>
          <w:color w:val="231F20"/>
          <w:spacing w:val="-3"/>
          <w:w w:val="110"/>
        </w:rPr>
        <w:t>physical,</w:t>
      </w:r>
      <w:r>
        <w:rPr>
          <w:color w:val="231F20"/>
          <w:spacing w:val="-43"/>
          <w:w w:val="110"/>
        </w:rPr>
        <w:t xml:space="preserve"> </w:t>
      </w:r>
      <w:r>
        <w:rPr>
          <w:color w:val="231F20"/>
          <w:w w:val="110"/>
        </w:rPr>
        <w:t>sexual,</w:t>
      </w:r>
      <w:r>
        <w:rPr>
          <w:color w:val="231F20"/>
          <w:spacing w:val="-43"/>
          <w:w w:val="110"/>
        </w:rPr>
        <w:t xml:space="preserve"> </w:t>
      </w:r>
      <w:r>
        <w:rPr>
          <w:color w:val="231F20"/>
          <w:w w:val="110"/>
        </w:rPr>
        <w:t>and</w:t>
      </w:r>
      <w:r>
        <w:rPr>
          <w:color w:val="231F20"/>
          <w:spacing w:val="-39"/>
          <w:w w:val="110"/>
        </w:rPr>
        <w:t xml:space="preserve"> </w:t>
      </w:r>
      <w:r>
        <w:rPr>
          <w:color w:val="231F20"/>
          <w:w w:val="110"/>
        </w:rPr>
        <w:t>emotional</w:t>
      </w:r>
      <w:r>
        <w:rPr>
          <w:color w:val="231F20"/>
          <w:spacing w:val="-40"/>
          <w:w w:val="110"/>
        </w:rPr>
        <w:t xml:space="preserve"> </w:t>
      </w:r>
      <w:r>
        <w:rPr>
          <w:color w:val="231F20"/>
          <w:w w:val="110"/>
        </w:rPr>
        <w:t>neglect</w:t>
      </w:r>
      <w:r>
        <w:rPr>
          <w:color w:val="231F20"/>
          <w:spacing w:val="-40"/>
          <w:w w:val="110"/>
        </w:rPr>
        <w:t xml:space="preserve"> </w:t>
      </w:r>
      <w:r>
        <w:rPr>
          <w:color w:val="231F20"/>
          <w:w w:val="110"/>
        </w:rPr>
        <w:t>in</w:t>
      </w:r>
      <w:r>
        <w:rPr>
          <w:color w:val="231F20"/>
          <w:spacing w:val="-39"/>
          <w:w w:val="110"/>
        </w:rPr>
        <w:t xml:space="preserve"> </w:t>
      </w:r>
      <w:r>
        <w:rPr>
          <w:color w:val="231F20"/>
          <w:spacing w:val="-3"/>
          <w:w w:val="110"/>
        </w:rPr>
        <w:t xml:space="preserve">children’s </w:t>
      </w:r>
      <w:r>
        <w:rPr>
          <w:color w:val="231F20"/>
          <w:w w:val="115"/>
        </w:rPr>
        <w:t>residential</w:t>
      </w:r>
      <w:r>
        <w:rPr>
          <w:color w:val="231F20"/>
          <w:spacing w:val="-34"/>
          <w:w w:val="115"/>
        </w:rPr>
        <w:t xml:space="preserve"> </w:t>
      </w:r>
      <w:r>
        <w:rPr>
          <w:color w:val="231F20"/>
          <w:w w:val="115"/>
        </w:rPr>
        <w:t>institutions</w:t>
      </w:r>
      <w:r>
        <w:rPr>
          <w:color w:val="231F20"/>
          <w:spacing w:val="-34"/>
          <w:w w:val="115"/>
        </w:rPr>
        <w:t xml:space="preserve"> </w:t>
      </w:r>
      <w:r>
        <w:rPr>
          <w:color w:val="231F20"/>
          <w:spacing w:val="-3"/>
          <w:w w:val="115"/>
        </w:rPr>
        <w:t>between</w:t>
      </w:r>
      <w:r>
        <w:rPr>
          <w:color w:val="231F20"/>
          <w:spacing w:val="-33"/>
          <w:w w:val="115"/>
        </w:rPr>
        <w:t xml:space="preserve"> </w:t>
      </w:r>
      <w:r>
        <w:rPr>
          <w:rFonts w:ascii="PMingLiU" w:hAnsi="PMingLiU"/>
          <w:color w:val="231F20"/>
          <w:w w:val="115"/>
        </w:rPr>
        <w:t>1922</w:t>
      </w:r>
      <w:r>
        <w:rPr>
          <w:rFonts w:ascii="PMingLiU" w:hAnsi="PMingLiU"/>
          <w:color w:val="231F20"/>
          <w:spacing w:val="-36"/>
          <w:w w:val="115"/>
        </w:rPr>
        <w:t xml:space="preserve"> </w:t>
      </w:r>
      <w:r>
        <w:rPr>
          <w:color w:val="231F20"/>
          <w:w w:val="115"/>
        </w:rPr>
        <w:t>and</w:t>
      </w:r>
      <w:r>
        <w:rPr>
          <w:color w:val="231F20"/>
          <w:spacing w:val="-34"/>
          <w:w w:val="115"/>
        </w:rPr>
        <w:t xml:space="preserve"> </w:t>
      </w:r>
      <w:r>
        <w:rPr>
          <w:rFonts w:ascii="PMingLiU" w:hAnsi="PMingLiU"/>
          <w:color w:val="231F20"/>
          <w:w w:val="115"/>
        </w:rPr>
        <w:t>1995</w:t>
      </w:r>
      <w:r>
        <w:rPr>
          <w:color w:val="231F20"/>
          <w:w w:val="115"/>
        </w:rPr>
        <w:t>.</w:t>
      </w:r>
      <w:r>
        <w:rPr>
          <w:color w:val="231F20"/>
          <w:spacing w:val="-45"/>
          <w:w w:val="115"/>
        </w:rPr>
        <w:t xml:space="preserve"> </w:t>
      </w:r>
      <w:r>
        <w:rPr>
          <w:color w:val="231F20"/>
          <w:w w:val="115"/>
        </w:rPr>
        <w:t>The</w:t>
      </w:r>
      <w:r>
        <w:rPr>
          <w:color w:val="231F20"/>
          <w:spacing w:val="-33"/>
          <w:w w:val="115"/>
        </w:rPr>
        <w:t xml:space="preserve"> </w:t>
      </w:r>
      <w:r>
        <w:rPr>
          <w:color w:val="231F20"/>
          <w:w w:val="115"/>
        </w:rPr>
        <w:t>research</w:t>
      </w:r>
      <w:r>
        <w:rPr>
          <w:color w:val="231F20"/>
          <w:spacing w:val="-34"/>
          <w:w w:val="115"/>
        </w:rPr>
        <w:t xml:space="preserve"> </w:t>
      </w:r>
      <w:r>
        <w:rPr>
          <w:color w:val="231F20"/>
          <w:spacing w:val="-4"/>
          <w:w w:val="115"/>
        </w:rPr>
        <w:t xml:space="preserve">study, </w:t>
      </w:r>
      <w:r>
        <w:rPr>
          <w:color w:val="231F20"/>
          <w:w w:val="110"/>
        </w:rPr>
        <w:t>carried</w:t>
      </w:r>
      <w:r>
        <w:rPr>
          <w:color w:val="231F20"/>
          <w:spacing w:val="-19"/>
          <w:w w:val="110"/>
        </w:rPr>
        <w:t xml:space="preserve"> </w:t>
      </w:r>
      <w:r>
        <w:rPr>
          <w:color w:val="231F20"/>
          <w:w w:val="110"/>
        </w:rPr>
        <w:t>out</w:t>
      </w:r>
      <w:r>
        <w:rPr>
          <w:color w:val="231F20"/>
          <w:spacing w:val="-18"/>
          <w:w w:val="110"/>
        </w:rPr>
        <w:t xml:space="preserve"> </w:t>
      </w:r>
      <w:r>
        <w:rPr>
          <w:color w:val="231F20"/>
          <w:w w:val="110"/>
        </w:rPr>
        <w:t>primarily</w:t>
      </w:r>
      <w:r>
        <w:rPr>
          <w:color w:val="231F20"/>
          <w:spacing w:val="-18"/>
          <w:w w:val="110"/>
        </w:rPr>
        <w:t xml:space="preserve"> </w:t>
      </w:r>
      <w:r>
        <w:rPr>
          <w:color w:val="231F20"/>
          <w:w w:val="110"/>
        </w:rPr>
        <w:t>in</w:t>
      </w:r>
      <w:r>
        <w:rPr>
          <w:color w:val="231F20"/>
          <w:spacing w:val="-18"/>
          <w:w w:val="110"/>
        </w:rPr>
        <w:t xml:space="preserve"> </w:t>
      </w:r>
      <w:r>
        <w:rPr>
          <w:color w:val="231F20"/>
          <w:w w:val="110"/>
        </w:rPr>
        <w:t>Northern</w:t>
      </w:r>
      <w:r>
        <w:rPr>
          <w:color w:val="231F20"/>
          <w:spacing w:val="-19"/>
          <w:w w:val="110"/>
        </w:rPr>
        <w:t xml:space="preserve"> </w:t>
      </w:r>
      <w:r>
        <w:rPr>
          <w:color w:val="231F20"/>
          <w:w w:val="110"/>
        </w:rPr>
        <w:t>Ireland,</w:t>
      </w:r>
      <w:r>
        <w:rPr>
          <w:color w:val="231F20"/>
          <w:spacing w:val="-23"/>
          <w:w w:val="110"/>
        </w:rPr>
        <w:t xml:space="preserve"> </w:t>
      </w:r>
      <w:r>
        <w:rPr>
          <w:color w:val="231F20"/>
          <w:spacing w:val="-3"/>
          <w:w w:val="110"/>
        </w:rPr>
        <w:t>provided</w:t>
      </w:r>
      <w:r>
        <w:rPr>
          <w:color w:val="231F20"/>
          <w:spacing w:val="-18"/>
          <w:w w:val="110"/>
        </w:rPr>
        <w:t xml:space="preserve"> </w:t>
      </w:r>
      <w:r>
        <w:rPr>
          <w:color w:val="231F20"/>
          <w:w w:val="110"/>
        </w:rPr>
        <w:t>detailed</w:t>
      </w:r>
      <w:r>
        <w:rPr>
          <w:color w:val="231F20"/>
          <w:spacing w:val="-18"/>
          <w:w w:val="110"/>
        </w:rPr>
        <w:t xml:space="preserve"> </w:t>
      </w:r>
      <w:r>
        <w:rPr>
          <w:color w:val="231F20"/>
          <w:w w:val="110"/>
        </w:rPr>
        <w:t xml:space="preserve">analysis </w:t>
      </w:r>
      <w:r>
        <w:rPr>
          <w:color w:val="231F20"/>
          <w:w w:val="115"/>
        </w:rPr>
        <w:t>of</w:t>
      </w:r>
      <w:r>
        <w:rPr>
          <w:color w:val="231F20"/>
          <w:spacing w:val="-26"/>
          <w:w w:val="115"/>
        </w:rPr>
        <w:t xml:space="preserve"> </w:t>
      </w:r>
      <w:r>
        <w:rPr>
          <w:color w:val="231F20"/>
          <w:w w:val="115"/>
        </w:rPr>
        <w:t>survivors’</w:t>
      </w:r>
      <w:r>
        <w:rPr>
          <w:color w:val="231F20"/>
          <w:spacing w:val="-28"/>
          <w:w w:val="115"/>
        </w:rPr>
        <w:t xml:space="preserve"> </w:t>
      </w:r>
      <w:r>
        <w:rPr>
          <w:color w:val="231F20"/>
          <w:w w:val="115"/>
        </w:rPr>
        <w:t>interaction</w:t>
      </w:r>
      <w:r>
        <w:rPr>
          <w:color w:val="231F20"/>
          <w:spacing w:val="-25"/>
          <w:w w:val="115"/>
        </w:rPr>
        <w:t xml:space="preserve"> </w:t>
      </w:r>
      <w:r>
        <w:rPr>
          <w:color w:val="231F20"/>
          <w:w w:val="115"/>
        </w:rPr>
        <w:t>with</w:t>
      </w:r>
      <w:r>
        <w:rPr>
          <w:color w:val="231F20"/>
          <w:spacing w:val="-26"/>
          <w:w w:val="115"/>
        </w:rPr>
        <w:t xml:space="preserve"> </w:t>
      </w:r>
      <w:r>
        <w:rPr>
          <w:color w:val="231F20"/>
          <w:w w:val="115"/>
        </w:rPr>
        <w:t>the</w:t>
      </w:r>
      <w:r>
        <w:rPr>
          <w:color w:val="231F20"/>
          <w:spacing w:val="-25"/>
          <w:w w:val="115"/>
        </w:rPr>
        <w:t xml:space="preserve"> </w:t>
      </w:r>
      <w:r>
        <w:rPr>
          <w:color w:val="231F20"/>
          <w:w w:val="115"/>
        </w:rPr>
        <w:t>inquiry</w:t>
      </w:r>
      <w:r>
        <w:rPr>
          <w:color w:val="231F20"/>
          <w:spacing w:val="-25"/>
          <w:w w:val="115"/>
        </w:rPr>
        <w:t xml:space="preserve"> </w:t>
      </w:r>
      <w:r>
        <w:rPr>
          <w:color w:val="231F20"/>
          <w:w w:val="115"/>
        </w:rPr>
        <w:t>and</w:t>
      </w:r>
      <w:r>
        <w:rPr>
          <w:color w:val="231F20"/>
          <w:spacing w:val="-25"/>
          <w:w w:val="115"/>
        </w:rPr>
        <w:t xml:space="preserve"> </w:t>
      </w:r>
      <w:r>
        <w:rPr>
          <w:color w:val="231F20"/>
          <w:w w:val="115"/>
        </w:rPr>
        <w:t>sought</w:t>
      </w:r>
      <w:r>
        <w:rPr>
          <w:color w:val="231F20"/>
          <w:spacing w:val="-25"/>
          <w:w w:val="115"/>
        </w:rPr>
        <w:t xml:space="preserve"> </w:t>
      </w:r>
      <w:r>
        <w:rPr>
          <w:color w:val="231F20"/>
          <w:w w:val="115"/>
        </w:rPr>
        <w:t>to</w:t>
      </w:r>
      <w:r>
        <w:rPr>
          <w:color w:val="231F20"/>
          <w:spacing w:val="-25"/>
          <w:w w:val="115"/>
        </w:rPr>
        <w:t xml:space="preserve"> </w:t>
      </w:r>
      <w:r>
        <w:rPr>
          <w:color w:val="231F20"/>
          <w:w w:val="115"/>
        </w:rPr>
        <w:t>gauge</w:t>
      </w:r>
      <w:r>
        <w:rPr>
          <w:color w:val="231F20"/>
          <w:spacing w:val="-25"/>
          <w:w w:val="115"/>
        </w:rPr>
        <w:t xml:space="preserve"> </w:t>
      </w:r>
      <w:r>
        <w:rPr>
          <w:color w:val="231F20"/>
          <w:w w:val="115"/>
        </w:rPr>
        <w:t>vic- tims’</w:t>
      </w:r>
      <w:r>
        <w:rPr>
          <w:color w:val="231F20"/>
          <w:spacing w:val="-24"/>
          <w:w w:val="115"/>
        </w:rPr>
        <w:t xml:space="preserve"> </w:t>
      </w:r>
      <w:r>
        <w:rPr>
          <w:color w:val="231F20"/>
          <w:w w:val="115"/>
        </w:rPr>
        <w:t>needs</w:t>
      </w:r>
      <w:r>
        <w:rPr>
          <w:color w:val="231F20"/>
          <w:spacing w:val="-20"/>
          <w:w w:val="115"/>
        </w:rPr>
        <w:t xml:space="preserve"> </w:t>
      </w:r>
      <w:r>
        <w:rPr>
          <w:color w:val="231F20"/>
          <w:w w:val="115"/>
        </w:rPr>
        <w:t>and</w:t>
      </w:r>
      <w:r>
        <w:rPr>
          <w:color w:val="231F20"/>
          <w:spacing w:val="-20"/>
          <w:w w:val="115"/>
        </w:rPr>
        <w:t xml:space="preserve"> </w:t>
      </w:r>
      <w:r>
        <w:rPr>
          <w:color w:val="231F20"/>
          <w:spacing w:val="-2"/>
          <w:w w:val="115"/>
        </w:rPr>
        <w:t>expectations</w:t>
      </w:r>
      <w:r>
        <w:rPr>
          <w:color w:val="231F20"/>
          <w:spacing w:val="-20"/>
          <w:w w:val="115"/>
        </w:rPr>
        <w:t xml:space="preserve"> </w:t>
      </w:r>
      <w:r>
        <w:rPr>
          <w:color w:val="231F20"/>
          <w:spacing w:val="-3"/>
          <w:w w:val="115"/>
        </w:rPr>
        <w:t>revealed</w:t>
      </w:r>
      <w:r>
        <w:rPr>
          <w:color w:val="231F20"/>
          <w:spacing w:val="-20"/>
          <w:w w:val="115"/>
        </w:rPr>
        <w:t xml:space="preserve"> </w:t>
      </w:r>
      <w:r>
        <w:rPr>
          <w:color w:val="231F20"/>
          <w:w w:val="115"/>
        </w:rPr>
        <w:t>by</w:t>
      </w:r>
      <w:r>
        <w:rPr>
          <w:color w:val="231F20"/>
          <w:spacing w:val="-20"/>
          <w:w w:val="115"/>
        </w:rPr>
        <w:t xml:space="preserve"> </w:t>
      </w:r>
      <w:r>
        <w:rPr>
          <w:color w:val="231F20"/>
          <w:w w:val="115"/>
        </w:rPr>
        <w:t>their</w:t>
      </w:r>
      <w:r>
        <w:rPr>
          <w:color w:val="231F20"/>
          <w:spacing w:val="-20"/>
          <w:w w:val="115"/>
        </w:rPr>
        <w:t xml:space="preserve"> </w:t>
      </w:r>
      <w:r>
        <w:rPr>
          <w:color w:val="231F20"/>
          <w:w w:val="115"/>
        </w:rPr>
        <w:t>participation</w:t>
      </w:r>
      <w:r>
        <w:rPr>
          <w:color w:val="231F20"/>
          <w:spacing w:val="-20"/>
          <w:w w:val="115"/>
        </w:rPr>
        <w:t xml:space="preserve"> </w:t>
      </w:r>
      <w:r>
        <w:rPr>
          <w:color w:val="231F20"/>
          <w:w w:val="115"/>
        </w:rPr>
        <w:t>in</w:t>
      </w:r>
      <w:r>
        <w:rPr>
          <w:color w:val="231F20"/>
          <w:spacing w:val="-20"/>
          <w:w w:val="115"/>
        </w:rPr>
        <w:t xml:space="preserve"> </w:t>
      </w:r>
      <w:r>
        <w:rPr>
          <w:color w:val="231F20"/>
          <w:spacing w:val="-2"/>
          <w:w w:val="115"/>
        </w:rPr>
        <w:t xml:space="preserve">the </w:t>
      </w:r>
      <w:r>
        <w:rPr>
          <w:color w:val="231F20"/>
          <w:w w:val="115"/>
        </w:rPr>
        <w:t>HIAI.</w:t>
      </w:r>
      <w:r>
        <w:rPr>
          <w:color w:val="231F20"/>
          <w:spacing w:val="-13"/>
          <w:w w:val="115"/>
        </w:rPr>
        <w:t xml:space="preserve"> </w:t>
      </w:r>
      <w:r>
        <w:rPr>
          <w:color w:val="231F20"/>
          <w:w w:val="115"/>
        </w:rPr>
        <w:t>Building</w:t>
      </w:r>
      <w:r>
        <w:rPr>
          <w:color w:val="231F20"/>
          <w:spacing w:val="-8"/>
          <w:w w:val="115"/>
        </w:rPr>
        <w:t xml:space="preserve"> </w:t>
      </w:r>
      <w:r>
        <w:rPr>
          <w:color w:val="231F20"/>
          <w:w w:val="115"/>
        </w:rPr>
        <w:t>on</w:t>
      </w:r>
      <w:r>
        <w:rPr>
          <w:color w:val="231F20"/>
          <w:spacing w:val="-7"/>
          <w:w w:val="115"/>
        </w:rPr>
        <w:t xml:space="preserve"> </w:t>
      </w:r>
      <w:r>
        <w:rPr>
          <w:color w:val="231F20"/>
          <w:w w:val="115"/>
        </w:rPr>
        <w:t>the</w:t>
      </w:r>
      <w:r>
        <w:rPr>
          <w:color w:val="231F20"/>
          <w:spacing w:val="-8"/>
          <w:w w:val="115"/>
        </w:rPr>
        <w:t xml:space="preserve"> </w:t>
      </w:r>
      <w:r>
        <w:rPr>
          <w:color w:val="231F20"/>
          <w:w w:val="115"/>
        </w:rPr>
        <w:t>limited</w:t>
      </w:r>
      <w:r>
        <w:rPr>
          <w:color w:val="231F20"/>
          <w:spacing w:val="-8"/>
          <w:w w:val="115"/>
        </w:rPr>
        <w:t xml:space="preserve"> </w:t>
      </w:r>
      <w:r>
        <w:rPr>
          <w:color w:val="231F20"/>
          <w:w w:val="115"/>
        </w:rPr>
        <w:t>research</w:t>
      </w:r>
      <w:r>
        <w:rPr>
          <w:color w:val="231F20"/>
          <w:spacing w:val="-7"/>
          <w:w w:val="115"/>
        </w:rPr>
        <w:t xml:space="preserve"> </w:t>
      </w:r>
      <w:r>
        <w:rPr>
          <w:color w:val="231F20"/>
          <w:w w:val="115"/>
        </w:rPr>
        <w:t>already</w:t>
      </w:r>
      <w:r>
        <w:rPr>
          <w:color w:val="231F20"/>
          <w:spacing w:val="-8"/>
          <w:w w:val="115"/>
        </w:rPr>
        <w:t xml:space="preserve"> </w:t>
      </w:r>
      <w:r>
        <w:rPr>
          <w:color w:val="231F20"/>
          <w:w w:val="115"/>
        </w:rPr>
        <w:t>done</w:t>
      </w:r>
      <w:r>
        <w:rPr>
          <w:color w:val="231F20"/>
          <w:spacing w:val="-8"/>
          <w:w w:val="115"/>
        </w:rPr>
        <w:t xml:space="preserve"> </w:t>
      </w:r>
      <w:r>
        <w:rPr>
          <w:color w:val="231F20"/>
          <w:w w:val="115"/>
        </w:rPr>
        <w:t>in</w:t>
      </w:r>
      <w:r>
        <w:rPr>
          <w:color w:val="231F20"/>
          <w:spacing w:val="-7"/>
          <w:w w:val="115"/>
        </w:rPr>
        <w:t xml:space="preserve"> </w:t>
      </w:r>
      <w:r>
        <w:rPr>
          <w:color w:val="231F20"/>
          <w:w w:val="115"/>
        </w:rPr>
        <w:t>the</w:t>
      </w:r>
      <w:r>
        <w:rPr>
          <w:color w:val="231F20"/>
          <w:spacing w:val="-8"/>
          <w:w w:val="115"/>
        </w:rPr>
        <w:t xml:space="preserve"> </w:t>
      </w:r>
      <w:r>
        <w:rPr>
          <w:color w:val="231F20"/>
          <w:spacing w:val="-2"/>
          <w:w w:val="115"/>
        </w:rPr>
        <w:t xml:space="preserve">field, </w:t>
      </w:r>
      <w:r>
        <w:rPr>
          <w:color w:val="231F20"/>
          <w:w w:val="110"/>
        </w:rPr>
        <w:t>the</w:t>
      </w:r>
      <w:r>
        <w:rPr>
          <w:color w:val="231F20"/>
          <w:spacing w:val="-16"/>
          <w:w w:val="110"/>
        </w:rPr>
        <w:t xml:space="preserve"> </w:t>
      </w:r>
      <w:r>
        <w:rPr>
          <w:color w:val="231F20"/>
          <w:spacing w:val="-4"/>
          <w:w w:val="110"/>
        </w:rPr>
        <w:t>study’s</w:t>
      </w:r>
      <w:r>
        <w:rPr>
          <w:color w:val="231F20"/>
          <w:spacing w:val="-16"/>
          <w:w w:val="110"/>
        </w:rPr>
        <w:t xml:space="preserve"> </w:t>
      </w:r>
      <w:r>
        <w:rPr>
          <w:color w:val="231F20"/>
          <w:w w:val="110"/>
        </w:rPr>
        <w:t>conclusions</w:t>
      </w:r>
      <w:r>
        <w:rPr>
          <w:color w:val="231F20"/>
          <w:spacing w:val="-16"/>
          <w:w w:val="110"/>
        </w:rPr>
        <w:t xml:space="preserve"> </w:t>
      </w:r>
      <w:r>
        <w:rPr>
          <w:color w:val="231F20"/>
          <w:w w:val="110"/>
        </w:rPr>
        <w:t>suggest</w:t>
      </w:r>
      <w:r>
        <w:rPr>
          <w:color w:val="231F20"/>
          <w:spacing w:val="-15"/>
          <w:w w:val="110"/>
        </w:rPr>
        <w:t xml:space="preserve"> </w:t>
      </w:r>
      <w:r>
        <w:rPr>
          <w:color w:val="231F20"/>
          <w:w w:val="110"/>
        </w:rPr>
        <w:t>that</w:t>
      </w:r>
      <w:r>
        <w:rPr>
          <w:color w:val="231F20"/>
          <w:spacing w:val="-16"/>
          <w:w w:val="110"/>
        </w:rPr>
        <w:t xml:space="preserve"> </w:t>
      </w:r>
      <w:r>
        <w:rPr>
          <w:color w:val="231F20"/>
          <w:w w:val="110"/>
        </w:rPr>
        <w:t>a</w:t>
      </w:r>
      <w:r>
        <w:rPr>
          <w:color w:val="231F20"/>
          <w:spacing w:val="-16"/>
          <w:w w:val="110"/>
        </w:rPr>
        <w:t xml:space="preserve"> </w:t>
      </w:r>
      <w:r>
        <w:rPr>
          <w:color w:val="231F20"/>
          <w:spacing w:val="-3"/>
          <w:w w:val="110"/>
        </w:rPr>
        <w:t>survivor’s</w:t>
      </w:r>
      <w:r>
        <w:rPr>
          <w:color w:val="231F20"/>
          <w:spacing w:val="-15"/>
          <w:w w:val="110"/>
        </w:rPr>
        <w:t xml:space="preserve"> </w:t>
      </w:r>
      <w:r>
        <w:rPr>
          <w:color w:val="231F20"/>
          <w:w w:val="110"/>
        </w:rPr>
        <w:t>sense</w:t>
      </w:r>
      <w:r>
        <w:rPr>
          <w:color w:val="231F20"/>
          <w:spacing w:val="-16"/>
          <w:w w:val="110"/>
        </w:rPr>
        <w:t xml:space="preserve"> </w:t>
      </w:r>
      <w:r>
        <w:rPr>
          <w:color w:val="231F20"/>
          <w:w w:val="110"/>
        </w:rPr>
        <w:t>of</w:t>
      </w:r>
      <w:r>
        <w:rPr>
          <w:color w:val="231F20"/>
          <w:spacing w:val="-16"/>
          <w:w w:val="110"/>
        </w:rPr>
        <w:t xml:space="preserve"> </w:t>
      </w:r>
      <w:r>
        <w:rPr>
          <w:color w:val="231F20"/>
          <w:w w:val="110"/>
        </w:rPr>
        <w:t>justice</w:t>
      </w:r>
      <w:r>
        <w:rPr>
          <w:color w:val="231F20"/>
          <w:spacing w:val="-15"/>
          <w:w w:val="110"/>
        </w:rPr>
        <w:t xml:space="preserve"> </w:t>
      </w:r>
      <w:r>
        <w:rPr>
          <w:color w:val="231F20"/>
          <w:spacing w:val="-2"/>
          <w:w w:val="110"/>
        </w:rPr>
        <w:t xml:space="preserve">and </w:t>
      </w:r>
      <w:r>
        <w:rPr>
          <w:color w:val="231F20"/>
          <w:w w:val="115"/>
        </w:rPr>
        <w:t>redress</w:t>
      </w:r>
      <w:r>
        <w:rPr>
          <w:color w:val="231F20"/>
          <w:spacing w:val="-41"/>
          <w:w w:val="115"/>
        </w:rPr>
        <w:t xml:space="preserve"> </w:t>
      </w:r>
      <w:r>
        <w:rPr>
          <w:color w:val="231F20"/>
          <w:w w:val="115"/>
        </w:rPr>
        <w:t>is</w:t>
      </w:r>
      <w:r>
        <w:rPr>
          <w:color w:val="231F20"/>
          <w:spacing w:val="-40"/>
          <w:w w:val="115"/>
        </w:rPr>
        <w:t xml:space="preserve"> </w:t>
      </w:r>
      <w:r>
        <w:rPr>
          <w:color w:val="231F20"/>
          <w:w w:val="115"/>
        </w:rPr>
        <w:t>affected</w:t>
      </w:r>
      <w:r>
        <w:rPr>
          <w:color w:val="231F20"/>
          <w:spacing w:val="-40"/>
          <w:w w:val="115"/>
        </w:rPr>
        <w:t xml:space="preserve"> </w:t>
      </w:r>
      <w:r>
        <w:rPr>
          <w:color w:val="231F20"/>
          <w:w w:val="115"/>
        </w:rPr>
        <w:t>not</w:t>
      </w:r>
      <w:r>
        <w:rPr>
          <w:color w:val="231F20"/>
          <w:spacing w:val="-41"/>
          <w:w w:val="115"/>
        </w:rPr>
        <w:t xml:space="preserve"> </w:t>
      </w:r>
      <w:r>
        <w:rPr>
          <w:color w:val="231F20"/>
          <w:w w:val="115"/>
        </w:rPr>
        <w:t>just</w:t>
      </w:r>
      <w:r>
        <w:rPr>
          <w:color w:val="231F20"/>
          <w:spacing w:val="-40"/>
          <w:w w:val="115"/>
        </w:rPr>
        <w:t xml:space="preserve"> </w:t>
      </w:r>
      <w:r>
        <w:rPr>
          <w:color w:val="231F20"/>
          <w:w w:val="115"/>
        </w:rPr>
        <w:t>by</w:t>
      </w:r>
      <w:r>
        <w:rPr>
          <w:color w:val="231F20"/>
          <w:spacing w:val="-40"/>
          <w:w w:val="115"/>
        </w:rPr>
        <w:t xml:space="preserve"> </w:t>
      </w:r>
      <w:r>
        <w:rPr>
          <w:color w:val="231F20"/>
          <w:w w:val="115"/>
        </w:rPr>
        <w:t>the</w:t>
      </w:r>
      <w:r>
        <w:rPr>
          <w:color w:val="231F20"/>
          <w:spacing w:val="-41"/>
          <w:w w:val="115"/>
        </w:rPr>
        <w:t xml:space="preserve"> </w:t>
      </w:r>
      <w:r>
        <w:rPr>
          <w:color w:val="231F20"/>
          <w:w w:val="115"/>
        </w:rPr>
        <w:t>original</w:t>
      </w:r>
      <w:r>
        <w:rPr>
          <w:color w:val="231F20"/>
          <w:spacing w:val="-40"/>
          <w:w w:val="115"/>
        </w:rPr>
        <w:t xml:space="preserve"> </w:t>
      </w:r>
      <w:r>
        <w:rPr>
          <w:color w:val="231F20"/>
          <w:w w:val="115"/>
        </w:rPr>
        <w:t>crime</w:t>
      </w:r>
      <w:r>
        <w:rPr>
          <w:color w:val="231F20"/>
          <w:spacing w:val="-40"/>
          <w:w w:val="115"/>
        </w:rPr>
        <w:t xml:space="preserve"> </w:t>
      </w:r>
      <w:r>
        <w:rPr>
          <w:color w:val="231F20"/>
          <w:spacing w:val="-2"/>
          <w:w w:val="115"/>
        </w:rPr>
        <w:t>but</w:t>
      </w:r>
      <w:r>
        <w:rPr>
          <w:color w:val="231F20"/>
          <w:spacing w:val="-41"/>
          <w:w w:val="115"/>
        </w:rPr>
        <w:t xml:space="preserve"> </w:t>
      </w:r>
      <w:r>
        <w:rPr>
          <w:color w:val="231F20"/>
          <w:w w:val="115"/>
        </w:rPr>
        <w:t>also</w:t>
      </w:r>
      <w:r>
        <w:rPr>
          <w:color w:val="231F20"/>
          <w:spacing w:val="-40"/>
          <w:w w:val="115"/>
        </w:rPr>
        <w:t xml:space="preserve"> </w:t>
      </w:r>
      <w:r>
        <w:rPr>
          <w:color w:val="231F20"/>
          <w:w w:val="115"/>
        </w:rPr>
        <w:t>by</w:t>
      </w:r>
      <w:r>
        <w:rPr>
          <w:color w:val="231F20"/>
          <w:spacing w:val="-40"/>
          <w:w w:val="115"/>
        </w:rPr>
        <w:t xml:space="preserve"> </w:t>
      </w:r>
      <w:r>
        <w:rPr>
          <w:color w:val="231F20"/>
          <w:w w:val="115"/>
        </w:rPr>
        <w:t>her</w:t>
      </w:r>
      <w:r>
        <w:rPr>
          <w:color w:val="231F20"/>
          <w:spacing w:val="-41"/>
          <w:w w:val="115"/>
        </w:rPr>
        <w:t xml:space="preserve"> </w:t>
      </w:r>
      <w:r>
        <w:rPr>
          <w:color w:val="231F20"/>
          <w:w w:val="115"/>
        </w:rPr>
        <w:t>or</w:t>
      </w:r>
      <w:r>
        <w:rPr>
          <w:color w:val="231F20"/>
          <w:spacing w:val="-40"/>
          <w:w w:val="115"/>
        </w:rPr>
        <w:t xml:space="preserve"> </w:t>
      </w:r>
      <w:r>
        <w:rPr>
          <w:color w:val="231F20"/>
          <w:spacing w:val="-2"/>
          <w:w w:val="115"/>
        </w:rPr>
        <w:t xml:space="preserve">his </w:t>
      </w:r>
      <w:r>
        <w:rPr>
          <w:color w:val="231F20"/>
          <w:spacing w:val="-3"/>
          <w:w w:val="110"/>
        </w:rPr>
        <w:t>involvement</w:t>
      </w:r>
      <w:r>
        <w:rPr>
          <w:color w:val="231F20"/>
          <w:spacing w:val="-26"/>
          <w:w w:val="110"/>
        </w:rPr>
        <w:t xml:space="preserve"> </w:t>
      </w:r>
      <w:r>
        <w:rPr>
          <w:color w:val="231F20"/>
          <w:w w:val="110"/>
        </w:rPr>
        <w:t>in</w:t>
      </w:r>
      <w:r>
        <w:rPr>
          <w:color w:val="231F20"/>
          <w:spacing w:val="-26"/>
          <w:w w:val="110"/>
        </w:rPr>
        <w:t xml:space="preserve"> </w:t>
      </w:r>
      <w:r>
        <w:rPr>
          <w:color w:val="231F20"/>
          <w:w w:val="110"/>
        </w:rPr>
        <w:t>the</w:t>
      </w:r>
      <w:r>
        <w:rPr>
          <w:color w:val="231F20"/>
          <w:spacing w:val="-26"/>
          <w:w w:val="110"/>
        </w:rPr>
        <w:t xml:space="preserve"> </w:t>
      </w:r>
      <w:r>
        <w:rPr>
          <w:color w:val="231F20"/>
          <w:w w:val="110"/>
        </w:rPr>
        <w:t>criminal-justice</w:t>
      </w:r>
      <w:r>
        <w:rPr>
          <w:color w:val="231F20"/>
          <w:spacing w:val="-26"/>
          <w:w w:val="110"/>
        </w:rPr>
        <w:t xml:space="preserve"> </w:t>
      </w:r>
      <w:r>
        <w:rPr>
          <w:color w:val="231F20"/>
          <w:w w:val="110"/>
        </w:rPr>
        <w:t>systems</w:t>
      </w:r>
      <w:r>
        <w:rPr>
          <w:color w:val="231F20"/>
          <w:spacing w:val="-26"/>
          <w:w w:val="110"/>
        </w:rPr>
        <w:t xml:space="preserve"> </w:t>
      </w:r>
      <w:r>
        <w:rPr>
          <w:color w:val="231F20"/>
          <w:w w:val="110"/>
        </w:rPr>
        <w:t>set</w:t>
      </w:r>
      <w:r>
        <w:rPr>
          <w:color w:val="231F20"/>
          <w:spacing w:val="-26"/>
          <w:w w:val="110"/>
        </w:rPr>
        <w:t xml:space="preserve"> </w:t>
      </w:r>
      <w:r>
        <w:rPr>
          <w:color w:val="231F20"/>
          <w:w w:val="110"/>
        </w:rPr>
        <w:t>up</w:t>
      </w:r>
      <w:r>
        <w:rPr>
          <w:color w:val="231F20"/>
          <w:spacing w:val="-26"/>
          <w:w w:val="110"/>
        </w:rPr>
        <w:t xml:space="preserve"> </w:t>
      </w:r>
      <w:r>
        <w:rPr>
          <w:color w:val="231F20"/>
          <w:w w:val="110"/>
        </w:rPr>
        <w:t>to</w:t>
      </w:r>
      <w:r>
        <w:rPr>
          <w:color w:val="231F20"/>
          <w:spacing w:val="-26"/>
          <w:w w:val="110"/>
        </w:rPr>
        <w:t xml:space="preserve"> </w:t>
      </w:r>
      <w:r>
        <w:rPr>
          <w:color w:val="231F20"/>
          <w:spacing w:val="-3"/>
          <w:w w:val="110"/>
        </w:rPr>
        <w:t>investigate</w:t>
      </w:r>
      <w:r>
        <w:rPr>
          <w:color w:val="231F20"/>
          <w:spacing w:val="-26"/>
          <w:w w:val="110"/>
        </w:rPr>
        <w:t xml:space="preserve"> </w:t>
      </w:r>
      <w:r>
        <w:rPr>
          <w:color w:val="231F20"/>
          <w:w w:val="110"/>
        </w:rPr>
        <w:t xml:space="preserve">such </w:t>
      </w:r>
      <w:r>
        <w:rPr>
          <w:color w:val="231F20"/>
          <w:spacing w:val="-3"/>
          <w:w w:val="110"/>
        </w:rPr>
        <w:t xml:space="preserve">offenses. </w:t>
      </w:r>
      <w:r>
        <w:rPr>
          <w:color w:val="231F20"/>
          <w:w w:val="110"/>
        </w:rPr>
        <w:t xml:space="preserve">This study explored survivors’ justice needs </w:t>
      </w:r>
      <w:r>
        <w:rPr>
          <w:color w:val="231F20"/>
          <w:spacing w:val="-2"/>
          <w:w w:val="110"/>
        </w:rPr>
        <w:t xml:space="preserve">constituting </w:t>
      </w:r>
      <w:r>
        <w:rPr>
          <w:color w:val="231F20"/>
          <w:w w:val="110"/>
        </w:rPr>
        <w:t>redress—including,</w:t>
      </w:r>
      <w:r>
        <w:rPr>
          <w:color w:val="231F20"/>
          <w:spacing w:val="-38"/>
          <w:w w:val="110"/>
        </w:rPr>
        <w:t xml:space="preserve"> </w:t>
      </w:r>
      <w:r>
        <w:rPr>
          <w:color w:val="231F20"/>
          <w:w w:val="110"/>
        </w:rPr>
        <w:t>for</w:t>
      </w:r>
      <w:r>
        <w:rPr>
          <w:color w:val="231F20"/>
          <w:spacing w:val="-33"/>
          <w:w w:val="110"/>
        </w:rPr>
        <w:t xml:space="preserve"> </w:t>
      </w:r>
      <w:r>
        <w:rPr>
          <w:color w:val="231F20"/>
          <w:w w:val="110"/>
        </w:rPr>
        <w:t>example,</w:t>
      </w:r>
      <w:r>
        <w:rPr>
          <w:color w:val="231F20"/>
          <w:spacing w:val="-38"/>
          <w:w w:val="110"/>
        </w:rPr>
        <w:t xml:space="preserve"> </w:t>
      </w:r>
      <w:r>
        <w:rPr>
          <w:color w:val="231F20"/>
          <w:spacing w:val="-3"/>
          <w:w w:val="110"/>
        </w:rPr>
        <w:t>acknowledgment</w:t>
      </w:r>
      <w:r>
        <w:rPr>
          <w:color w:val="231F20"/>
          <w:spacing w:val="-33"/>
          <w:w w:val="110"/>
        </w:rPr>
        <w:t xml:space="preserve"> </w:t>
      </w:r>
      <w:r>
        <w:rPr>
          <w:color w:val="231F20"/>
          <w:w w:val="110"/>
        </w:rPr>
        <w:t>of</w:t>
      </w:r>
      <w:r>
        <w:rPr>
          <w:color w:val="231F20"/>
          <w:spacing w:val="-34"/>
          <w:w w:val="110"/>
        </w:rPr>
        <w:t xml:space="preserve"> </w:t>
      </w:r>
      <w:r>
        <w:rPr>
          <w:color w:val="231F20"/>
          <w:spacing w:val="-2"/>
          <w:w w:val="110"/>
        </w:rPr>
        <w:t>abuse,</w:t>
      </w:r>
      <w:r>
        <w:rPr>
          <w:color w:val="231F20"/>
          <w:spacing w:val="-37"/>
          <w:w w:val="110"/>
        </w:rPr>
        <w:t xml:space="preserve"> </w:t>
      </w:r>
      <w:r>
        <w:rPr>
          <w:color w:val="231F20"/>
          <w:spacing w:val="-3"/>
          <w:w w:val="110"/>
        </w:rPr>
        <w:t>attitudes toward</w:t>
      </w:r>
      <w:r>
        <w:rPr>
          <w:color w:val="231F20"/>
          <w:spacing w:val="-22"/>
          <w:w w:val="110"/>
        </w:rPr>
        <w:t xml:space="preserve"> </w:t>
      </w:r>
      <w:r>
        <w:rPr>
          <w:color w:val="231F20"/>
          <w:spacing w:val="-3"/>
          <w:w w:val="110"/>
        </w:rPr>
        <w:t>apology,</w:t>
      </w:r>
      <w:r>
        <w:rPr>
          <w:color w:val="231F20"/>
          <w:spacing w:val="-26"/>
          <w:w w:val="110"/>
        </w:rPr>
        <w:t xml:space="preserve"> </w:t>
      </w:r>
      <w:r>
        <w:rPr>
          <w:color w:val="231F20"/>
          <w:spacing w:val="-3"/>
          <w:w w:val="110"/>
        </w:rPr>
        <w:t>accountability,</w:t>
      </w:r>
      <w:r>
        <w:rPr>
          <w:color w:val="231F20"/>
          <w:spacing w:val="-26"/>
          <w:w w:val="110"/>
        </w:rPr>
        <w:t xml:space="preserve"> </w:t>
      </w:r>
      <w:r>
        <w:rPr>
          <w:color w:val="231F20"/>
          <w:w w:val="110"/>
        </w:rPr>
        <w:t>opportunities</w:t>
      </w:r>
      <w:r>
        <w:rPr>
          <w:color w:val="231F20"/>
          <w:spacing w:val="-21"/>
          <w:w w:val="110"/>
        </w:rPr>
        <w:t xml:space="preserve"> </w:t>
      </w:r>
      <w:r>
        <w:rPr>
          <w:color w:val="231F20"/>
          <w:w w:val="110"/>
        </w:rPr>
        <w:t>to</w:t>
      </w:r>
      <w:r>
        <w:rPr>
          <w:color w:val="231F20"/>
          <w:spacing w:val="-21"/>
          <w:w w:val="110"/>
        </w:rPr>
        <w:t xml:space="preserve"> </w:t>
      </w:r>
      <w:r>
        <w:rPr>
          <w:color w:val="231F20"/>
          <w:w w:val="110"/>
        </w:rPr>
        <w:t>tell</w:t>
      </w:r>
      <w:r>
        <w:rPr>
          <w:color w:val="231F20"/>
          <w:spacing w:val="-21"/>
          <w:w w:val="110"/>
        </w:rPr>
        <w:t xml:space="preserve"> </w:t>
      </w:r>
      <w:r>
        <w:rPr>
          <w:color w:val="231F20"/>
          <w:w w:val="110"/>
        </w:rPr>
        <w:t>their</w:t>
      </w:r>
      <w:r>
        <w:rPr>
          <w:color w:val="231F20"/>
          <w:spacing w:val="-21"/>
          <w:w w:val="110"/>
        </w:rPr>
        <w:t xml:space="preserve"> </w:t>
      </w:r>
      <w:r>
        <w:rPr>
          <w:color w:val="231F20"/>
          <w:w w:val="110"/>
        </w:rPr>
        <w:t>stories,</w:t>
      </w:r>
      <w:r>
        <w:rPr>
          <w:color w:val="231F20"/>
          <w:spacing w:val="-26"/>
          <w:w w:val="110"/>
        </w:rPr>
        <w:t xml:space="preserve"> </w:t>
      </w:r>
      <w:r>
        <w:rPr>
          <w:color w:val="231F20"/>
          <w:spacing w:val="-2"/>
          <w:w w:val="110"/>
        </w:rPr>
        <w:t xml:space="preserve">and </w:t>
      </w:r>
      <w:r>
        <w:rPr>
          <w:color w:val="231F20"/>
          <w:w w:val="110"/>
        </w:rPr>
        <w:t>symbolic</w:t>
      </w:r>
      <w:r>
        <w:rPr>
          <w:color w:val="231F20"/>
          <w:spacing w:val="-29"/>
          <w:w w:val="110"/>
        </w:rPr>
        <w:t xml:space="preserve"> </w:t>
      </w:r>
      <w:r>
        <w:rPr>
          <w:color w:val="231F20"/>
          <w:w w:val="110"/>
        </w:rPr>
        <w:t>and</w:t>
      </w:r>
      <w:r>
        <w:rPr>
          <w:color w:val="231F20"/>
          <w:spacing w:val="-28"/>
          <w:w w:val="110"/>
        </w:rPr>
        <w:t xml:space="preserve"> </w:t>
      </w:r>
      <w:r>
        <w:rPr>
          <w:color w:val="231F20"/>
          <w:w w:val="110"/>
        </w:rPr>
        <w:t>financial</w:t>
      </w:r>
      <w:r>
        <w:rPr>
          <w:color w:val="231F20"/>
          <w:spacing w:val="-28"/>
          <w:w w:val="110"/>
        </w:rPr>
        <w:t xml:space="preserve"> </w:t>
      </w:r>
      <w:r>
        <w:rPr>
          <w:color w:val="231F20"/>
          <w:w w:val="110"/>
        </w:rPr>
        <w:t>reparation—as</w:t>
      </w:r>
      <w:r>
        <w:rPr>
          <w:color w:val="231F20"/>
          <w:spacing w:val="-28"/>
          <w:w w:val="110"/>
        </w:rPr>
        <w:t xml:space="preserve"> </w:t>
      </w:r>
      <w:r>
        <w:rPr>
          <w:color w:val="231F20"/>
          <w:spacing w:val="-3"/>
          <w:w w:val="110"/>
        </w:rPr>
        <w:t>well</w:t>
      </w:r>
      <w:r>
        <w:rPr>
          <w:color w:val="231F20"/>
          <w:spacing w:val="-28"/>
          <w:w w:val="110"/>
        </w:rPr>
        <w:t xml:space="preserve"> </w:t>
      </w:r>
      <w:r>
        <w:rPr>
          <w:color w:val="231F20"/>
          <w:w w:val="110"/>
        </w:rPr>
        <w:t>as</w:t>
      </w:r>
      <w:r>
        <w:rPr>
          <w:color w:val="231F20"/>
          <w:spacing w:val="-28"/>
          <w:w w:val="110"/>
        </w:rPr>
        <w:t xml:space="preserve"> </w:t>
      </w:r>
      <w:r>
        <w:rPr>
          <w:color w:val="231F20"/>
          <w:w w:val="110"/>
        </w:rPr>
        <w:t>their</w:t>
      </w:r>
      <w:r>
        <w:rPr>
          <w:color w:val="231F20"/>
          <w:spacing w:val="-28"/>
          <w:w w:val="110"/>
        </w:rPr>
        <w:t xml:space="preserve"> </w:t>
      </w:r>
      <w:r>
        <w:rPr>
          <w:color w:val="231F20"/>
          <w:w w:val="110"/>
        </w:rPr>
        <w:t>assessment</w:t>
      </w:r>
      <w:r>
        <w:rPr>
          <w:color w:val="231F20"/>
          <w:spacing w:val="-28"/>
          <w:w w:val="110"/>
        </w:rPr>
        <w:t xml:space="preserve"> </w:t>
      </w:r>
      <w:r>
        <w:rPr>
          <w:color w:val="231F20"/>
          <w:w w:val="110"/>
        </w:rPr>
        <w:t>of</w:t>
      </w:r>
      <w:r>
        <w:rPr>
          <w:color w:val="231F20"/>
          <w:spacing w:val="-28"/>
          <w:w w:val="110"/>
        </w:rPr>
        <w:t xml:space="preserve"> </w:t>
      </w:r>
      <w:r>
        <w:rPr>
          <w:color w:val="231F20"/>
          <w:spacing w:val="-2"/>
          <w:w w:val="110"/>
        </w:rPr>
        <w:t xml:space="preserve">the </w:t>
      </w:r>
      <w:r>
        <w:rPr>
          <w:color w:val="231F20"/>
          <w:w w:val="115"/>
        </w:rPr>
        <w:t>inquiry’s legal</w:t>
      </w:r>
      <w:r>
        <w:rPr>
          <w:color w:val="231F20"/>
          <w:spacing w:val="-20"/>
          <w:w w:val="115"/>
        </w:rPr>
        <w:t xml:space="preserve"> </w:t>
      </w:r>
      <w:r>
        <w:rPr>
          <w:color w:val="231F20"/>
          <w:spacing w:val="-3"/>
          <w:w w:val="115"/>
        </w:rPr>
        <w:t>processes.</w:t>
      </w:r>
    </w:p>
    <w:p w:rsidR="004B6012" w:rsidRDefault="0075222E">
      <w:pPr>
        <w:pStyle w:val="BodyText"/>
        <w:spacing w:before="14" w:line="261" w:lineRule="auto"/>
        <w:ind w:left="460" w:right="119" w:firstLine="240"/>
        <w:jc w:val="both"/>
      </w:pPr>
      <w:r>
        <w:rPr>
          <w:color w:val="231F20"/>
          <w:w w:val="110"/>
        </w:rPr>
        <w:t>In</w:t>
      </w:r>
      <w:r>
        <w:rPr>
          <w:color w:val="231F20"/>
          <w:spacing w:val="-21"/>
          <w:w w:val="110"/>
        </w:rPr>
        <w:t xml:space="preserve"> </w:t>
      </w:r>
      <w:r>
        <w:rPr>
          <w:color w:val="231F20"/>
          <w:w w:val="110"/>
        </w:rPr>
        <w:t>November</w:t>
      </w:r>
      <w:r>
        <w:rPr>
          <w:color w:val="231F20"/>
          <w:spacing w:val="-21"/>
          <w:w w:val="110"/>
        </w:rPr>
        <w:t xml:space="preserve"> </w:t>
      </w:r>
      <w:r>
        <w:rPr>
          <w:rFonts w:ascii="PMingLiU"/>
          <w:color w:val="231F20"/>
          <w:w w:val="110"/>
        </w:rPr>
        <w:t>2009</w:t>
      </w:r>
      <w:r>
        <w:rPr>
          <w:rFonts w:ascii="PMingLiU"/>
          <w:color w:val="231F20"/>
          <w:spacing w:val="-23"/>
          <w:w w:val="110"/>
        </w:rPr>
        <w:t xml:space="preserve"> </w:t>
      </w:r>
      <w:r>
        <w:rPr>
          <w:color w:val="231F20"/>
          <w:w w:val="110"/>
        </w:rPr>
        <w:t>the</w:t>
      </w:r>
      <w:r>
        <w:rPr>
          <w:color w:val="231F20"/>
          <w:spacing w:val="-21"/>
          <w:w w:val="110"/>
        </w:rPr>
        <w:t xml:space="preserve"> </w:t>
      </w:r>
      <w:r>
        <w:rPr>
          <w:color w:val="231F20"/>
          <w:w w:val="110"/>
        </w:rPr>
        <w:t>Northern</w:t>
      </w:r>
      <w:r>
        <w:rPr>
          <w:color w:val="231F20"/>
          <w:spacing w:val="-21"/>
          <w:w w:val="110"/>
        </w:rPr>
        <w:t xml:space="preserve"> </w:t>
      </w:r>
      <w:r>
        <w:rPr>
          <w:color w:val="231F20"/>
          <w:w w:val="110"/>
        </w:rPr>
        <w:t>Ireland</w:t>
      </w:r>
      <w:r>
        <w:rPr>
          <w:color w:val="231F20"/>
          <w:spacing w:val="-28"/>
          <w:w w:val="110"/>
        </w:rPr>
        <w:t xml:space="preserve"> </w:t>
      </w:r>
      <w:r>
        <w:rPr>
          <w:color w:val="231F20"/>
          <w:w w:val="110"/>
        </w:rPr>
        <w:t>Assembly</w:t>
      </w:r>
      <w:r>
        <w:rPr>
          <w:color w:val="231F20"/>
          <w:spacing w:val="-21"/>
          <w:w w:val="110"/>
        </w:rPr>
        <w:t xml:space="preserve"> </w:t>
      </w:r>
      <w:r>
        <w:rPr>
          <w:color w:val="231F20"/>
          <w:w w:val="110"/>
        </w:rPr>
        <w:t>voted</w:t>
      </w:r>
      <w:r>
        <w:rPr>
          <w:color w:val="231F20"/>
          <w:spacing w:val="-21"/>
          <w:w w:val="110"/>
        </w:rPr>
        <w:t xml:space="preserve"> </w:t>
      </w:r>
      <w:r>
        <w:rPr>
          <w:color w:val="231F20"/>
          <w:w w:val="110"/>
        </w:rPr>
        <w:t>to</w:t>
      </w:r>
      <w:r>
        <w:rPr>
          <w:color w:val="231F20"/>
          <w:spacing w:val="-21"/>
          <w:w w:val="110"/>
        </w:rPr>
        <w:t xml:space="preserve"> </w:t>
      </w:r>
      <w:r>
        <w:rPr>
          <w:color w:val="231F20"/>
          <w:w w:val="110"/>
        </w:rPr>
        <w:t>estab- lish</w:t>
      </w:r>
      <w:r>
        <w:rPr>
          <w:color w:val="231F20"/>
          <w:spacing w:val="-6"/>
          <w:w w:val="110"/>
        </w:rPr>
        <w:t xml:space="preserve"> </w:t>
      </w:r>
      <w:r>
        <w:rPr>
          <w:color w:val="231F20"/>
          <w:w w:val="110"/>
        </w:rPr>
        <w:t>an</w:t>
      </w:r>
      <w:r>
        <w:rPr>
          <w:color w:val="231F20"/>
          <w:spacing w:val="-6"/>
          <w:w w:val="110"/>
        </w:rPr>
        <w:t xml:space="preserve"> </w:t>
      </w:r>
      <w:r>
        <w:rPr>
          <w:color w:val="231F20"/>
          <w:w w:val="110"/>
        </w:rPr>
        <w:t>inquiry</w:t>
      </w:r>
      <w:r>
        <w:rPr>
          <w:color w:val="231F20"/>
          <w:spacing w:val="-6"/>
          <w:w w:val="110"/>
        </w:rPr>
        <w:t xml:space="preserve"> </w:t>
      </w:r>
      <w:r>
        <w:rPr>
          <w:color w:val="231F20"/>
          <w:w w:val="110"/>
        </w:rPr>
        <w:t>to</w:t>
      </w:r>
      <w:r>
        <w:rPr>
          <w:color w:val="231F20"/>
          <w:spacing w:val="-6"/>
          <w:w w:val="110"/>
        </w:rPr>
        <w:t xml:space="preserve"> </w:t>
      </w:r>
      <w:r>
        <w:rPr>
          <w:color w:val="231F20"/>
          <w:w w:val="110"/>
        </w:rPr>
        <w:t>investigate</w:t>
      </w:r>
      <w:r>
        <w:rPr>
          <w:color w:val="231F20"/>
          <w:spacing w:val="-5"/>
          <w:w w:val="110"/>
        </w:rPr>
        <w:t xml:space="preserve"> </w:t>
      </w:r>
      <w:r>
        <w:rPr>
          <w:color w:val="231F20"/>
          <w:w w:val="110"/>
        </w:rPr>
        <w:t>the</w:t>
      </w:r>
      <w:r>
        <w:rPr>
          <w:color w:val="231F20"/>
          <w:spacing w:val="-6"/>
          <w:w w:val="110"/>
        </w:rPr>
        <w:t xml:space="preserve"> </w:t>
      </w:r>
      <w:r>
        <w:rPr>
          <w:color w:val="231F20"/>
          <w:w w:val="110"/>
        </w:rPr>
        <w:t>scale</w:t>
      </w:r>
      <w:r>
        <w:rPr>
          <w:color w:val="231F20"/>
          <w:spacing w:val="-6"/>
          <w:w w:val="110"/>
        </w:rPr>
        <w:t xml:space="preserve"> </w:t>
      </w:r>
      <w:r>
        <w:rPr>
          <w:color w:val="231F20"/>
          <w:w w:val="110"/>
        </w:rPr>
        <w:t>of</w:t>
      </w:r>
      <w:r>
        <w:rPr>
          <w:color w:val="231F20"/>
          <w:spacing w:val="-6"/>
          <w:w w:val="110"/>
        </w:rPr>
        <w:t xml:space="preserve"> </w:t>
      </w:r>
      <w:r>
        <w:rPr>
          <w:color w:val="231F20"/>
          <w:w w:val="110"/>
        </w:rPr>
        <w:t>child</w:t>
      </w:r>
      <w:r>
        <w:rPr>
          <w:color w:val="231F20"/>
          <w:spacing w:val="-5"/>
          <w:w w:val="110"/>
        </w:rPr>
        <w:t xml:space="preserve"> </w:t>
      </w:r>
      <w:r>
        <w:rPr>
          <w:color w:val="231F20"/>
          <w:w w:val="110"/>
        </w:rPr>
        <w:t>abuse</w:t>
      </w:r>
      <w:r>
        <w:rPr>
          <w:color w:val="231F20"/>
          <w:spacing w:val="-6"/>
          <w:w w:val="110"/>
        </w:rPr>
        <w:t xml:space="preserve"> </w:t>
      </w:r>
      <w:r>
        <w:rPr>
          <w:color w:val="231F20"/>
          <w:w w:val="110"/>
        </w:rPr>
        <w:t>in</w:t>
      </w:r>
      <w:r>
        <w:rPr>
          <w:color w:val="231F20"/>
          <w:spacing w:val="-6"/>
          <w:w w:val="110"/>
        </w:rPr>
        <w:t xml:space="preserve"> </w:t>
      </w:r>
      <w:r>
        <w:rPr>
          <w:color w:val="231F20"/>
          <w:w w:val="110"/>
        </w:rPr>
        <w:t>institutions run</w:t>
      </w:r>
      <w:r>
        <w:rPr>
          <w:color w:val="231F20"/>
          <w:spacing w:val="-14"/>
          <w:w w:val="110"/>
        </w:rPr>
        <w:t xml:space="preserve"> </w:t>
      </w:r>
      <w:r>
        <w:rPr>
          <w:color w:val="231F20"/>
          <w:w w:val="110"/>
        </w:rPr>
        <w:t>by</w:t>
      </w:r>
      <w:r>
        <w:rPr>
          <w:color w:val="231F20"/>
          <w:spacing w:val="-13"/>
          <w:w w:val="110"/>
        </w:rPr>
        <w:t xml:space="preserve"> </w:t>
      </w:r>
      <w:r>
        <w:rPr>
          <w:color w:val="231F20"/>
          <w:w w:val="110"/>
        </w:rPr>
        <w:t>the</w:t>
      </w:r>
      <w:r>
        <w:rPr>
          <w:color w:val="231F20"/>
          <w:spacing w:val="-14"/>
          <w:w w:val="110"/>
        </w:rPr>
        <w:t xml:space="preserve"> </w:t>
      </w:r>
      <w:r>
        <w:rPr>
          <w:color w:val="231F20"/>
          <w:w w:val="110"/>
        </w:rPr>
        <w:t>Catholic</w:t>
      </w:r>
      <w:r>
        <w:rPr>
          <w:color w:val="231F20"/>
          <w:spacing w:val="-13"/>
          <w:w w:val="110"/>
        </w:rPr>
        <w:t xml:space="preserve"> </w:t>
      </w:r>
      <w:r>
        <w:rPr>
          <w:color w:val="231F20"/>
          <w:w w:val="110"/>
        </w:rPr>
        <w:t>church</w:t>
      </w:r>
      <w:r>
        <w:rPr>
          <w:color w:val="231F20"/>
          <w:spacing w:val="-13"/>
          <w:w w:val="110"/>
        </w:rPr>
        <w:t xml:space="preserve"> </w:t>
      </w:r>
      <w:r>
        <w:rPr>
          <w:color w:val="231F20"/>
          <w:w w:val="110"/>
        </w:rPr>
        <w:t>and</w:t>
      </w:r>
      <w:r>
        <w:rPr>
          <w:color w:val="231F20"/>
          <w:spacing w:val="-14"/>
          <w:w w:val="110"/>
        </w:rPr>
        <w:t xml:space="preserve"> </w:t>
      </w:r>
      <w:r>
        <w:rPr>
          <w:color w:val="231F20"/>
          <w:w w:val="110"/>
        </w:rPr>
        <w:t>the</w:t>
      </w:r>
      <w:r>
        <w:rPr>
          <w:color w:val="231F20"/>
          <w:spacing w:val="-13"/>
          <w:w w:val="110"/>
        </w:rPr>
        <w:t xml:space="preserve"> </w:t>
      </w:r>
      <w:r>
        <w:rPr>
          <w:color w:val="231F20"/>
          <w:w w:val="110"/>
        </w:rPr>
        <w:t>state.</w:t>
      </w:r>
      <w:r>
        <w:rPr>
          <w:color w:val="231F20"/>
          <w:w w:val="110"/>
          <w:position w:val="7"/>
          <w:sz w:val="12"/>
        </w:rPr>
        <w:t>1</w:t>
      </w:r>
      <w:r>
        <w:rPr>
          <w:color w:val="231F20"/>
          <w:spacing w:val="-9"/>
          <w:w w:val="110"/>
          <w:position w:val="7"/>
          <w:sz w:val="12"/>
        </w:rPr>
        <w:t xml:space="preserve"> </w:t>
      </w:r>
      <w:r>
        <w:rPr>
          <w:color w:val="231F20"/>
          <w:w w:val="110"/>
        </w:rPr>
        <w:t>The</w:t>
      </w:r>
      <w:r>
        <w:rPr>
          <w:color w:val="231F20"/>
          <w:spacing w:val="-14"/>
          <w:w w:val="110"/>
        </w:rPr>
        <w:t xml:space="preserve"> </w:t>
      </w:r>
      <w:r>
        <w:rPr>
          <w:color w:val="231F20"/>
          <w:w w:val="110"/>
        </w:rPr>
        <w:t>agreed</w:t>
      </w:r>
      <w:r>
        <w:rPr>
          <w:color w:val="231F20"/>
          <w:spacing w:val="-13"/>
          <w:w w:val="110"/>
        </w:rPr>
        <w:t xml:space="preserve"> </w:t>
      </w:r>
      <w:r>
        <w:rPr>
          <w:color w:val="231F20"/>
          <w:w w:val="110"/>
        </w:rPr>
        <w:t>terms</w:t>
      </w:r>
      <w:r>
        <w:rPr>
          <w:color w:val="231F20"/>
          <w:spacing w:val="-13"/>
          <w:w w:val="110"/>
        </w:rPr>
        <w:t xml:space="preserve"> </w:t>
      </w:r>
      <w:r>
        <w:rPr>
          <w:color w:val="231F20"/>
          <w:w w:val="110"/>
        </w:rPr>
        <w:t>of</w:t>
      </w:r>
      <w:r>
        <w:rPr>
          <w:color w:val="231F20"/>
          <w:spacing w:val="-14"/>
          <w:w w:val="110"/>
        </w:rPr>
        <w:t xml:space="preserve"> </w:t>
      </w:r>
      <w:r>
        <w:rPr>
          <w:color w:val="231F20"/>
          <w:w w:val="110"/>
        </w:rPr>
        <w:t xml:space="preserve">refer- ence for the inquiry were announced on </w:t>
      </w:r>
      <w:r>
        <w:rPr>
          <w:rFonts w:ascii="PMingLiU"/>
          <w:color w:val="231F20"/>
          <w:w w:val="110"/>
        </w:rPr>
        <w:t xml:space="preserve">31 </w:t>
      </w:r>
      <w:r>
        <w:rPr>
          <w:color w:val="231F20"/>
          <w:w w:val="110"/>
        </w:rPr>
        <w:t xml:space="preserve">May </w:t>
      </w:r>
      <w:r>
        <w:rPr>
          <w:rFonts w:ascii="PMingLiU"/>
          <w:color w:val="231F20"/>
          <w:w w:val="110"/>
        </w:rPr>
        <w:t>2012</w:t>
      </w:r>
      <w:r>
        <w:rPr>
          <w:color w:val="231F20"/>
          <w:w w:val="110"/>
        </w:rPr>
        <w:t>. Unlike</w:t>
      </w:r>
      <w:r>
        <w:rPr>
          <w:color w:val="231F20"/>
          <w:spacing w:val="13"/>
          <w:w w:val="110"/>
        </w:rPr>
        <w:t xml:space="preserve"> </w:t>
      </w:r>
      <w:r>
        <w:rPr>
          <w:color w:val="231F20"/>
          <w:w w:val="110"/>
        </w:rPr>
        <w:t>cur-</w:t>
      </w:r>
    </w:p>
    <w:p w:rsidR="004B6012" w:rsidRDefault="0075222E">
      <w:pPr>
        <w:spacing w:before="128" w:line="242" w:lineRule="auto"/>
        <w:ind w:left="460" w:right="119" w:firstLine="240"/>
        <w:jc w:val="both"/>
        <w:rPr>
          <w:rFonts w:ascii="Cambria"/>
          <w:sz w:val="17"/>
        </w:rPr>
      </w:pPr>
      <w:r>
        <w:rPr>
          <w:rFonts w:ascii="Trebuchet MS"/>
          <w:color w:val="231F20"/>
          <w:sz w:val="17"/>
        </w:rPr>
        <w:t>*</w:t>
      </w:r>
      <w:r>
        <w:rPr>
          <w:rFonts w:ascii="Cambria"/>
          <w:color w:val="231F20"/>
          <w:sz w:val="17"/>
        </w:rPr>
        <w:t xml:space="preserve">The author gives acknowledgment and thanks to the Leverhulme </w:t>
      </w:r>
      <w:r>
        <w:rPr>
          <w:rFonts w:ascii="Cambria"/>
          <w:color w:val="231F20"/>
          <w:spacing w:val="-3"/>
          <w:sz w:val="17"/>
        </w:rPr>
        <w:t xml:space="preserve">Trust </w:t>
      </w:r>
      <w:r>
        <w:rPr>
          <w:rFonts w:ascii="Cambria"/>
          <w:color w:val="231F20"/>
          <w:sz w:val="17"/>
        </w:rPr>
        <w:t>for a Ma- jor Research Fellowship Grant (MRF-</w:t>
      </w:r>
      <w:r>
        <w:rPr>
          <w:rFonts w:ascii="PMingLiU"/>
          <w:color w:val="231F20"/>
          <w:sz w:val="17"/>
        </w:rPr>
        <w:t>2015</w:t>
      </w:r>
      <w:r>
        <w:rPr>
          <w:rFonts w:ascii="Cambria"/>
          <w:color w:val="231F20"/>
          <w:sz w:val="17"/>
        </w:rPr>
        <w:t>-</w:t>
      </w:r>
      <w:r>
        <w:rPr>
          <w:rFonts w:ascii="PMingLiU"/>
          <w:color w:val="231F20"/>
          <w:sz w:val="17"/>
        </w:rPr>
        <w:t>124</w:t>
      </w:r>
      <w:r>
        <w:rPr>
          <w:rFonts w:ascii="Cambria"/>
          <w:color w:val="231F20"/>
          <w:sz w:val="17"/>
        </w:rPr>
        <w:t>) that enabled the research for this article.</w:t>
      </w:r>
    </w:p>
    <w:p w:rsidR="004B6012" w:rsidRDefault="0075222E">
      <w:pPr>
        <w:pStyle w:val="ListParagraph"/>
        <w:numPr>
          <w:ilvl w:val="0"/>
          <w:numId w:val="1"/>
        </w:numPr>
        <w:tabs>
          <w:tab w:val="left" w:pos="1060"/>
        </w:tabs>
        <w:spacing w:before="24" w:line="223" w:lineRule="auto"/>
        <w:ind w:right="111" w:firstLine="240"/>
        <w:jc w:val="both"/>
        <w:rPr>
          <w:sz w:val="17"/>
        </w:rPr>
      </w:pPr>
      <w:r>
        <w:rPr>
          <w:color w:val="231F20"/>
          <w:w w:val="110"/>
          <w:sz w:val="17"/>
        </w:rPr>
        <w:t xml:space="preserve">BBC, “MLAs </w:t>
      </w:r>
      <w:r>
        <w:rPr>
          <w:color w:val="231F20"/>
          <w:spacing w:val="-6"/>
          <w:w w:val="110"/>
          <w:sz w:val="17"/>
        </w:rPr>
        <w:t xml:space="preserve">Vote </w:t>
      </w:r>
      <w:r>
        <w:rPr>
          <w:color w:val="231F20"/>
          <w:w w:val="110"/>
          <w:sz w:val="17"/>
        </w:rPr>
        <w:t xml:space="preserve">for a Child Abuse </w:t>
      </w:r>
      <w:r>
        <w:rPr>
          <w:color w:val="231F20"/>
          <w:spacing w:val="-3"/>
          <w:w w:val="110"/>
          <w:sz w:val="17"/>
        </w:rPr>
        <w:t xml:space="preserve">Inquiry,” </w:t>
      </w:r>
      <w:r>
        <w:rPr>
          <w:rFonts w:ascii="Calibri" w:hAnsi="Calibri"/>
          <w:i/>
          <w:color w:val="231F20"/>
          <w:w w:val="110"/>
          <w:sz w:val="17"/>
        </w:rPr>
        <w:t>BBC News</w:t>
      </w:r>
      <w:r>
        <w:rPr>
          <w:color w:val="231F20"/>
          <w:w w:val="110"/>
          <w:sz w:val="17"/>
        </w:rPr>
        <w:t xml:space="preserve">, </w:t>
      </w:r>
      <w:r>
        <w:rPr>
          <w:rFonts w:ascii="PMingLiU" w:hAnsi="PMingLiU"/>
          <w:color w:val="231F20"/>
          <w:w w:val="110"/>
          <w:sz w:val="17"/>
        </w:rPr>
        <w:t xml:space="preserve">2 </w:t>
      </w:r>
      <w:r>
        <w:rPr>
          <w:color w:val="231F20"/>
          <w:spacing w:val="-5"/>
          <w:w w:val="110"/>
          <w:sz w:val="17"/>
        </w:rPr>
        <w:t xml:space="preserve">Nov. </w:t>
      </w:r>
      <w:r>
        <w:rPr>
          <w:rFonts w:ascii="PMingLiU" w:hAnsi="PMingLiU"/>
          <w:color w:val="231F20"/>
          <w:w w:val="110"/>
          <w:sz w:val="17"/>
        </w:rPr>
        <w:t>2009</w:t>
      </w:r>
      <w:r>
        <w:rPr>
          <w:color w:val="231F20"/>
          <w:w w:val="110"/>
          <w:sz w:val="17"/>
        </w:rPr>
        <w:t xml:space="preserve">, </w:t>
      </w:r>
      <w:hyperlink r:id="rId8">
        <w:r>
          <w:rPr>
            <w:color w:val="231F20"/>
            <w:w w:val="110"/>
            <w:sz w:val="17"/>
          </w:rPr>
          <w:t>http://news.bbc</w:t>
        </w:r>
        <w:r>
          <w:rPr>
            <w:color w:val="231F20"/>
            <w:w w:val="110"/>
            <w:sz w:val="17"/>
          </w:rPr>
          <w:t>.co.uk/</w:t>
        </w:r>
        <w:r>
          <w:rPr>
            <w:rFonts w:ascii="PMingLiU" w:hAnsi="PMingLiU"/>
            <w:color w:val="231F20"/>
            <w:w w:val="110"/>
            <w:sz w:val="17"/>
          </w:rPr>
          <w:t>1</w:t>
        </w:r>
        <w:r>
          <w:rPr>
            <w:color w:val="231F20"/>
            <w:w w:val="110"/>
            <w:sz w:val="17"/>
          </w:rPr>
          <w:t>/hi/northern_ireland/</w:t>
        </w:r>
        <w:r>
          <w:rPr>
            <w:rFonts w:ascii="PMingLiU" w:hAnsi="PMingLiU"/>
            <w:color w:val="231F20"/>
            <w:w w:val="110"/>
            <w:sz w:val="17"/>
          </w:rPr>
          <w:t>83</w:t>
        </w:r>
        <w:bookmarkStart w:id="0" w:name="_GoBack"/>
        <w:r>
          <w:rPr>
            <w:rFonts w:ascii="PMingLiU" w:hAnsi="PMingLiU"/>
            <w:color w:val="231F20"/>
            <w:w w:val="110"/>
            <w:sz w:val="17"/>
          </w:rPr>
          <w:t>38850</w:t>
        </w:r>
        <w:bookmarkEnd w:id="0"/>
        <w:r>
          <w:rPr>
            <w:color w:val="231F20"/>
            <w:w w:val="110"/>
            <w:sz w:val="17"/>
          </w:rPr>
          <w:t>.stm.</w:t>
        </w:r>
      </w:hyperlink>
    </w:p>
    <w:p w:rsidR="004B6012" w:rsidRDefault="004B6012">
      <w:pPr>
        <w:spacing w:line="223" w:lineRule="auto"/>
        <w:jc w:val="both"/>
        <w:rPr>
          <w:sz w:val="17"/>
        </w:rPr>
        <w:sectPr w:rsidR="004B6012">
          <w:footerReference w:type="even" r:id="rId9"/>
          <w:footerReference w:type="default" r:id="rId10"/>
          <w:type w:val="continuous"/>
          <w:pgSz w:w="8640" w:h="12960"/>
          <w:pgMar w:top="780" w:right="960" w:bottom="1120" w:left="980" w:header="720" w:footer="930" w:gutter="0"/>
          <w:pgNumType w:start="252"/>
          <w:cols w:space="720"/>
        </w:sectPr>
      </w:pPr>
    </w:p>
    <w:p w:rsidR="004B6012" w:rsidRDefault="0075222E">
      <w:pPr>
        <w:pStyle w:val="BodyText"/>
        <w:spacing w:before="40" w:line="280" w:lineRule="exact"/>
        <w:ind w:left="100" w:right="479"/>
        <w:jc w:val="both"/>
        <w:rPr>
          <w:sz w:val="12"/>
        </w:rPr>
      </w:pPr>
      <w:r>
        <w:rPr>
          <w:color w:val="231F20"/>
          <w:w w:val="105"/>
        </w:rPr>
        <w:lastRenderedPageBreak/>
        <w:t xml:space="preserve">rent UK investigations that focus on sexual abuse, the HIAI covered physical and emotional abuse, neglect, and unacceptable practices between </w:t>
      </w:r>
      <w:r>
        <w:rPr>
          <w:rFonts w:ascii="PMingLiU" w:hAnsi="PMingLiU"/>
          <w:color w:val="231F20"/>
          <w:w w:val="105"/>
        </w:rPr>
        <w:t xml:space="preserve">1922 </w:t>
      </w:r>
      <w:r>
        <w:rPr>
          <w:color w:val="231F20"/>
          <w:w w:val="105"/>
        </w:rPr>
        <w:t xml:space="preserve">and </w:t>
      </w:r>
      <w:r>
        <w:rPr>
          <w:rFonts w:ascii="PMingLiU" w:hAnsi="PMingLiU"/>
          <w:color w:val="231F20"/>
          <w:w w:val="105"/>
        </w:rPr>
        <w:t xml:space="preserve">1995 </w:t>
      </w:r>
      <w:r>
        <w:rPr>
          <w:color w:val="231F20"/>
          <w:w w:val="105"/>
        </w:rPr>
        <w:t>in children’s residential institutions.</w:t>
      </w:r>
      <w:r>
        <w:rPr>
          <w:color w:val="231F20"/>
          <w:w w:val="105"/>
          <w:position w:val="7"/>
          <w:sz w:val="12"/>
        </w:rPr>
        <w:t xml:space="preserve">2 </w:t>
      </w:r>
      <w:r>
        <w:rPr>
          <w:color w:val="231F20"/>
          <w:w w:val="105"/>
        </w:rPr>
        <w:t>The HIAI had two components: a confidential acknowledgment forum offering survivors an opportunity to tell their stories, and a statutory inquiry in which evidence was given in public.</w:t>
      </w:r>
      <w:r>
        <w:rPr>
          <w:color w:val="231F20"/>
          <w:w w:val="105"/>
          <w:position w:val="7"/>
          <w:sz w:val="12"/>
        </w:rPr>
        <w:t xml:space="preserve">3 </w:t>
      </w:r>
      <w:r>
        <w:rPr>
          <w:color w:val="231F20"/>
          <w:w w:val="105"/>
        </w:rPr>
        <w:t xml:space="preserve">In </w:t>
      </w:r>
      <w:r>
        <w:rPr>
          <w:rFonts w:ascii="PMingLiU" w:hAnsi="PMingLiU"/>
          <w:color w:val="231F20"/>
          <w:w w:val="105"/>
        </w:rPr>
        <w:t xml:space="preserve">223 </w:t>
      </w:r>
      <w:r>
        <w:rPr>
          <w:color w:val="231F20"/>
          <w:w w:val="105"/>
        </w:rPr>
        <w:t>days of hear- ings con</w:t>
      </w:r>
      <w:r>
        <w:rPr>
          <w:color w:val="231F20"/>
          <w:w w:val="105"/>
        </w:rPr>
        <w:t xml:space="preserve">ducted between January </w:t>
      </w:r>
      <w:r>
        <w:rPr>
          <w:rFonts w:ascii="PMingLiU" w:hAnsi="PMingLiU"/>
          <w:color w:val="231F20"/>
          <w:w w:val="105"/>
        </w:rPr>
        <w:t xml:space="preserve">2014 </w:t>
      </w:r>
      <w:r>
        <w:rPr>
          <w:color w:val="231F20"/>
          <w:w w:val="105"/>
        </w:rPr>
        <w:t xml:space="preserve">and July </w:t>
      </w:r>
      <w:r>
        <w:rPr>
          <w:rFonts w:ascii="PMingLiU" w:hAnsi="PMingLiU"/>
          <w:color w:val="231F20"/>
          <w:w w:val="105"/>
        </w:rPr>
        <w:t>2016</w:t>
      </w:r>
      <w:r>
        <w:rPr>
          <w:color w:val="231F20"/>
          <w:w w:val="105"/>
        </w:rPr>
        <w:t xml:space="preserve">, almost all of which were held in public, the inquiry investigated twenty-two insti- tutions. The inquiry published its report in January </w:t>
      </w:r>
      <w:r>
        <w:rPr>
          <w:rFonts w:ascii="PMingLiU" w:hAnsi="PMingLiU"/>
          <w:color w:val="231F20"/>
          <w:w w:val="105"/>
        </w:rPr>
        <w:t xml:space="preserve">2017 </w:t>
      </w:r>
      <w:r>
        <w:rPr>
          <w:color w:val="231F20"/>
          <w:w w:val="105"/>
        </w:rPr>
        <w:t>document- ing evidence of systemic failings in residential institutions</w:t>
      </w:r>
      <w:r>
        <w:rPr>
          <w:color w:val="231F20"/>
          <w:w w:val="105"/>
        </w:rPr>
        <w:t xml:space="preserve"> run by the state, local authorities, churches, and charities. Its conclusion noted “sexual, physical, and emotional abuse, neglect, and unacceptable practices across the institutions and homes examined.”</w:t>
      </w:r>
      <w:r>
        <w:rPr>
          <w:color w:val="231F20"/>
          <w:w w:val="105"/>
          <w:position w:val="7"/>
          <w:sz w:val="12"/>
        </w:rPr>
        <w:t>4</w:t>
      </w:r>
    </w:p>
    <w:p w:rsidR="004B6012" w:rsidRDefault="004B6012">
      <w:pPr>
        <w:pStyle w:val="BodyText"/>
        <w:rPr>
          <w:sz w:val="24"/>
        </w:rPr>
      </w:pPr>
    </w:p>
    <w:p w:rsidR="004B6012" w:rsidRDefault="0075222E">
      <w:pPr>
        <w:pStyle w:val="Heading1"/>
        <w:spacing w:before="163"/>
      </w:pPr>
      <w:r>
        <w:rPr>
          <w:color w:val="231F20"/>
        </w:rPr>
        <w:t>Methods and Analytical Tools of the Research Stud</w:t>
      </w:r>
      <w:r>
        <w:rPr>
          <w:color w:val="231F20"/>
        </w:rPr>
        <w:t>y</w:t>
      </w:r>
    </w:p>
    <w:p w:rsidR="004B6012" w:rsidRDefault="0075222E">
      <w:pPr>
        <w:pStyle w:val="BodyText"/>
        <w:spacing w:before="125" w:line="280" w:lineRule="exact"/>
        <w:ind w:left="100" w:right="477"/>
        <w:jc w:val="both"/>
      </w:pPr>
      <w:r>
        <w:rPr>
          <w:color w:val="231F20"/>
          <w:w w:val="105"/>
        </w:rPr>
        <w:t xml:space="preserve">The research study of Northern Ireland’s HIAI informing this arti- cle was carried out between October </w:t>
      </w:r>
      <w:r>
        <w:rPr>
          <w:rFonts w:ascii="PMingLiU" w:hAnsi="PMingLiU"/>
          <w:color w:val="231F20"/>
          <w:w w:val="105"/>
        </w:rPr>
        <w:t xml:space="preserve">2014 </w:t>
      </w:r>
      <w:r>
        <w:rPr>
          <w:color w:val="231F20"/>
          <w:w w:val="105"/>
        </w:rPr>
        <w:t xml:space="preserve">and July </w:t>
      </w:r>
      <w:r>
        <w:rPr>
          <w:rFonts w:ascii="PMingLiU" w:hAnsi="PMingLiU"/>
          <w:color w:val="231F20"/>
          <w:w w:val="105"/>
        </w:rPr>
        <w:t>2017</w:t>
      </w:r>
      <w:r>
        <w:rPr>
          <w:color w:val="231F20"/>
          <w:w w:val="105"/>
        </w:rPr>
        <w:t>.</w:t>
      </w:r>
      <w:r>
        <w:rPr>
          <w:color w:val="231F20"/>
          <w:w w:val="105"/>
          <w:position w:val="7"/>
          <w:sz w:val="12"/>
        </w:rPr>
        <w:t xml:space="preserve">5 </w:t>
      </w:r>
      <w:r>
        <w:rPr>
          <w:color w:val="231F20"/>
          <w:w w:val="105"/>
        </w:rPr>
        <w:t>Five focus groups met in Belfast and Derry, with over seventy-five participants invited to explore their views on redressing histo</w:t>
      </w:r>
      <w:r>
        <w:rPr>
          <w:color w:val="231F20"/>
          <w:w w:val="105"/>
        </w:rPr>
        <w:t>rical abuse, express what survivors wanted to see happen, and explain why their goals were important.</w:t>
      </w:r>
      <w:r>
        <w:rPr>
          <w:color w:val="231F20"/>
          <w:w w:val="105"/>
          <w:position w:val="7"/>
          <w:sz w:val="12"/>
        </w:rPr>
        <w:t xml:space="preserve">6 </w:t>
      </w:r>
      <w:r>
        <w:rPr>
          <w:color w:val="231F20"/>
          <w:w w:val="105"/>
        </w:rPr>
        <w:t>The focus-group discussions informed</w:t>
      </w:r>
      <w:r>
        <w:rPr>
          <w:color w:val="231F20"/>
          <w:spacing w:val="37"/>
          <w:w w:val="105"/>
        </w:rPr>
        <w:t xml:space="preserve"> </w:t>
      </w:r>
      <w:r>
        <w:rPr>
          <w:color w:val="231F20"/>
          <w:w w:val="105"/>
        </w:rPr>
        <w:t>interview</w:t>
      </w:r>
    </w:p>
    <w:p w:rsidR="004B6012" w:rsidRDefault="004B6012">
      <w:pPr>
        <w:pStyle w:val="BodyText"/>
        <w:spacing w:before="10"/>
        <w:rPr>
          <w:sz w:val="33"/>
        </w:rPr>
      </w:pPr>
    </w:p>
    <w:p w:rsidR="004B6012" w:rsidRDefault="0075222E">
      <w:pPr>
        <w:pStyle w:val="ListParagraph"/>
        <w:numPr>
          <w:ilvl w:val="0"/>
          <w:numId w:val="1"/>
        </w:numPr>
        <w:tabs>
          <w:tab w:val="left" w:pos="700"/>
        </w:tabs>
        <w:spacing w:line="254" w:lineRule="auto"/>
        <w:ind w:left="100" w:right="474" w:firstLine="240"/>
        <w:jc w:val="both"/>
        <w:rPr>
          <w:sz w:val="17"/>
        </w:rPr>
      </w:pPr>
      <w:r>
        <w:rPr>
          <w:color w:val="231F20"/>
          <w:sz w:val="17"/>
        </w:rPr>
        <w:t>The narrow focus on residential institutions meant that survivors of clerical child abuse perpetrated outside residential care in churches, church halls, schools, and other locations were excluded; those in foster care and former residents of mother-and-ba</w:t>
      </w:r>
      <w:r>
        <w:rPr>
          <w:color w:val="231F20"/>
          <w:sz w:val="17"/>
        </w:rPr>
        <w:t>by homes were also</w:t>
      </w:r>
      <w:r>
        <w:rPr>
          <w:color w:val="231F20"/>
          <w:spacing w:val="24"/>
          <w:sz w:val="17"/>
        </w:rPr>
        <w:t xml:space="preserve"> </w:t>
      </w:r>
      <w:r>
        <w:rPr>
          <w:color w:val="231F20"/>
          <w:sz w:val="17"/>
        </w:rPr>
        <w:t>omitted.</w:t>
      </w:r>
    </w:p>
    <w:p w:rsidR="004B6012" w:rsidRDefault="0075222E">
      <w:pPr>
        <w:pStyle w:val="ListParagraph"/>
        <w:numPr>
          <w:ilvl w:val="0"/>
          <w:numId w:val="1"/>
        </w:numPr>
        <w:tabs>
          <w:tab w:val="left" w:pos="700"/>
        </w:tabs>
        <w:spacing w:line="254" w:lineRule="auto"/>
        <w:ind w:left="100" w:right="474" w:firstLine="240"/>
        <w:jc w:val="both"/>
        <w:rPr>
          <w:sz w:val="17"/>
        </w:rPr>
      </w:pPr>
      <w:r>
        <w:rPr>
          <w:color w:val="231F20"/>
          <w:sz w:val="17"/>
        </w:rPr>
        <w:t>In</w:t>
      </w:r>
      <w:r>
        <w:rPr>
          <w:color w:val="231F20"/>
          <w:spacing w:val="-6"/>
          <w:sz w:val="17"/>
        </w:rPr>
        <w:t xml:space="preserve"> </w:t>
      </w:r>
      <w:r>
        <w:rPr>
          <w:color w:val="231F20"/>
          <w:sz w:val="17"/>
        </w:rPr>
        <w:t>this</w:t>
      </w:r>
      <w:r>
        <w:rPr>
          <w:color w:val="231F20"/>
          <w:spacing w:val="-5"/>
          <w:sz w:val="17"/>
        </w:rPr>
        <w:t xml:space="preserve"> </w:t>
      </w:r>
      <w:r>
        <w:rPr>
          <w:color w:val="231F20"/>
          <w:sz w:val="17"/>
        </w:rPr>
        <w:t>article</w:t>
      </w:r>
      <w:r>
        <w:rPr>
          <w:color w:val="231F20"/>
          <w:spacing w:val="-6"/>
          <w:sz w:val="17"/>
        </w:rPr>
        <w:t xml:space="preserve"> </w:t>
      </w:r>
      <w:r>
        <w:rPr>
          <w:color w:val="231F20"/>
          <w:sz w:val="17"/>
        </w:rPr>
        <w:t>the</w:t>
      </w:r>
      <w:r>
        <w:rPr>
          <w:color w:val="231F20"/>
          <w:spacing w:val="-5"/>
          <w:sz w:val="17"/>
        </w:rPr>
        <w:t xml:space="preserve"> </w:t>
      </w:r>
      <w:r>
        <w:rPr>
          <w:color w:val="231F20"/>
          <w:sz w:val="17"/>
        </w:rPr>
        <w:t>term</w:t>
      </w:r>
      <w:r>
        <w:rPr>
          <w:color w:val="231F20"/>
          <w:spacing w:val="-6"/>
          <w:sz w:val="17"/>
        </w:rPr>
        <w:t xml:space="preserve"> </w:t>
      </w:r>
      <w:r>
        <w:rPr>
          <w:color w:val="231F20"/>
          <w:sz w:val="17"/>
        </w:rPr>
        <w:t>survivor</w:t>
      </w:r>
      <w:r>
        <w:rPr>
          <w:color w:val="231F20"/>
          <w:spacing w:val="-5"/>
          <w:sz w:val="17"/>
        </w:rPr>
        <w:t xml:space="preserve"> </w:t>
      </w:r>
      <w:r>
        <w:rPr>
          <w:color w:val="231F20"/>
          <w:sz w:val="17"/>
        </w:rPr>
        <w:t>rather</w:t>
      </w:r>
      <w:r>
        <w:rPr>
          <w:color w:val="231F20"/>
          <w:spacing w:val="-6"/>
          <w:sz w:val="17"/>
        </w:rPr>
        <w:t xml:space="preserve"> </w:t>
      </w:r>
      <w:r>
        <w:rPr>
          <w:color w:val="231F20"/>
          <w:sz w:val="17"/>
        </w:rPr>
        <w:t>than</w:t>
      </w:r>
      <w:r>
        <w:rPr>
          <w:color w:val="231F20"/>
          <w:spacing w:val="-5"/>
          <w:sz w:val="17"/>
        </w:rPr>
        <w:t xml:space="preserve"> </w:t>
      </w:r>
      <w:r>
        <w:rPr>
          <w:color w:val="231F20"/>
          <w:sz w:val="17"/>
        </w:rPr>
        <w:t>victim</w:t>
      </w:r>
      <w:r>
        <w:rPr>
          <w:color w:val="231F20"/>
          <w:spacing w:val="-6"/>
          <w:sz w:val="17"/>
        </w:rPr>
        <w:t xml:space="preserve"> </w:t>
      </w:r>
      <w:r>
        <w:rPr>
          <w:color w:val="231F20"/>
          <w:sz w:val="17"/>
        </w:rPr>
        <w:t>is</w:t>
      </w:r>
      <w:r>
        <w:rPr>
          <w:color w:val="231F20"/>
          <w:spacing w:val="-5"/>
          <w:sz w:val="17"/>
        </w:rPr>
        <w:t xml:space="preserve"> </w:t>
      </w:r>
      <w:r>
        <w:rPr>
          <w:color w:val="231F20"/>
          <w:sz w:val="17"/>
        </w:rPr>
        <w:t>used</w:t>
      </w:r>
      <w:r>
        <w:rPr>
          <w:color w:val="231F20"/>
          <w:spacing w:val="-6"/>
          <w:sz w:val="17"/>
        </w:rPr>
        <w:t xml:space="preserve"> </w:t>
      </w:r>
      <w:r>
        <w:rPr>
          <w:color w:val="231F20"/>
          <w:sz w:val="17"/>
        </w:rPr>
        <w:t>whenever</w:t>
      </w:r>
      <w:r>
        <w:rPr>
          <w:color w:val="231F20"/>
          <w:spacing w:val="-5"/>
          <w:sz w:val="17"/>
        </w:rPr>
        <w:t xml:space="preserve"> </w:t>
      </w:r>
      <w:r>
        <w:rPr>
          <w:color w:val="231F20"/>
          <w:sz w:val="17"/>
        </w:rPr>
        <w:t>possible to</w:t>
      </w:r>
      <w:r>
        <w:rPr>
          <w:color w:val="231F20"/>
          <w:spacing w:val="-6"/>
          <w:sz w:val="17"/>
        </w:rPr>
        <w:t xml:space="preserve"> </w:t>
      </w:r>
      <w:r>
        <w:rPr>
          <w:color w:val="231F20"/>
          <w:sz w:val="17"/>
        </w:rPr>
        <w:t>describe</w:t>
      </w:r>
      <w:r>
        <w:rPr>
          <w:color w:val="231F20"/>
          <w:spacing w:val="-6"/>
          <w:sz w:val="17"/>
        </w:rPr>
        <w:t xml:space="preserve"> </w:t>
      </w:r>
      <w:r>
        <w:rPr>
          <w:color w:val="231F20"/>
          <w:sz w:val="17"/>
        </w:rPr>
        <w:t>those</w:t>
      </w:r>
      <w:r>
        <w:rPr>
          <w:color w:val="231F20"/>
          <w:spacing w:val="-5"/>
          <w:sz w:val="17"/>
        </w:rPr>
        <w:t xml:space="preserve"> </w:t>
      </w:r>
      <w:r>
        <w:rPr>
          <w:color w:val="231F20"/>
          <w:sz w:val="17"/>
        </w:rPr>
        <w:t>who</w:t>
      </w:r>
      <w:r>
        <w:rPr>
          <w:color w:val="231F20"/>
          <w:spacing w:val="-6"/>
          <w:sz w:val="17"/>
        </w:rPr>
        <w:t xml:space="preserve"> </w:t>
      </w:r>
      <w:r>
        <w:rPr>
          <w:color w:val="231F20"/>
          <w:sz w:val="17"/>
        </w:rPr>
        <w:t>suffered</w:t>
      </w:r>
      <w:r>
        <w:rPr>
          <w:color w:val="231F20"/>
          <w:spacing w:val="-5"/>
          <w:sz w:val="17"/>
        </w:rPr>
        <w:t xml:space="preserve"> </w:t>
      </w:r>
      <w:r>
        <w:rPr>
          <w:color w:val="231F20"/>
          <w:sz w:val="17"/>
        </w:rPr>
        <w:t>abuse</w:t>
      </w:r>
      <w:r>
        <w:rPr>
          <w:color w:val="231F20"/>
          <w:spacing w:val="-6"/>
          <w:sz w:val="17"/>
        </w:rPr>
        <w:t xml:space="preserve"> </w:t>
      </w:r>
      <w:r>
        <w:rPr>
          <w:color w:val="231F20"/>
          <w:sz w:val="17"/>
        </w:rPr>
        <w:t>and</w:t>
      </w:r>
      <w:r>
        <w:rPr>
          <w:color w:val="231F20"/>
          <w:spacing w:val="-5"/>
          <w:sz w:val="17"/>
        </w:rPr>
        <w:t xml:space="preserve"> </w:t>
      </w:r>
      <w:r>
        <w:rPr>
          <w:color w:val="231F20"/>
          <w:sz w:val="17"/>
        </w:rPr>
        <w:t>harm</w:t>
      </w:r>
      <w:r>
        <w:rPr>
          <w:color w:val="231F20"/>
          <w:spacing w:val="-6"/>
          <w:sz w:val="17"/>
        </w:rPr>
        <w:t xml:space="preserve"> </w:t>
      </w:r>
      <w:r>
        <w:rPr>
          <w:color w:val="231F20"/>
          <w:sz w:val="17"/>
        </w:rPr>
        <w:t>as</w:t>
      </w:r>
      <w:r>
        <w:rPr>
          <w:color w:val="231F20"/>
          <w:spacing w:val="-5"/>
          <w:sz w:val="17"/>
        </w:rPr>
        <w:t xml:space="preserve"> </w:t>
      </w:r>
      <w:r>
        <w:rPr>
          <w:color w:val="231F20"/>
          <w:sz w:val="17"/>
        </w:rPr>
        <w:t>children</w:t>
      </w:r>
      <w:r>
        <w:rPr>
          <w:color w:val="231F20"/>
          <w:spacing w:val="-6"/>
          <w:sz w:val="17"/>
        </w:rPr>
        <w:t xml:space="preserve"> </w:t>
      </w:r>
      <w:r>
        <w:rPr>
          <w:color w:val="231F20"/>
          <w:sz w:val="17"/>
        </w:rPr>
        <w:t>in</w:t>
      </w:r>
      <w:r>
        <w:rPr>
          <w:color w:val="231F20"/>
          <w:spacing w:val="-5"/>
          <w:sz w:val="17"/>
        </w:rPr>
        <w:t xml:space="preserve"> </w:t>
      </w:r>
      <w:r>
        <w:rPr>
          <w:color w:val="231F20"/>
          <w:sz w:val="17"/>
        </w:rPr>
        <w:t>residential</w:t>
      </w:r>
      <w:r>
        <w:rPr>
          <w:color w:val="231F20"/>
          <w:spacing w:val="-6"/>
          <w:sz w:val="17"/>
        </w:rPr>
        <w:t xml:space="preserve"> </w:t>
      </w:r>
      <w:r>
        <w:rPr>
          <w:color w:val="231F20"/>
          <w:sz w:val="17"/>
        </w:rPr>
        <w:t>institutions. It is acknowledged that the term victim may be appropriate in addition to, or instead of, survivor in some</w:t>
      </w:r>
      <w:r>
        <w:rPr>
          <w:color w:val="231F20"/>
          <w:spacing w:val="20"/>
          <w:sz w:val="17"/>
        </w:rPr>
        <w:t xml:space="preserve"> </w:t>
      </w:r>
      <w:r>
        <w:rPr>
          <w:color w:val="231F20"/>
          <w:sz w:val="17"/>
        </w:rPr>
        <w:t>situations.</w:t>
      </w:r>
    </w:p>
    <w:p w:rsidR="004B6012" w:rsidRDefault="0075222E">
      <w:pPr>
        <w:pStyle w:val="ListParagraph"/>
        <w:numPr>
          <w:ilvl w:val="0"/>
          <w:numId w:val="1"/>
        </w:numPr>
        <w:tabs>
          <w:tab w:val="left" w:pos="700"/>
        </w:tabs>
        <w:spacing w:line="237" w:lineRule="auto"/>
        <w:ind w:left="100" w:right="478" w:firstLine="240"/>
        <w:jc w:val="both"/>
        <w:rPr>
          <w:sz w:val="17"/>
        </w:rPr>
      </w:pPr>
      <w:r>
        <w:rPr>
          <w:color w:val="231F20"/>
          <w:sz w:val="17"/>
        </w:rPr>
        <w:t xml:space="preserve">Anthony Hart, David Lane, and Geraldine Doherty, </w:t>
      </w:r>
      <w:r>
        <w:rPr>
          <w:i/>
          <w:color w:val="231F20"/>
          <w:sz w:val="17"/>
        </w:rPr>
        <w:t>Report of the Historical Institutional</w:t>
      </w:r>
      <w:r>
        <w:rPr>
          <w:i/>
          <w:color w:val="231F20"/>
          <w:spacing w:val="-21"/>
          <w:sz w:val="17"/>
        </w:rPr>
        <w:t xml:space="preserve"> </w:t>
      </w:r>
      <w:r>
        <w:rPr>
          <w:i/>
          <w:color w:val="231F20"/>
          <w:sz w:val="17"/>
        </w:rPr>
        <w:t>Abuse</w:t>
      </w:r>
      <w:r>
        <w:rPr>
          <w:i/>
          <w:color w:val="231F20"/>
          <w:spacing w:val="-16"/>
          <w:sz w:val="17"/>
        </w:rPr>
        <w:t xml:space="preserve"> </w:t>
      </w:r>
      <w:r>
        <w:rPr>
          <w:i/>
          <w:color w:val="231F20"/>
          <w:sz w:val="17"/>
        </w:rPr>
        <w:t>Inquiry</w:t>
      </w:r>
      <w:r>
        <w:rPr>
          <w:i/>
          <w:color w:val="231F20"/>
          <w:spacing w:val="-16"/>
          <w:sz w:val="17"/>
        </w:rPr>
        <w:t xml:space="preserve"> </w:t>
      </w:r>
      <w:r>
        <w:rPr>
          <w:i/>
          <w:color w:val="231F20"/>
          <w:spacing w:val="-7"/>
          <w:sz w:val="17"/>
        </w:rPr>
        <w:t>(Vol.</w:t>
      </w:r>
      <w:r>
        <w:rPr>
          <w:i/>
          <w:color w:val="231F20"/>
          <w:spacing w:val="-24"/>
          <w:sz w:val="17"/>
        </w:rPr>
        <w:t xml:space="preserve"> </w:t>
      </w:r>
      <w:r>
        <w:rPr>
          <w:rFonts w:ascii="Calibri" w:hAnsi="Calibri"/>
          <w:i/>
          <w:color w:val="231F20"/>
          <w:sz w:val="17"/>
        </w:rPr>
        <w:t>1</w:t>
      </w:r>
      <w:r>
        <w:rPr>
          <w:i/>
          <w:color w:val="231F20"/>
          <w:sz w:val="17"/>
        </w:rPr>
        <w:t>):The</w:t>
      </w:r>
      <w:r>
        <w:rPr>
          <w:i/>
          <w:color w:val="231F20"/>
          <w:spacing w:val="-16"/>
          <w:sz w:val="17"/>
        </w:rPr>
        <w:t xml:space="preserve"> </w:t>
      </w:r>
      <w:r>
        <w:rPr>
          <w:i/>
          <w:color w:val="231F20"/>
          <w:sz w:val="17"/>
        </w:rPr>
        <w:t>Inquiry</w:t>
      </w:r>
      <w:r>
        <w:rPr>
          <w:i/>
          <w:color w:val="231F20"/>
          <w:spacing w:val="-17"/>
          <w:sz w:val="17"/>
        </w:rPr>
        <w:t xml:space="preserve"> </w:t>
      </w:r>
      <w:r>
        <w:rPr>
          <w:i/>
          <w:color w:val="231F20"/>
          <w:sz w:val="17"/>
        </w:rPr>
        <w:t>into</w:t>
      </w:r>
      <w:r>
        <w:rPr>
          <w:i/>
          <w:color w:val="231F20"/>
          <w:spacing w:val="-16"/>
          <w:sz w:val="17"/>
        </w:rPr>
        <w:t xml:space="preserve"> </w:t>
      </w:r>
      <w:r>
        <w:rPr>
          <w:i/>
          <w:color w:val="231F20"/>
          <w:sz w:val="17"/>
        </w:rPr>
        <w:t>Historical</w:t>
      </w:r>
      <w:r>
        <w:rPr>
          <w:i/>
          <w:color w:val="231F20"/>
          <w:spacing w:val="-16"/>
          <w:sz w:val="17"/>
        </w:rPr>
        <w:t xml:space="preserve"> </w:t>
      </w:r>
      <w:r>
        <w:rPr>
          <w:i/>
          <w:color w:val="231F20"/>
          <w:sz w:val="17"/>
        </w:rPr>
        <w:t>Institutional</w:t>
      </w:r>
      <w:r>
        <w:rPr>
          <w:i/>
          <w:color w:val="231F20"/>
          <w:spacing w:val="-20"/>
          <w:sz w:val="17"/>
        </w:rPr>
        <w:t xml:space="preserve"> </w:t>
      </w:r>
      <w:r>
        <w:rPr>
          <w:i/>
          <w:color w:val="231F20"/>
          <w:sz w:val="17"/>
        </w:rPr>
        <w:t>Abuse,</w:t>
      </w:r>
      <w:r>
        <w:rPr>
          <w:i/>
          <w:color w:val="231F20"/>
          <w:spacing w:val="-24"/>
          <w:sz w:val="17"/>
        </w:rPr>
        <w:t xml:space="preserve"> </w:t>
      </w:r>
      <w:r>
        <w:rPr>
          <w:rFonts w:ascii="Calibri" w:hAnsi="Calibri"/>
          <w:i/>
          <w:color w:val="231F20"/>
          <w:sz w:val="17"/>
        </w:rPr>
        <w:t>1922</w:t>
      </w:r>
      <w:r>
        <w:rPr>
          <w:rFonts w:ascii="Calibri" w:hAnsi="Calibri"/>
          <w:i/>
          <w:color w:val="231F20"/>
          <w:spacing w:val="-17"/>
          <w:sz w:val="17"/>
        </w:rPr>
        <w:t xml:space="preserve"> </w:t>
      </w:r>
      <w:r>
        <w:rPr>
          <w:i/>
          <w:color w:val="231F20"/>
          <w:sz w:val="17"/>
        </w:rPr>
        <w:t xml:space="preserve">to </w:t>
      </w:r>
      <w:r>
        <w:rPr>
          <w:rFonts w:ascii="Calibri" w:hAnsi="Calibri"/>
          <w:i/>
          <w:color w:val="231F20"/>
          <w:sz w:val="17"/>
        </w:rPr>
        <w:t xml:space="preserve">1995 </w:t>
      </w:r>
      <w:r>
        <w:rPr>
          <w:color w:val="231F20"/>
          <w:sz w:val="17"/>
        </w:rPr>
        <w:t xml:space="preserve">(Northern Ireland: The Executive Office, </w:t>
      </w:r>
      <w:r>
        <w:rPr>
          <w:rFonts w:ascii="PMingLiU" w:hAnsi="PMingLiU"/>
          <w:color w:val="231F20"/>
          <w:sz w:val="17"/>
        </w:rPr>
        <w:t>2017</w:t>
      </w:r>
      <w:r>
        <w:rPr>
          <w:color w:val="231F20"/>
          <w:sz w:val="17"/>
        </w:rPr>
        <w:t>),</w:t>
      </w:r>
      <w:r>
        <w:rPr>
          <w:color w:val="231F20"/>
          <w:spacing w:val="22"/>
          <w:sz w:val="17"/>
        </w:rPr>
        <w:t xml:space="preserve"> </w:t>
      </w:r>
      <w:r>
        <w:rPr>
          <w:rFonts w:ascii="PMingLiU" w:hAnsi="PMingLiU"/>
          <w:color w:val="231F20"/>
          <w:sz w:val="17"/>
        </w:rPr>
        <w:t>8</w:t>
      </w:r>
      <w:r>
        <w:rPr>
          <w:color w:val="231F20"/>
          <w:sz w:val="17"/>
        </w:rPr>
        <w:t>–</w:t>
      </w:r>
      <w:r>
        <w:rPr>
          <w:rFonts w:ascii="PMingLiU" w:hAnsi="PMingLiU"/>
          <w:color w:val="231F20"/>
          <w:sz w:val="17"/>
        </w:rPr>
        <w:t>42</w:t>
      </w:r>
      <w:r>
        <w:rPr>
          <w:color w:val="231F20"/>
          <w:sz w:val="17"/>
        </w:rPr>
        <w:t>.</w:t>
      </w:r>
    </w:p>
    <w:p w:rsidR="004B6012" w:rsidRDefault="0075222E">
      <w:pPr>
        <w:pStyle w:val="ListParagraph"/>
        <w:numPr>
          <w:ilvl w:val="0"/>
          <w:numId w:val="1"/>
        </w:numPr>
        <w:tabs>
          <w:tab w:val="left" w:pos="700"/>
        </w:tabs>
        <w:spacing w:line="211" w:lineRule="exact"/>
        <w:ind w:left="700"/>
        <w:jc w:val="both"/>
        <w:rPr>
          <w:sz w:val="17"/>
        </w:rPr>
      </w:pPr>
      <w:r>
        <w:rPr>
          <w:color w:val="231F20"/>
          <w:sz w:val="17"/>
        </w:rPr>
        <w:t>This research was approved by Ulster University’s Ethics</w:t>
      </w:r>
      <w:r>
        <w:rPr>
          <w:color w:val="231F20"/>
          <w:spacing w:val="18"/>
          <w:sz w:val="17"/>
        </w:rPr>
        <w:t xml:space="preserve"> </w:t>
      </w:r>
      <w:r>
        <w:rPr>
          <w:color w:val="231F20"/>
          <w:sz w:val="17"/>
        </w:rPr>
        <w:t>Committee.</w:t>
      </w:r>
    </w:p>
    <w:p w:rsidR="004B6012" w:rsidRDefault="0075222E">
      <w:pPr>
        <w:pStyle w:val="ListParagraph"/>
        <w:numPr>
          <w:ilvl w:val="0"/>
          <w:numId w:val="1"/>
        </w:numPr>
        <w:tabs>
          <w:tab w:val="left" w:pos="700"/>
        </w:tabs>
        <w:spacing w:line="247" w:lineRule="auto"/>
        <w:ind w:left="100" w:right="479" w:firstLine="240"/>
        <w:jc w:val="both"/>
        <w:rPr>
          <w:sz w:val="17"/>
        </w:rPr>
      </w:pPr>
      <w:r>
        <w:rPr>
          <w:color w:val="231F20"/>
          <w:sz w:val="17"/>
        </w:rPr>
        <w:t>Survivor groups facilitated access to participants through informal discus- sions</w:t>
      </w:r>
      <w:r>
        <w:rPr>
          <w:color w:val="231F20"/>
          <w:spacing w:val="-13"/>
          <w:sz w:val="17"/>
        </w:rPr>
        <w:t xml:space="preserve"> </w:t>
      </w:r>
      <w:r>
        <w:rPr>
          <w:color w:val="231F20"/>
          <w:sz w:val="17"/>
        </w:rPr>
        <w:t>enabled</w:t>
      </w:r>
      <w:r>
        <w:rPr>
          <w:color w:val="231F20"/>
          <w:spacing w:val="-13"/>
          <w:sz w:val="17"/>
        </w:rPr>
        <w:t xml:space="preserve"> </w:t>
      </w:r>
      <w:r>
        <w:rPr>
          <w:color w:val="231F20"/>
          <w:sz w:val="17"/>
        </w:rPr>
        <w:t>by</w:t>
      </w:r>
      <w:r>
        <w:rPr>
          <w:color w:val="231F20"/>
          <w:spacing w:val="-12"/>
          <w:sz w:val="17"/>
        </w:rPr>
        <w:t xml:space="preserve"> </w:t>
      </w:r>
      <w:r>
        <w:rPr>
          <w:color w:val="231F20"/>
          <w:sz w:val="17"/>
        </w:rPr>
        <w:t>individuals</w:t>
      </w:r>
      <w:r>
        <w:rPr>
          <w:color w:val="231F20"/>
          <w:spacing w:val="-23"/>
          <w:sz w:val="17"/>
        </w:rPr>
        <w:t xml:space="preserve"> </w:t>
      </w:r>
      <w:r>
        <w:rPr>
          <w:color w:val="231F20"/>
          <w:sz w:val="17"/>
        </w:rPr>
        <w:t>experienced</w:t>
      </w:r>
      <w:r>
        <w:rPr>
          <w:color w:val="231F20"/>
          <w:spacing w:val="-12"/>
          <w:sz w:val="17"/>
        </w:rPr>
        <w:t xml:space="preserve"> </w:t>
      </w:r>
      <w:r>
        <w:rPr>
          <w:color w:val="231F20"/>
          <w:sz w:val="17"/>
        </w:rPr>
        <w:t>in</w:t>
      </w:r>
      <w:r>
        <w:rPr>
          <w:color w:val="231F20"/>
          <w:spacing w:val="-13"/>
          <w:sz w:val="17"/>
        </w:rPr>
        <w:t xml:space="preserve"> </w:t>
      </w:r>
      <w:r>
        <w:rPr>
          <w:color w:val="231F20"/>
          <w:sz w:val="17"/>
        </w:rPr>
        <w:t>working</w:t>
      </w:r>
      <w:r>
        <w:rPr>
          <w:color w:val="231F20"/>
          <w:spacing w:val="-12"/>
          <w:sz w:val="17"/>
        </w:rPr>
        <w:t xml:space="preserve"> </w:t>
      </w:r>
      <w:r>
        <w:rPr>
          <w:color w:val="231F20"/>
          <w:sz w:val="17"/>
        </w:rPr>
        <w:t>with</w:t>
      </w:r>
      <w:r>
        <w:rPr>
          <w:color w:val="231F20"/>
          <w:spacing w:val="-13"/>
          <w:sz w:val="17"/>
        </w:rPr>
        <w:t xml:space="preserve"> </w:t>
      </w:r>
      <w:r>
        <w:rPr>
          <w:color w:val="231F20"/>
          <w:sz w:val="17"/>
        </w:rPr>
        <w:t>victims</w:t>
      </w:r>
      <w:r>
        <w:rPr>
          <w:color w:val="231F20"/>
          <w:spacing w:val="-12"/>
          <w:sz w:val="17"/>
        </w:rPr>
        <w:t xml:space="preserve"> </w:t>
      </w:r>
      <w:r>
        <w:rPr>
          <w:color w:val="231F20"/>
          <w:sz w:val="17"/>
        </w:rPr>
        <w:t>of</w:t>
      </w:r>
      <w:r>
        <w:rPr>
          <w:color w:val="231F20"/>
          <w:spacing w:val="-13"/>
          <w:sz w:val="17"/>
        </w:rPr>
        <w:t xml:space="preserve"> </w:t>
      </w:r>
      <w:r>
        <w:rPr>
          <w:color w:val="231F20"/>
          <w:sz w:val="17"/>
        </w:rPr>
        <w:t>historical</w:t>
      </w:r>
      <w:r>
        <w:rPr>
          <w:color w:val="231F20"/>
          <w:spacing w:val="-12"/>
          <w:sz w:val="17"/>
        </w:rPr>
        <w:t xml:space="preserve"> </w:t>
      </w:r>
      <w:r>
        <w:rPr>
          <w:color w:val="231F20"/>
          <w:sz w:val="17"/>
        </w:rPr>
        <w:t>human- rights</w:t>
      </w:r>
      <w:r>
        <w:rPr>
          <w:color w:val="231F20"/>
          <w:spacing w:val="-3"/>
          <w:sz w:val="17"/>
        </w:rPr>
        <w:t xml:space="preserve"> </w:t>
      </w:r>
      <w:r>
        <w:rPr>
          <w:color w:val="231F20"/>
          <w:sz w:val="17"/>
        </w:rPr>
        <w:t>abuse.</w:t>
      </w:r>
      <w:r>
        <w:rPr>
          <w:color w:val="231F20"/>
          <w:spacing w:val="-20"/>
          <w:sz w:val="17"/>
        </w:rPr>
        <w:t xml:space="preserve"> </w:t>
      </w:r>
      <w:r>
        <w:rPr>
          <w:color w:val="231F20"/>
          <w:sz w:val="17"/>
        </w:rPr>
        <w:t>The</w:t>
      </w:r>
      <w:r>
        <w:rPr>
          <w:color w:val="231F20"/>
          <w:spacing w:val="-3"/>
          <w:sz w:val="17"/>
        </w:rPr>
        <w:t xml:space="preserve"> </w:t>
      </w:r>
      <w:r>
        <w:rPr>
          <w:color w:val="231F20"/>
          <w:sz w:val="17"/>
        </w:rPr>
        <w:t>author</w:t>
      </w:r>
      <w:r>
        <w:rPr>
          <w:color w:val="231F20"/>
          <w:spacing w:val="-2"/>
          <w:sz w:val="17"/>
        </w:rPr>
        <w:t xml:space="preserve"> </w:t>
      </w:r>
      <w:r>
        <w:rPr>
          <w:color w:val="231F20"/>
          <w:sz w:val="17"/>
        </w:rPr>
        <w:t>attended</w:t>
      </w:r>
      <w:r>
        <w:rPr>
          <w:color w:val="231F20"/>
          <w:spacing w:val="-2"/>
          <w:sz w:val="17"/>
        </w:rPr>
        <w:t xml:space="preserve"> </w:t>
      </w:r>
      <w:r>
        <w:rPr>
          <w:color w:val="231F20"/>
          <w:sz w:val="17"/>
        </w:rPr>
        <w:t>the</w:t>
      </w:r>
      <w:r>
        <w:rPr>
          <w:color w:val="231F20"/>
          <w:spacing w:val="-3"/>
          <w:sz w:val="17"/>
        </w:rPr>
        <w:t xml:space="preserve"> </w:t>
      </w:r>
      <w:r>
        <w:rPr>
          <w:color w:val="231F20"/>
          <w:sz w:val="17"/>
        </w:rPr>
        <w:t>sessions.</w:t>
      </w:r>
      <w:r>
        <w:rPr>
          <w:color w:val="231F20"/>
          <w:spacing w:val="-20"/>
          <w:sz w:val="17"/>
        </w:rPr>
        <w:t xml:space="preserve"> </w:t>
      </w:r>
      <w:r>
        <w:rPr>
          <w:color w:val="231F20"/>
          <w:sz w:val="17"/>
        </w:rPr>
        <w:t>The</w:t>
      </w:r>
      <w:r>
        <w:rPr>
          <w:color w:val="231F20"/>
          <w:spacing w:val="-3"/>
          <w:sz w:val="17"/>
        </w:rPr>
        <w:t xml:space="preserve"> </w:t>
      </w:r>
      <w:r>
        <w:rPr>
          <w:color w:val="231F20"/>
          <w:sz w:val="17"/>
        </w:rPr>
        <w:t>format/research</w:t>
      </w:r>
      <w:r>
        <w:rPr>
          <w:color w:val="231F20"/>
          <w:spacing w:val="-2"/>
          <w:sz w:val="17"/>
        </w:rPr>
        <w:t xml:space="preserve"> </w:t>
      </w:r>
      <w:r>
        <w:rPr>
          <w:color w:val="231F20"/>
          <w:sz w:val="17"/>
        </w:rPr>
        <w:t>instrument</w:t>
      </w:r>
      <w:r>
        <w:rPr>
          <w:color w:val="231F20"/>
          <w:spacing w:val="-2"/>
          <w:sz w:val="17"/>
        </w:rPr>
        <w:t xml:space="preserve"> </w:t>
      </w:r>
      <w:r>
        <w:rPr>
          <w:color w:val="231F20"/>
          <w:sz w:val="17"/>
        </w:rPr>
        <w:t>was</w:t>
      </w:r>
    </w:p>
    <w:p w:rsidR="004B6012" w:rsidRDefault="0075222E">
      <w:pPr>
        <w:spacing w:line="261" w:lineRule="auto"/>
        <w:ind w:left="100" w:right="472"/>
        <w:jc w:val="both"/>
        <w:rPr>
          <w:rFonts w:ascii="Cambria"/>
          <w:sz w:val="17"/>
        </w:rPr>
      </w:pPr>
      <w:r>
        <w:rPr>
          <w:rFonts w:ascii="Cambria"/>
          <w:color w:val="231F20"/>
          <w:sz w:val="17"/>
        </w:rPr>
        <w:t xml:space="preserve">designed in collaboration with survivors, and the focus groups were recorded and transcribed with the permission of participants. See Patricia </w:t>
      </w:r>
      <w:r>
        <w:rPr>
          <w:rFonts w:ascii="Cambria"/>
          <w:color w:val="231F20"/>
          <w:spacing w:val="-3"/>
          <w:sz w:val="17"/>
        </w:rPr>
        <w:t xml:space="preserve">Lundy, </w:t>
      </w:r>
      <w:r>
        <w:rPr>
          <w:rFonts w:ascii="Cambria"/>
          <w:i/>
          <w:color w:val="231F20"/>
          <w:sz w:val="17"/>
        </w:rPr>
        <w:t xml:space="preserve">Historical Insti- tutional Abuse: What Survivors </w:t>
      </w:r>
      <w:r>
        <w:rPr>
          <w:rFonts w:ascii="Cambria"/>
          <w:i/>
          <w:color w:val="231F20"/>
          <w:spacing w:val="-8"/>
          <w:sz w:val="17"/>
        </w:rPr>
        <w:t xml:space="preserve">Want </w:t>
      </w:r>
      <w:r>
        <w:rPr>
          <w:rFonts w:ascii="Cambria"/>
          <w:i/>
          <w:color w:val="231F20"/>
          <w:sz w:val="17"/>
        </w:rPr>
        <w:t xml:space="preserve">from Redress </w:t>
      </w:r>
      <w:r>
        <w:rPr>
          <w:rFonts w:ascii="Cambria"/>
          <w:color w:val="231F20"/>
          <w:sz w:val="17"/>
        </w:rPr>
        <w:t>(research report, Ulster University, Ma</w:t>
      </w:r>
      <w:r>
        <w:rPr>
          <w:rFonts w:ascii="Cambria"/>
          <w:color w:val="231F20"/>
          <w:sz w:val="17"/>
        </w:rPr>
        <w:t xml:space="preserve">rch </w:t>
      </w:r>
      <w:r>
        <w:rPr>
          <w:rFonts w:ascii="PMingLiU"/>
          <w:color w:val="231F20"/>
          <w:sz w:val="17"/>
        </w:rPr>
        <w:t>2016</w:t>
      </w:r>
      <w:r>
        <w:rPr>
          <w:rFonts w:ascii="Cambria"/>
          <w:color w:val="231F20"/>
          <w:sz w:val="17"/>
        </w:rPr>
        <w:t>).</w:t>
      </w:r>
    </w:p>
    <w:p w:rsidR="004B6012" w:rsidRDefault="004B6012">
      <w:pPr>
        <w:spacing w:line="261" w:lineRule="auto"/>
        <w:jc w:val="both"/>
        <w:rPr>
          <w:rFonts w:ascii="Cambria"/>
          <w:sz w:val="17"/>
        </w:rPr>
        <w:sectPr w:rsidR="004B6012">
          <w:pgSz w:w="8640" w:h="12960"/>
          <w:pgMar w:top="800" w:right="960" w:bottom="1120" w:left="980" w:header="0" w:footer="930" w:gutter="0"/>
          <w:cols w:space="720"/>
        </w:sectPr>
      </w:pPr>
    </w:p>
    <w:p w:rsidR="004B6012" w:rsidRDefault="0075222E">
      <w:pPr>
        <w:pStyle w:val="BodyText"/>
        <w:spacing w:before="40" w:line="280" w:lineRule="exact"/>
        <w:ind w:left="460" w:right="111"/>
        <w:jc w:val="both"/>
      </w:pPr>
      <w:r>
        <w:rPr>
          <w:color w:val="231F20"/>
          <w:w w:val="110"/>
        </w:rPr>
        <w:lastRenderedPageBreak/>
        <w:t>themes,</w:t>
      </w:r>
      <w:r>
        <w:rPr>
          <w:color w:val="231F20"/>
          <w:spacing w:val="-23"/>
          <w:w w:val="110"/>
        </w:rPr>
        <w:t xml:space="preserve"> </w:t>
      </w:r>
      <w:r>
        <w:rPr>
          <w:color w:val="231F20"/>
          <w:w w:val="110"/>
        </w:rPr>
        <w:t>and</w:t>
      </w:r>
      <w:r>
        <w:rPr>
          <w:color w:val="231F20"/>
          <w:spacing w:val="-16"/>
          <w:w w:val="110"/>
        </w:rPr>
        <w:t xml:space="preserve"> </w:t>
      </w:r>
      <w:r>
        <w:rPr>
          <w:color w:val="231F20"/>
          <w:w w:val="110"/>
        </w:rPr>
        <w:t>the</w:t>
      </w:r>
      <w:r>
        <w:rPr>
          <w:color w:val="231F20"/>
          <w:spacing w:val="-15"/>
          <w:w w:val="110"/>
        </w:rPr>
        <w:t xml:space="preserve"> </w:t>
      </w:r>
      <w:r>
        <w:rPr>
          <w:color w:val="231F20"/>
          <w:w w:val="110"/>
        </w:rPr>
        <w:t>author</w:t>
      </w:r>
      <w:r>
        <w:rPr>
          <w:color w:val="231F20"/>
          <w:spacing w:val="-16"/>
          <w:w w:val="110"/>
        </w:rPr>
        <w:t xml:space="preserve"> </w:t>
      </w:r>
      <w:r>
        <w:rPr>
          <w:color w:val="231F20"/>
          <w:w w:val="110"/>
        </w:rPr>
        <w:t>subsequently</w:t>
      </w:r>
      <w:r>
        <w:rPr>
          <w:color w:val="231F20"/>
          <w:spacing w:val="-16"/>
          <w:w w:val="110"/>
        </w:rPr>
        <w:t xml:space="preserve"> </w:t>
      </w:r>
      <w:r>
        <w:rPr>
          <w:color w:val="231F20"/>
          <w:w w:val="110"/>
        </w:rPr>
        <w:t>carried</w:t>
      </w:r>
      <w:r>
        <w:rPr>
          <w:color w:val="231F20"/>
          <w:spacing w:val="-15"/>
          <w:w w:val="110"/>
        </w:rPr>
        <w:t xml:space="preserve"> </w:t>
      </w:r>
      <w:r>
        <w:rPr>
          <w:color w:val="231F20"/>
          <w:w w:val="110"/>
        </w:rPr>
        <w:t>out</w:t>
      </w:r>
      <w:r>
        <w:rPr>
          <w:color w:val="231F20"/>
          <w:spacing w:val="-16"/>
          <w:w w:val="110"/>
        </w:rPr>
        <w:t xml:space="preserve"> </w:t>
      </w:r>
      <w:r>
        <w:rPr>
          <w:color w:val="231F20"/>
          <w:w w:val="110"/>
        </w:rPr>
        <w:t>forty-three</w:t>
      </w:r>
      <w:r>
        <w:rPr>
          <w:color w:val="231F20"/>
          <w:spacing w:val="-16"/>
          <w:w w:val="110"/>
        </w:rPr>
        <w:t xml:space="preserve"> </w:t>
      </w:r>
      <w:r>
        <w:rPr>
          <w:color w:val="231F20"/>
          <w:w w:val="110"/>
        </w:rPr>
        <w:t>face-to- face interviews with survivors who had attended the HIAI.</w:t>
      </w:r>
      <w:r>
        <w:rPr>
          <w:color w:val="231F20"/>
          <w:w w:val="110"/>
          <w:position w:val="7"/>
          <w:sz w:val="12"/>
        </w:rPr>
        <w:t xml:space="preserve">7 </w:t>
      </w:r>
      <w:r>
        <w:rPr>
          <w:color w:val="231F20"/>
          <w:w w:val="110"/>
        </w:rPr>
        <w:t>These interviews</w:t>
      </w:r>
      <w:r>
        <w:rPr>
          <w:color w:val="231F20"/>
          <w:spacing w:val="-32"/>
          <w:w w:val="110"/>
        </w:rPr>
        <w:t xml:space="preserve"> </w:t>
      </w:r>
      <w:r>
        <w:rPr>
          <w:color w:val="231F20"/>
          <w:w w:val="110"/>
        </w:rPr>
        <w:t>reflect</w:t>
      </w:r>
      <w:r>
        <w:rPr>
          <w:color w:val="231F20"/>
          <w:spacing w:val="-32"/>
          <w:w w:val="110"/>
        </w:rPr>
        <w:t xml:space="preserve"> </w:t>
      </w:r>
      <w:r>
        <w:rPr>
          <w:color w:val="231F20"/>
          <w:w w:val="110"/>
        </w:rPr>
        <w:t>the</w:t>
      </w:r>
      <w:r>
        <w:rPr>
          <w:color w:val="231F20"/>
          <w:spacing w:val="-32"/>
          <w:w w:val="110"/>
        </w:rPr>
        <w:t xml:space="preserve"> </w:t>
      </w:r>
      <w:r>
        <w:rPr>
          <w:color w:val="231F20"/>
          <w:w w:val="110"/>
        </w:rPr>
        <w:t>views</w:t>
      </w:r>
      <w:r>
        <w:rPr>
          <w:color w:val="231F20"/>
          <w:spacing w:val="-32"/>
          <w:w w:val="110"/>
        </w:rPr>
        <w:t xml:space="preserve"> </w:t>
      </w:r>
      <w:r>
        <w:rPr>
          <w:color w:val="231F20"/>
          <w:w w:val="110"/>
        </w:rPr>
        <w:t>of</w:t>
      </w:r>
      <w:r>
        <w:rPr>
          <w:color w:val="231F20"/>
          <w:spacing w:val="-32"/>
          <w:w w:val="110"/>
        </w:rPr>
        <w:t xml:space="preserve"> </w:t>
      </w:r>
      <w:r>
        <w:rPr>
          <w:color w:val="231F20"/>
          <w:w w:val="110"/>
        </w:rPr>
        <w:t>a</w:t>
      </w:r>
      <w:r>
        <w:rPr>
          <w:color w:val="231F20"/>
          <w:spacing w:val="-32"/>
          <w:w w:val="110"/>
        </w:rPr>
        <w:t xml:space="preserve"> </w:t>
      </w:r>
      <w:r>
        <w:rPr>
          <w:color w:val="231F20"/>
          <w:w w:val="110"/>
        </w:rPr>
        <w:t>broad</w:t>
      </w:r>
      <w:r>
        <w:rPr>
          <w:color w:val="231F20"/>
          <w:spacing w:val="-31"/>
          <w:w w:val="110"/>
        </w:rPr>
        <w:t xml:space="preserve"> </w:t>
      </w:r>
      <w:r>
        <w:rPr>
          <w:color w:val="231F20"/>
          <w:w w:val="110"/>
        </w:rPr>
        <w:t>cross-section</w:t>
      </w:r>
      <w:r>
        <w:rPr>
          <w:color w:val="231F20"/>
          <w:spacing w:val="-32"/>
          <w:w w:val="110"/>
        </w:rPr>
        <w:t xml:space="preserve"> </w:t>
      </w:r>
      <w:r>
        <w:rPr>
          <w:color w:val="231F20"/>
          <w:w w:val="110"/>
        </w:rPr>
        <w:t>of</w:t>
      </w:r>
      <w:r>
        <w:rPr>
          <w:color w:val="231F20"/>
          <w:spacing w:val="-32"/>
          <w:w w:val="110"/>
        </w:rPr>
        <w:t xml:space="preserve"> </w:t>
      </w:r>
      <w:r>
        <w:rPr>
          <w:color w:val="231F20"/>
          <w:w w:val="110"/>
        </w:rPr>
        <w:t>survivors</w:t>
      </w:r>
      <w:r>
        <w:rPr>
          <w:color w:val="231F20"/>
          <w:spacing w:val="-32"/>
          <w:w w:val="110"/>
        </w:rPr>
        <w:t xml:space="preserve"> </w:t>
      </w:r>
      <w:r>
        <w:rPr>
          <w:color w:val="231F20"/>
          <w:w w:val="110"/>
        </w:rPr>
        <w:t>who were</w:t>
      </w:r>
      <w:r>
        <w:rPr>
          <w:color w:val="231F20"/>
          <w:spacing w:val="-19"/>
          <w:w w:val="110"/>
        </w:rPr>
        <w:t xml:space="preserve"> </w:t>
      </w:r>
      <w:r>
        <w:rPr>
          <w:color w:val="231F20"/>
          <w:w w:val="110"/>
        </w:rPr>
        <w:t>residents</w:t>
      </w:r>
      <w:r>
        <w:rPr>
          <w:color w:val="231F20"/>
          <w:spacing w:val="-19"/>
          <w:w w:val="110"/>
        </w:rPr>
        <w:t xml:space="preserve"> </w:t>
      </w:r>
      <w:r>
        <w:rPr>
          <w:color w:val="231F20"/>
          <w:w w:val="110"/>
        </w:rPr>
        <w:t>in</w:t>
      </w:r>
      <w:r>
        <w:rPr>
          <w:color w:val="231F20"/>
          <w:spacing w:val="-19"/>
          <w:w w:val="110"/>
        </w:rPr>
        <w:t xml:space="preserve"> </w:t>
      </w:r>
      <w:r>
        <w:rPr>
          <w:color w:val="231F20"/>
          <w:w w:val="110"/>
        </w:rPr>
        <w:t>the</w:t>
      </w:r>
      <w:r>
        <w:rPr>
          <w:color w:val="231F20"/>
          <w:spacing w:val="-19"/>
          <w:w w:val="110"/>
        </w:rPr>
        <w:t xml:space="preserve"> </w:t>
      </w:r>
      <w:r>
        <w:rPr>
          <w:color w:val="231F20"/>
          <w:w w:val="110"/>
        </w:rPr>
        <w:t>range</w:t>
      </w:r>
      <w:r>
        <w:rPr>
          <w:color w:val="231F20"/>
          <w:spacing w:val="-19"/>
          <w:w w:val="110"/>
        </w:rPr>
        <w:t xml:space="preserve"> </w:t>
      </w:r>
      <w:r>
        <w:rPr>
          <w:color w:val="231F20"/>
          <w:w w:val="110"/>
        </w:rPr>
        <w:t>of</w:t>
      </w:r>
      <w:r>
        <w:rPr>
          <w:color w:val="231F20"/>
          <w:spacing w:val="-19"/>
          <w:w w:val="110"/>
        </w:rPr>
        <w:t xml:space="preserve"> </w:t>
      </w:r>
      <w:r>
        <w:rPr>
          <w:color w:val="231F20"/>
          <w:w w:val="110"/>
        </w:rPr>
        <w:t>institutions</w:t>
      </w:r>
      <w:r>
        <w:rPr>
          <w:color w:val="231F20"/>
          <w:spacing w:val="-19"/>
          <w:w w:val="110"/>
        </w:rPr>
        <w:t xml:space="preserve"> </w:t>
      </w:r>
      <w:r>
        <w:rPr>
          <w:color w:val="231F20"/>
          <w:w w:val="110"/>
        </w:rPr>
        <w:t>within</w:t>
      </w:r>
      <w:r>
        <w:rPr>
          <w:color w:val="231F20"/>
          <w:spacing w:val="-19"/>
          <w:w w:val="110"/>
        </w:rPr>
        <w:t xml:space="preserve"> </w:t>
      </w:r>
      <w:r>
        <w:rPr>
          <w:color w:val="231F20"/>
          <w:w w:val="110"/>
        </w:rPr>
        <w:t>the</w:t>
      </w:r>
      <w:r>
        <w:rPr>
          <w:color w:val="231F20"/>
          <w:spacing w:val="-19"/>
          <w:w w:val="110"/>
        </w:rPr>
        <w:t xml:space="preserve"> </w:t>
      </w:r>
      <w:r>
        <w:rPr>
          <w:color w:val="231F20"/>
          <w:w w:val="110"/>
        </w:rPr>
        <w:t>inquiry’s</w:t>
      </w:r>
      <w:r>
        <w:rPr>
          <w:color w:val="231F20"/>
          <w:spacing w:val="-19"/>
          <w:w w:val="110"/>
        </w:rPr>
        <w:t xml:space="preserve"> </w:t>
      </w:r>
      <w:r>
        <w:rPr>
          <w:color w:val="231F20"/>
          <w:w w:val="110"/>
        </w:rPr>
        <w:t xml:space="preserve">remit: </w:t>
      </w:r>
      <w:r>
        <w:rPr>
          <w:rFonts w:ascii="PMingLiU" w:hAnsi="PMingLiU"/>
          <w:color w:val="231F20"/>
          <w:w w:val="110"/>
        </w:rPr>
        <w:t xml:space="preserve">25 </w:t>
      </w:r>
      <w:r>
        <w:rPr>
          <w:color w:val="231F20"/>
          <w:w w:val="110"/>
        </w:rPr>
        <w:t xml:space="preserve">men and </w:t>
      </w:r>
      <w:r>
        <w:rPr>
          <w:rFonts w:ascii="PMingLiU" w:hAnsi="PMingLiU"/>
          <w:color w:val="231F20"/>
          <w:w w:val="110"/>
        </w:rPr>
        <w:t xml:space="preserve">18 </w:t>
      </w:r>
      <w:r>
        <w:rPr>
          <w:color w:val="231F20"/>
          <w:w w:val="110"/>
        </w:rPr>
        <w:t xml:space="preserve">women ranging in age from their late </w:t>
      </w:r>
      <w:r>
        <w:rPr>
          <w:rFonts w:ascii="PMingLiU" w:hAnsi="PMingLiU"/>
          <w:color w:val="231F20"/>
          <w:w w:val="110"/>
        </w:rPr>
        <w:t>30</w:t>
      </w:r>
      <w:r>
        <w:rPr>
          <w:color w:val="231F20"/>
          <w:w w:val="110"/>
        </w:rPr>
        <w:t xml:space="preserve">s to their </w:t>
      </w:r>
      <w:r>
        <w:rPr>
          <w:rFonts w:ascii="PMingLiU" w:hAnsi="PMingLiU"/>
          <w:color w:val="231F20"/>
          <w:w w:val="110"/>
        </w:rPr>
        <w:t>70</w:t>
      </w:r>
      <w:r>
        <w:rPr>
          <w:color w:val="231F20"/>
          <w:w w:val="110"/>
        </w:rPr>
        <w:t xml:space="preserve">s, with a mean age of </w:t>
      </w:r>
      <w:r>
        <w:rPr>
          <w:rFonts w:ascii="PMingLiU" w:hAnsi="PMingLiU"/>
          <w:color w:val="231F20"/>
          <w:w w:val="110"/>
        </w:rPr>
        <w:t xml:space="preserve">55 </w:t>
      </w:r>
      <w:r>
        <w:rPr>
          <w:color w:val="231F20"/>
          <w:w w:val="110"/>
        </w:rPr>
        <w:t xml:space="preserve">to </w:t>
      </w:r>
      <w:r>
        <w:rPr>
          <w:rFonts w:ascii="PMingLiU" w:hAnsi="PMingLiU"/>
          <w:color w:val="231F20"/>
          <w:w w:val="110"/>
        </w:rPr>
        <w:t>65</w:t>
      </w:r>
      <w:r>
        <w:rPr>
          <w:color w:val="231F20"/>
          <w:w w:val="110"/>
        </w:rPr>
        <w:t>. For the most part interviewees lived</w:t>
      </w:r>
      <w:r>
        <w:rPr>
          <w:color w:val="231F20"/>
          <w:spacing w:val="-16"/>
          <w:w w:val="110"/>
        </w:rPr>
        <w:t xml:space="preserve"> </w:t>
      </w:r>
      <w:r>
        <w:rPr>
          <w:color w:val="231F20"/>
          <w:w w:val="110"/>
        </w:rPr>
        <w:t>in</w:t>
      </w:r>
      <w:r>
        <w:rPr>
          <w:color w:val="231F20"/>
          <w:spacing w:val="-15"/>
          <w:w w:val="110"/>
        </w:rPr>
        <w:t xml:space="preserve"> </w:t>
      </w:r>
      <w:r>
        <w:rPr>
          <w:color w:val="231F20"/>
          <w:w w:val="110"/>
        </w:rPr>
        <w:t>Northern</w:t>
      </w:r>
      <w:r>
        <w:rPr>
          <w:color w:val="231F20"/>
          <w:spacing w:val="-16"/>
          <w:w w:val="110"/>
        </w:rPr>
        <w:t xml:space="preserve"> </w:t>
      </w:r>
      <w:r>
        <w:rPr>
          <w:color w:val="231F20"/>
          <w:w w:val="110"/>
        </w:rPr>
        <w:t>Ireland,</w:t>
      </w:r>
      <w:r>
        <w:rPr>
          <w:color w:val="231F20"/>
          <w:spacing w:val="-22"/>
          <w:w w:val="110"/>
        </w:rPr>
        <w:t xml:space="preserve"> </w:t>
      </w:r>
      <w:r>
        <w:rPr>
          <w:color w:val="231F20"/>
          <w:w w:val="110"/>
        </w:rPr>
        <w:t>but</w:t>
      </w:r>
      <w:r>
        <w:rPr>
          <w:color w:val="231F20"/>
          <w:spacing w:val="-15"/>
          <w:w w:val="110"/>
        </w:rPr>
        <w:t xml:space="preserve"> </w:t>
      </w:r>
      <w:r>
        <w:rPr>
          <w:color w:val="231F20"/>
          <w:w w:val="110"/>
        </w:rPr>
        <w:t>two</w:t>
      </w:r>
      <w:r>
        <w:rPr>
          <w:color w:val="231F20"/>
          <w:spacing w:val="-16"/>
          <w:w w:val="110"/>
        </w:rPr>
        <w:t xml:space="preserve"> </w:t>
      </w:r>
      <w:r>
        <w:rPr>
          <w:color w:val="231F20"/>
          <w:w w:val="110"/>
        </w:rPr>
        <w:t>resided</w:t>
      </w:r>
      <w:r>
        <w:rPr>
          <w:color w:val="231F20"/>
          <w:spacing w:val="-15"/>
          <w:w w:val="110"/>
        </w:rPr>
        <w:t xml:space="preserve"> </w:t>
      </w:r>
      <w:r>
        <w:rPr>
          <w:color w:val="231F20"/>
          <w:w w:val="110"/>
        </w:rPr>
        <w:t>in</w:t>
      </w:r>
      <w:r>
        <w:rPr>
          <w:color w:val="231F20"/>
          <w:spacing w:val="-15"/>
          <w:w w:val="110"/>
        </w:rPr>
        <w:t xml:space="preserve"> </w:t>
      </w:r>
      <w:r>
        <w:rPr>
          <w:color w:val="231F20"/>
          <w:w w:val="110"/>
        </w:rPr>
        <w:t>the</w:t>
      </w:r>
      <w:r>
        <w:rPr>
          <w:color w:val="231F20"/>
          <w:spacing w:val="-16"/>
          <w:w w:val="110"/>
        </w:rPr>
        <w:t xml:space="preserve"> </w:t>
      </w:r>
      <w:r>
        <w:rPr>
          <w:color w:val="231F20"/>
          <w:w w:val="110"/>
        </w:rPr>
        <w:t>Republic</w:t>
      </w:r>
      <w:r>
        <w:rPr>
          <w:color w:val="231F20"/>
          <w:spacing w:val="-15"/>
          <w:w w:val="110"/>
        </w:rPr>
        <w:t xml:space="preserve"> </w:t>
      </w:r>
      <w:r>
        <w:rPr>
          <w:color w:val="231F20"/>
          <w:w w:val="110"/>
        </w:rPr>
        <w:t>of</w:t>
      </w:r>
      <w:r>
        <w:rPr>
          <w:color w:val="231F20"/>
          <w:spacing w:val="-16"/>
          <w:w w:val="110"/>
        </w:rPr>
        <w:t xml:space="preserve"> </w:t>
      </w:r>
      <w:r>
        <w:rPr>
          <w:color w:val="231F20"/>
          <w:w w:val="110"/>
        </w:rPr>
        <w:t>Ireland and four in England. The study’s primary aim was to give survi- vors</w:t>
      </w:r>
      <w:r>
        <w:rPr>
          <w:color w:val="231F20"/>
          <w:spacing w:val="-11"/>
          <w:w w:val="110"/>
        </w:rPr>
        <w:t xml:space="preserve"> </w:t>
      </w:r>
      <w:r>
        <w:rPr>
          <w:color w:val="231F20"/>
          <w:w w:val="110"/>
        </w:rPr>
        <w:t>an</w:t>
      </w:r>
      <w:r>
        <w:rPr>
          <w:color w:val="231F20"/>
          <w:spacing w:val="-10"/>
          <w:w w:val="110"/>
        </w:rPr>
        <w:t xml:space="preserve"> </w:t>
      </w:r>
      <w:r>
        <w:rPr>
          <w:color w:val="231F20"/>
          <w:w w:val="110"/>
        </w:rPr>
        <w:t>opportunity</w:t>
      </w:r>
      <w:r>
        <w:rPr>
          <w:color w:val="231F20"/>
          <w:spacing w:val="-11"/>
          <w:w w:val="110"/>
        </w:rPr>
        <w:t xml:space="preserve"> </w:t>
      </w:r>
      <w:r>
        <w:rPr>
          <w:color w:val="231F20"/>
          <w:w w:val="110"/>
        </w:rPr>
        <w:t>to</w:t>
      </w:r>
      <w:r>
        <w:rPr>
          <w:color w:val="231F20"/>
          <w:spacing w:val="-10"/>
          <w:w w:val="110"/>
        </w:rPr>
        <w:t xml:space="preserve"> </w:t>
      </w:r>
      <w:r>
        <w:rPr>
          <w:color w:val="231F20"/>
          <w:w w:val="110"/>
        </w:rPr>
        <w:t>express</w:t>
      </w:r>
      <w:r>
        <w:rPr>
          <w:color w:val="231F20"/>
          <w:spacing w:val="-10"/>
          <w:w w:val="110"/>
        </w:rPr>
        <w:t xml:space="preserve"> </w:t>
      </w:r>
      <w:r>
        <w:rPr>
          <w:color w:val="231F20"/>
          <w:w w:val="110"/>
        </w:rPr>
        <w:t>what</w:t>
      </w:r>
      <w:r>
        <w:rPr>
          <w:color w:val="231F20"/>
          <w:spacing w:val="-11"/>
          <w:w w:val="110"/>
        </w:rPr>
        <w:t xml:space="preserve"> </w:t>
      </w:r>
      <w:r>
        <w:rPr>
          <w:color w:val="231F20"/>
          <w:w w:val="110"/>
        </w:rPr>
        <w:t>was</w:t>
      </w:r>
      <w:r>
        <w:rPr>
          <w:color w:val="231F20"/>
          <w:spacing w:val="-10"/>
          <w:w w:val="110"/>
        </w:rPr>
        <w:t xml:space="preserve"> </w:t>
      </w:r>
      <w:r>
        <w:rPr>
          <w:color w:val="231F20"/>
          <w:w w:val="110"/>
        </w:rPr>
        <w:t>important</w:t>
      </w:r>
      <w:r>
        <w:rPr>
          <w:color w:val="231F20"/>
          <w:spacing w:val="-11"/>
          <w:w w:val="110"/>
        </w:rPr>
        <w:t xml:space="preserve"> </w:t>
      </w:r>
      <w:r>
        <w:rPr>
          <w:color w:val="231F20"/>
          <w:w w:val="110"/>
        </w:rPr>
        <w:t>to</w:t>
      </w:r>
      <w:r>
        <w:rPr>
          <w:color w:val="231F20"/>
          <w:spacing w:val="-9"/>
          <w:w w:val="110"/>
        </w:rPr>
        <w:t xml:space="preserve"> </w:t>
      </w:r>
      <w:r>
        <w:rPr>
          <w:color w:val="231F20"/>
          <w:w w:val="110"/>
        </w:rPr>
        <w:t>them—to</w:t>
      </w:r>
      <w:r>
        <w:rPr>
          <w:color w:val="231F20"/>
          <w:spacing w:val="-11"/>
          <w:w w:val="110"/>
        </w:rPr>
        <w:t xml:space="preserve"> </w:t>
      </w:r>
      <w:r>
        <w:rPr>
          <w:color w:val="231F20"/>
          <w:w w:val="110"/>
        </w:rPr>
        <w:t>say what</w:t>
      </w:r>
      <w:r>
        <w:rPr>
          <w:color w:val="231F20"/>
          <w:spacing w:val="-15"/>
          <w:w w:val="110"/>
        </w:rPr>
        <w:t xml:space="preserve"> </w:t>
      </w:r>
      <w:r>
        <w:rPr>
          <w:color w:val="231F20"/>
          <w:w w:val="110"/>
        </w:rPr>
        <w:t>they</w:t>
      </w:r>
      <w:r>
        <w:rPr>
          <w:color w:val="231F20"/>
          <w:spacing w:val="-14"/>
          <w:w w:val="110"/>
        </w:rPr>
        <w:t xml:space="preserve"> </w:t>
      </w:r>
      <w:r>
        <w:rPr>
          <w:color w:val="231F20"/>
          <w:w w:val="110"/>
        </w:rPr>
        <w:t>wanted</w:t>
      </w:r>
      <w:r>
        <w:rPr>
          <w:color w:val="231F20"/>
          <w:spacing w:val="-15"/>
          <w:w w:val="110"/>
        </w:rPr>
        <w:t xml:space="preserve"> </w:t>
      </w:r>
      <w:r>
        <w:rPr>
          <w:color w:val="231F20"/>
          <w:w w:val="110"/>
        </w:rPr>
        <w:t>to</w:t>
      </w:r>
      <w:r>
        <w:rPr>
          <w:color w:val="231F20"/>
          <w:spacing w:val="-14"/>
          <w:w w:val="110"/>
        </w:rPr>
        <w:t xml:space="preserve"> </w:t>
      </w:r>
      <w:r>
        <w:rPr>
          <w:color w:val="231F20"/>
          <w:w w:val="110"/>
        </w:rPr>
        <w:t>say</w:t>
      </w:r>
      <w:r>
        <w:rPr>
          <w:color w:val="231F20"/>
          <w:spacing w:val="-14"/>
          <w:w w:val="110"/>
        </w:rPr>
        <w:t xml:space="preserve"> </w:t>
      </w:r>
      <w:r>
        <w:rPr>
          <w:color w:val="231F20"/>
          <w:w w:val="110"/>
        </w:rPr>
        <w:t>in</w:t>
      </w:r>
      <w:r>
        <w:rPr>
          <w:color w:val="231F20"/>
          <w:spacing w:val="-15"/>
          <w:w w:val="110"/>
        </w:rPr>
        <w:t xml:space="preserve"> </w:t>
      </w:r>
      <w:r>
        <w:rPr>
          <w:color w:val="231F20"/>
          <w:w w:val="110"/>
        </w:rPr>
        <w:t>their</w:t>
      </w:r>
      <w:r>
        <w:rPr>
          <w:color w:val="231F20"/>
          <w:spacing w:val="-14"/>
          <w:w w:val="110"/>
        </w:rPr>
        <w:t xml:space="preserve"> </w:t>
      </w:r>
      <w:r>
        <w:rPr>
          <w:color w:val="231F20"/>
          <w:w w:val="110"/>
        </w:rPr>
        <w:t>own</w:t>
      </w:r>
      <w:r>
        <w:rPr>
          <w:color w:val="231F20"/>
          <w:spacing w:val="-15"/>
          <w:w w:val="110"/>
        </w:rPr>
        <w:t xml:space="preserve"> </w:t>
      </w:r>
      <w:r>
        <w:rPr>
          <w:color w:val="231F20"/>
          <w:w w:val="110"/>
        </w:rPr>
        <w:t>ways.</w:t>
      </w:r>
      <w:r>
        <w:rPr>
          <w:color w:val="231F20"/>
          <w:spacing w:val="-20"/>
          <w:w w:val="110"/>
        </w:rPr>
        <w:t xml:space="preserve"> </w:t>
      </w:r>
      <w:r>
        <w:rPr>
          <w:color w:val="231F20"/>
          <w:w w:val="110"/>
        </w:rPr>
        <w:t>Survivors</w:t>
      </w:r>
      <w:r>
        <w:rPr>
          <w:color w:val="231F20"/>
          <w:spacing w:val="-14"/>
          <w:w w:val="110"/>
        </w:rPr>
        <w:t xml:space="preserve"> </w:t>
      </w:r>
      <w:r>
        <w:rPr>
          <w:color w:val="231F20"/>
          <w:w w:val="110"/>
        </w:rPr>
        <w:t>were</w:t>
      </w:r>
      <w:r>
        <w:rPr>
          <w:color w:val="231F20"/>
          <w:spacing w:val="-14"/>
          <w:w w:val="110"/>
        </w:rPr>
        <w:t xml:space="preserve"> </w:t>
      </w:r>
      <w:r>
        <w:rPr>
          <w:color w:val="231F20"/>
          <w:w w:val="110"/>
        </w:rPr>
        <w:t>asked</w:t>
      </w:r>
      <w:r>
        <w:rPr>
          <w:color w:val="231F20"/>
          <w:spacing w:val="-15"/>
          <w:w w:val="110"/>
        </w:rPr>
        <w:t xml:space="preserve"> </w:t>
      </w:r>
      <w:r>
        <w:rPr>
          <w:color w:val="231F20"/>
          <w:w w:val="110"/>
        </w:rPr>
        <w:t>in interviews to assess their experiences of the HIAI a</w:t>
      </w:r>
      <w:r>
        <w:rPr>
          <w:color w:val="231F20"/>
          <w:w w:val="110"/>
        </w:rPr>
        <w:t>nd to indicate what</w:t>
      </w:r>
      <w:r>
        <w:rPr>
          <w:color w:val="231F20"/>
          <w:spacing w:val="-12"/>
          <w:w w:val="110"/>
        </w:rPr>
        <w:t xml:space="preserve"> </w:t>
      </w:r>
      <w:r>
        <w:rPr>
          <w:color w:val="231F20"/>
          <w:w w:val="110"/>
        </w:rPr>
        <w:t>was</w:t>
      </w:r>
      <w:r>
        <w:rPr>
          <w:color w:val="231F20"/>
          <w:spacing w:val="-11"/>
          <w:w w:val="110"/>
        </w:rPr>
        <w:t xml:space="preserve"> </w:t>
      </w:r>
      <w:r>
        <w:rPr>
          <w:color w:val="231F20"/>
          <w:w w:val="110"/>
        </w:rPr>
        <w:t>needed</w:t>
      </w:r>
      <w:r>
        <w:rPr>
          <w:color w:val="231F20"/>
          <w:spacing w:val="-11"/>
          <w:w w:val="110"/>
        </w:rPr>
        <w:t xml:space="preserve"> </w:t>
      </w:r>
      <w:r>
        <w:rPr>
          <w:color w:val="231F20"/>
          <w:w w:val="110"/>
        </w:rPr>
        <w:t>in</w:t>
      </w:r>
      <w:r>
        <w:rPr>
          <w:color w:val="231F20"/>
          <w:spacing w:val="-11"/>
          <w:w w:val="110"/>
        </w:rPr>
        <w:t xml:space="preserve"> </w:t>
      </w:r>
      <w:r>
        <w:rPr>
          <w:color w:val="231F20"/>
          <w:w w:val="110"/>
        </w:rPr>
        <w:t>order</w:t>
      </w:r>
      <w:r>
        <w:rPr>
          <w:color w:val="231F20"/>
          <w:spacing w:val="-11"/>
          <w:w w:val="110"/>
        </w:rPr>
        <w:t xml:space="preserve"> </w:t>
      </w:r>
      <w:r>
        <w:rPr>
          <w:color w:val="231F20"/>
          <w:w w:val="110"/>
        </w:rPr>
        <w:t>to</w:t>
      </w:r>
      <w:r>
        <w:rPr>
          <w:color w:val="231F20"/>
          <w:spacing w:val="-11"/>
          <w:w w:val="110"/>
        </w:rPr>
        <w:t xml:space="preserve"> </w:t>
      </w:r>
      <w:r>
        <w:rPr>
          <w:color w:val="231F20"/>
          <w:w w:val="110"/>
        </w:rPr>
        <w:t>feel</w:t>
      </w:r>
      <w:r>
        <w:rPr>
          <w:color w:val="231F20"/>
          <w:spacing w:val="-11"/>
          <w:w w:val="110"/>
        </w:rPr>
        <w:t xml:space="preserve"> </w:t>
      </w:r>
      <w:r>
        <w:rPr>
          <w:color w:val="231F20"/>
          <w:w w:val="110"/>
        </w:rPr>
        <w:t>that</w:t>
      </w:r>
      <w:r>
        <w:rPr>
          <w:color w:val="231F20"/>
          <w:spacing w:val="-11"/>
          <w:w w:val="110"/>
        </w:rPr>
        <w:t xml:space="preserve"> </w:t>
      </w:r>
      <w:r>
        <w:rPr>
          <w:color w:val="231F20"/>
          <w:w w:val="110"/>
        </w:rPr>
        <w:t>justice</w:t>
      </w:r>
      <w:r>
        <w:rPr>
          <w:color w:val="231F20"/>
          <w:spacing w:val="-11"/>
          <w:w w:val="110"/>
        </w:rPr>
        <w:t xml:space="preserve"> </w:t>
      </w:r>
      <w:r>
        <w:rPr>
          <w:color w:val="231F20"/>
          <w:w w:val="110"/>
        </w:rPr>
        <w:t>has</w:t>
      </w:r>
      <w:r>
        <w:rPr>
          <w:color w:val="231F20"/>
          <w:spacing w:val="-11"/>
          <w:w w:val="110"/>
        </w:rPr>
        <w:t xml:space="preserve"> </w:t>
      </w:r>
      <w:r>
        <w:rPr>
          <w:color w:val="231F20"/>
          <w:w w:val="110"/>
        </w:rPr>
        <w:t>been</w:t>
      </w:r>
      <w:r>
        <w:rPr>
          <w:color w:val="231F20"/>
          <w:spacing w:val="-11"/>
          <w:w w:val="110"/>
        </w:rPr>
        <w:t xml:space="preserve"> </w:t>
      </w:r>
      <w:r>
        <w:rPr>
          <w:color w:val="231F20"/>
          <w:w w:val="110"/>
        </w:rPr>
        <w:t>realized.</w:t>
      </w:r>
      <w:r>
        <w:rPr>
          <w:color w:val="231F20"/>
          <w:w w:val="110"/>
          <w:position w:val="7"/>
          <w:sz w:val="12"/>
        </w:rPr>
        <w:t>8</w:t>
      </w:r>
      <w:r>
        <w:rPr>
          <w:color w:val="231F20"/>
          <w:spacing w:val="-7"/>
          <w:w w:val="110"/>
          <w:position w:val="7"/>
          <w:sz w:val="12"/>
        </w:rPr>
        <w:t xml:space="preserve"> </w:t>
      </w:r>
      <w:r>
        <w:rPr>
          <w:color w:val="231F20"/>
          <w:w w:val="110"/>
        </w:rPr>
        <w:t>The interviews were recorded, transcribed, and thematically analyzed. The</w:t>
      </w:r>
      <w:r>
        <w:rPr>
          <w:color w:val="231F20"/>
          <w:spacing w:val="-9"/>
          <w:w w:val="110"/>
        </w:rPr>
        <w:t xml:space="preserve"> </w:t>
      </w:r>
      <w:r>
        <w:rPr>
          <w:color w:val="231F20"/>
          <w:w w:val="110"/>
        </w:rPr>
        <w:t>justice</w:t>
      </w:r>
      <w:r>
        <w:rPr>
          <w:color w:val="231F20"/>
          <w:spacing w:val="-9"/>
          <w:w w:val="110"/>
        </w:rPr>
        <w:t xml:space="preserve"> </w:t>
      </w:r>
      <w:r>
        <w:rPr>
          <w:color w:val="231F20"/>
          <w:w w:val="110"/>
        </w:rPr>
        <w:t>needs</w:t>
      </w:r>
      <w:r>
        <w:rPr>
          <w:color w:val="231F20"/>
          <w:spacing w:val="-8"/>
          <w:w w:val="110"/>
        </w:rPr>
        <w:t xml:space="preserve"> </w:t>
      </w:r>
      <w:r>
        <w:rPr>
          <w:color w:val="231F20"/>
          <w:w w:val="110"/>
        </w:rPr>
        <w:t>expressed</w:t>
      </w:r>
      <w:r>
        <w:rPr>
          <w:color w:val="231F20"/>
          <w:spacing w:val="-9"/>
          <w:w w:val="110"/>
        </w:rPr>
        <w:t xml:space="preserve"> </w:t>
      </w:r>
      <w:r>
        <w:rPr>
          <w:color w:val="231F20"/>
          <w:w w:val="110"/>
        </w:rPr>
        <w:t>by</w:t>
      </w:r>
      <w:r>
        <w:rPr>
          <w:color w:val="231F20"/>
          <w:spacing w:val="-9"/>
          <w:w w:val="110"/>
        </w:rPr>
        <w:t xml:space="preserve"> </w:t>
      </w:r>
      <w:r>
        <w:rPr>
          <w:color w:val="231F20"/>
          <w:w w:val="110"/>
        </w:rPr>
        <w:t>survivors</w:t>
      </w:r>
      <w:r>
        <w:rPr>
          <w:color w:val="231F20"/>
          <w:spacing w:val="-8"/>
          <w:w w:val="110"/>
        </w:rPr>
        <w:t xml:space="preserve"> </w:t>
      </w:r>
      <w:r>
        <w:rPr>
          <w:color w:val="231F20"/>
          <w:w w:val="110"/>
        </w:rPr>
        <w:t>provided</w:t>
      </w:r>
      <w:r>
        <w:rPr>
          <w:color w:val="231F20"/>
          <w:spacing w:val="-9"/>
          <w:w w:val="110"/>
        </w:rPr>
        <w:t xml:space="preserve"> </w:t>
      </w:r>
      <w:r>
        <w:rPr>
          <w:color w:val="231F20"/>
          <w:w w:val="110"/>
        </w:rPr>
        <w:t>the</w:t>
      </w:r>
      <w:r>
        <w:rPr>
          <w:color w:val="231F20"/>
          <w:spacing w:val="-9"/>
          <w:w w:val="110"/>
        </w:rPr>
        <w:t xml:space="preserve"> </w:t>
      </w:r>
      <w:r>
        <w:rPr>
          <w:color w:val="231F20"/>
          <w:w w:val="110"/>
        </w:rPr>
        <w:t>benchmarks to</w:t>
      </w:r>
      <w:r>
        <w:rPr>
          <w:color w:val="231F20"/>
          <w:spacing w:val="-25"/>
          <w:w w:val="110"/>
        </w:rPr>
        <w:t xml:space="preserve"> </w:t>
      </w:r>
      <w:r>
        <w:rPr>
          <w:color w:val="231F20"/>
          <w:w w:val="110"/>
        </w:rPr>
        <w:t>assess</w:t>
      </w:r>
      <w:r>
        <w:rPr>
          <w:color w:val="231F20"/>
          <w:spacing w:val="-24"/>
          <w:w w:val="110"/>
        </w:rPr>
        <w:t xml:space="preserve"> </w:t>
      </w:r>
      <w:r>
        <w:rPr>
          <w:color w:val="231F20"/>
          <w:w w:val="110"/>
        </w:rPr>
        <w:t>the</w:t>
      </w:r>
      <w:r>
        <w:rPr>
          <w:color w:val="231F20"/>
          <w:spacing w:val="-25"/>
          <w:w w:val="110"/>
        </w:rPr>
        <w:t xml:space="preserve"> </w:t>
      </w:r>
      <w:r>
        <w:rPr>
          <w:color w:val="231F20"/>
          <w:w w:val="110"/>
        </w:rPr>
        <w:t>inquiry.</w:t>
      </w:r>
      <w:r>
        <w:rPr>
          <w:color w:val="231F20"/>
          <w:spacing w:val="-33"/>
          <w:w w:val="110"/>
        </w:rPr>
        <w:t xml:space="preserve"> </w:t>
      </w:r>
      <w:r>
        <w:rPr>
          <w:color w:val="231F20"/>
          <w:w w:val="110"/>
        </w:rPr>
        <w:t>Anonymized</w:t>
      </w:r>
      <w:r>
        <w:rPr>
          <w:color w:val="231F20"/>
          <w:spacing w:val="-25"/>
          <w:w w:val="110"/>
        </w:rPr>
        <w:t xml:space="preserve"> </w:t>
      </w:r>
      <w:r>
        <w:rPr>
          <w:color w:val="231F20"/>
          <w:w w:val="110"/>
        </w:rPr>
        <w:t>transcripts</w:t>
      </w:r>
      <w:r>
        <w:rPr>
          <w:color w:val="231F20"/>
          <w:spacing w:val="-24"/>
          <w:w w:val="110"/>
        </w:rPr>
        <w:t xml:space="preserve"> </w:t>
      </w:r>
      <w:r>
        <w:rPr>
          <w:color w:val="231F20"/>
          <w:w w:val="110"/>
        </w:rPr>
        <w:t>of</w:t>
      </w:r>
      <w:r>
        <w:rPr>
          <w:color w:val="231F20"/>
          <w:spacing w:val="-25"/>
          <w:w w:val="110"/>
        </w:rPr>
        <w:t xml:space="preserve"> </w:t>
      </w:r>
      <w:r>
        <w:rPr>
          <w:color w:val="231F20"/>
          <w:w w:val="110"/>
        </w:rPr>
        <w:t>survivors’</w:t>
      </w:r>
      <w:r>
        <w:rPr>
          <w:color w:val="231F20"/>
          <w:spacing w:val="-28"/>
          <w:w w:val="110"/>
        </w:rPr>
        <w:t xml:space="preserve"> </w:t>
      </w:r>
      <w:r>
        <w:rPr>
          <w:color w:val="231F20"/>
          <w:w w:val="110"/>
        </w:rPr>
        <w:t>evidence available on the HIAI website were also analysed. In the statutory inquiry</w:t>
      </w:r>
      <w:r>
        <w:rPr>
          <w:color w:val="231F20"/>
          <w:spacing w:val="-22"/>
          <w:w w:val="110"/>
        </w:rPr>
        <w:t xml:space="preserve"> </w:t>
      </w:r>
      <w:r>
        <w:rPr>
          <w:color w:val="231F20"/>
          <w:w w:val="110"/>
        </w:rPr>
        <w:t>in</w:t>
      </w:r>
      <w:r>
        <w:rPr>
          <w:color w:val="231F20"/>
          <w:spacing w:val="-22"/>
          <w:w w:val="110"/>
        </w:rPr>
        <w:t xml:space="preserve"> </w:t>
      </w:r>
      <w:r>
        <w:rPr>
          <w:color w:val="231F20"/>
          <w:w w:val="110"/>
        </w:rPr>
        <w:t>which</w:t>
      </w:r>
      <w:r>
        <w:rPr>
          <w:color w:val="231F20"/>
          <w:spacing w:val="-21"/>
          <w:w w:val="110"/>
        </w:rPr>
        <w:t xml:space="preserve"> </w:t>
      </w:r>
      <w:r>
        <w:rPr>
          <w:color w:val="231F20"/>
          <w:w w:val="110"/>
        </w:rPr>
        <w:t>evidence</w:t>
      </w:r>
      <w:r>
        <w:rPr>
          <w:color w:val="231F20"/>
          <w:spacing w:val="-22"/>
          <w:w w:val="110"/>
        </w:rPr>
        <w:t xml:space="preserve"> </w:t>
      </w:r>
      <w:r>
        <w:rPr>
          <w:color w:val="231F20"/>
          <w:w w:val="110"/>
        </w:rPr>
        <w:t>was</w:t>
      </w:r>
      <w:r>
        <w:rPr>
          <w:color w:val="231F20"/>
          <w:spacing w:val="-22"/>
          <w:w w:val="110"/>
        </w:rPr>
        <w:t xml:space="preserve"> </w:t>
      </w:r>
      <w:r>
        <w:rPr>
          <w:color w:val="231F20"/>
          <w:w w:val="110"/>
        </w:rPr>
        <w:t>given</w:t>
      </w:r>
      <w:r>
        <w:rPr>
          <w:color w:val="231F20"/>
          <w:spacing w:val="-21"/>
          <w:w w:val="110"/>
        </w:rPr>
        <w:t xml:space="preserve"> </w:t>
      </w:r>
      <w:r>
        <w:rPr>
          <w:color w:val="231F20"/>
          <w:w w:val="110"/>
        </w:rPr>
        <w:t>in</w:t>
      </w:r>
      <w:r>
        <w:rPr>
          <w:color w:val="231F20"/>
          <w:spacing w:val="-22"/>
          <w:w w:val="110"/>
        </w:rPr>
        <w:t xml:space="preserve"> </w:t>
      </w:r>
      <w:r>
        <w:rPr>
          <w:color w:val="231F20"/>
          <w:w w:val="110"/>
        </w:rPr>
        <w:t>public,</w:t>
      </w:r>
      <w:r>
        <w:rPr>
          <w:color w:val="231F20"/>
          <w:spacing w:val="-27"/>
          <w:w w:val="110"/>
        </w:rPr>
        <w:t xml:space="preserve"> </w:t>
      </w:r>
      <w:r>
        <w:rPr>
          <w:color w:val="231F20"/>
          <w:w w:val="110"/>
        </w:rPr>
        <w:t>survivors</w:t>
      </w:r>
      <w:r>
        <w:rPr>
          <w:color w:val="231F20"/>
          <w:spacing w:val="-21"/>
          <w:w w:val="110"/>
        </w:rPr>
        <w:t xml:space="preserve"> </w:t>
      </w:r>
      <w:r>
        <w:rPr>
          <w:color w:val="231F20"/>
          <w:w w:val="110"/>
        </w:rPr>
        <w:t>were</w:t>
      </w:r>
      <w:r>
        <w:rPr>
          <w:color w:val="231F20"/>
          <w:spacing w:val="-22"/>
          <w:w w:val="110"/>
        </w:rPr>
        <w:t xml:space="preserve"> </w:t>
      </w:r>
      <w:r>
        <w:rPr>
          <w:color w:val="231F20"/>
          <w:w w:val="110"/>
        </w:rPr>
        <w:t>asked to explore and comment on the question of redress, apology, and memorialization</w:t>
      </w:r>
      <w:r>
        <w:rPr>
          <w:color w:val="231F20"/>
          <w:spacing w:val="-8"/>
          <w:w w:val="110"/>
        </w:rPr>
        <w:t xml:space="preserve"> </w:t>
      </w:r>
      <w:r>
        <w:rPr>
          <w:color w:val="231F20"/>
          <w:w w:val="110"/>
        </w:rPr>
        <w:t>in</w:t>
      </w:r>
      <w:r>
        <w:rPr>
          <w:color w:val="231F20"/>
          <w:spacing w:val="-7"/>
          <w:w w:val="110"/>
        </w:rPr>
        <w:t xml:space="preserve"> </w:t>
      </w:r>
      <w:r>
        <w:rPr>
          <w:color w:val="231F20"/>
          <w:w w:val="110"/>
        </w:rPr>
        <w:t>anticipation</w:t>
      </w:r>
      <w:r>
        <w:rPr>
          <w:color w:val="231F20"/>
          <w:spacing w:val="-7"/>
          <w:w w:val="110"/>
        </w:rPr>
        <w:t xml:space="preserve"> </w:t>
      </w:r>
      <w:r>
        <w:rPr>
          <w:color w:val="231F20"/>
          <w:w w:val="110"/>
        </w:rPr>
        <w:t>of</w:t>
      </w:r>
      <w:r>
        <w:rPr>
          <w:color w:val="231F20"/>
          <w:spacing w:val="-7"/>
          <w:w w:val="110"/>
        </w:rPr>
        <w:t xml:space="preserve"> </w:t>
      </w:r>
      <w:r>
        <w:rPr>
          <w:color w:val="231F20"/>
          <w:w w:val="110"/>
        </w:rPr>
        <w:t>its</w:t>
      </w:r>
      <w:r>
        <w:rPr>
          <w:color w:val="231F20"/>
          <w:spacing w:val="-7"/>
          <w:w w:val="110"/>
        </w:rPr>
        <w:t xml:space="preserve"> </w:t>
      </w:r>
      <w:r>
        <w:rPr>
          <w:color w:val="231F20"/>
          <w:w w:val="110"/>
        </w:rPr>
        <w:t>own</w:t>
      </w:r>
      <w:r>
        <w:rPr>
          <w:color w:val="231F20"/>
          <w:spacing w:val="-7"/>
          <w:w w:val="110"/>
        </w:rPr>
        <w:t xml:space="preserve"> </w:t>
      </w:r>
      <w:r>
        <w:rPr>
          <w:color w:val="231F20"/>
          <w:w w:val="110"/>
        </w:rPr>
        <w:t>recommendations</w:t>
      </w:r>
      <w:r>
        <w:rPr>
          <w:color w:val="231F20"/>
          <w:spacing w:val="-8"/>
          <w:w w:val="110"/>
        </w:rPr>
        <w:t xml:space="preserve"> </w:t>
      </w:r>
      <w:r>
        <w:rPr>
          <w:color w:val="231F20"/>
          <w:w w:val="110"/>
        </w:rPr>
        <w:t>to</w:t>
      </w:r>
      <w:r>
        <w:rPr>
          <w:color w:val="231F20"/>
          <w:spacing w:val="-7"/>
          <w:w w:val="110"/>
        </w:rPr>
        <w:t xml:space="preserve"> </w:t>
      </w:r>
      <w:r>
        <w:rPr>
          <w:color w:val="231F20"/>
          <w:w w:val="110"/>
        </w:rPr>
        <w:t>the Northern</w:t>
      </w:r>
      <w:r>
        <w:rPr>
          <w:color w:val="231F20"/>
          <w:spacing w:val="-19"/>
          <w:w w:val="110"/>
        </w:rPr>
        <w:t xml:space="preserve"> </w:t>
      </w:r>
      <w:r>
        <w:rPr>
          <w:color w:val="231F20"/>
          <w:w w:val="110"/>
        </w:rPr>
        <w:t>Ireland</w:t>
      </w:r>
      <w:r>
        <w:rPr>
          <w:color w:val="231F20"/>
          <w:spacing w:val="-19"/>
          <w:w w:val="110"/>
        </w:rPr>
        <w:t xml:space="preserve"> </w:t>
      </w:r>
      <w:r>
        <w:rPr>
          <w:color w:val="231F20"/>
          <w:w w:val="110"/>
        </w:rPr>
        <w:t>Executive</w:t>
      </w:r>
      <w:r>
        <w:rPr>
          <w:color w:val="231F20"/>
          <w:spacing w:val="-19"/>
          <w:w w:val="110"/>
        </w:rPr>
        <w:t xml:space="preserve"> </w:t>
      </w:r>
      <w:r>
        <w:rPr>
          <w:color w:val="231F20"/>
          <w:w w:val="110"/>
        </w:rPr>
        <w:t>in</w:t>
      </w:r>
      <w:r>
        <w:rPr>
          <w:color w:val="231F20"/>
          <w:spacing w:val="-19"/>
          <w:w w:val="110"/>
        </w:rPr>
        <w:t xml:space="preserve"> </w:t>
      </w:r>
      <w:r>
        <w:rPr>
          <w:color w:val="231F20"/>
          <w:w w:val="110"/>
        </w:rPr>
        <w:t>those</w:t>
      </w:r>
      <w:r>
        <w:rPr>
          <w:color w:val="231F20"/>
          <w:spacing w:val="-18"/>
          <w:w w:val="110"/>
        </w:rPr>
        <w:t xml:space="preserve"> </w:t>
      </w:r>
      <w:r>
        <w:rPr>
          <w:color w:val="231F20"/>
          <w:w w:val="110"/>
        </w:rPr>
        <w:t>areas.</w:t>
      </w:r>
      <w:r>
        <w:rPr>
          <w:color w:val="231F20"/>
          <w:spacing w:val="-25"/>
          <w:w w:val="110"/>
        </w:rPr>
        <w:t xml:space="preserve"> </w:t>
      </w:r>
      <w:r>
        <w:rPr>
          <w:color w:val="231F20"/>
          <w:w w:val="110"/>
        </w:rPr>
        <w:t>Of</w:t>
      </w:r>
      <w:r>
        <w:rPr>
          <w:color w:val="231F20"/>
          <w:spacing w:val="-19"/>
          <w:w w:val="110"/>
        </w:rPr>
        <w:t xml:space="preserve"> </w:t>
      </w:r>
      <w:r>
        <w:rPr>
          <w:color w:val="231F20"/>
          <w:w w:val="110"/>
        </w:rPr>
        <w:t>the</w:t>
      </w:r>
      <w:r>
        <w:rPr>
          <w:color w:val="231F20"/>
          <w:spacing w:val="-18"/>
          <w:w w:val="110"/>
        </w:rPr>
        <w:t xml:space="preserve"> </w:t>
      </w:r>
      <w:r>
        <w:rPr>
          <w:rFonts w:ascii="PMingLiU" w:hAnsi="PMingLiU"/>
          <w:color w:val="231F20"/>
          <w:w w:val="110"/>
        </w:rPr>
        <w:t>246</w:t>
      </w:r>
      <w:r>
        <w:rPr>
          <w:rFonts w:ascii="PMingLiU" w:hAnsi="PMingLiU"/>
          <w:color w:val="231F20"/>
          <w:spacing w:val="-21"/>
          <w:w w:val="110"/>
        </w:rPr>
        <w:t xml:space="preserve"> </w:t>
      </w:r>
      <w:r>
        <w:rPr>
          <w:color w:val="231F20"/>
          <w:w w:val="110"/>
        </w:rPr>
        <w:t>survivors</w:t>
      </w:r>
      <w:r>
        <w:rPr>
          <w:color w:val="231F20"/>
          <w:spacing w:val="-19"/>
          <w:w w:val="110"/>
        </w:rPr>
        <w:t xml:space="preserve"> </w:t>
      </w:r>
      <w:r>
        <w:rPr>
          <w:color w:val="231F20"/>
          <w:w w:val="110"/>
        </w:rPr>
        <w:t>who gave</w:t>
      </w:r>
      <w:r>
        <w:rPr>
          <w:color w:val="231F20"/>
          <w:spacing w:val="-29"/>
          <w:w w:val="110"/>
        </w:rPr>
        <w:t xml:space="preserve"> </w:t>
      </w:r>
      <w:r>
        <w:rPr>
          <w:color w:val="231F20"/>
          <w:w w:val="110"/>
        </w:rPr>
        <w:t>evidence,</w:t>
      </w:r>
      <w:r>
        <w:rPr>
          <w:color w:val="231F20"/>
          <w:spacing w:val="-33"/>
          <w:w w:val="110"/>
        </w:rPr>
        <w:t xml:space="preserve"> </w:t>
      </w:r>
      <w:r>
        <w:rPr>
          <w:rFonts w:ascii="PMingLiU" w:hAnsi="PMingLiU"/>
          <w:color w:val="231F20"/>
          <w:w w:val="110"/>
        </w:rPr>
        <w:t>177</w:t>
      </w:r>
      <w:r>
        <w:rPr>
          <w:rFonts w:ascii="PMingLiU" w:hAnsi="PMingLiU"/>
          <w:color w:val="231F20"/>
          <w:spacing w:val="-30"/>
          <w:w w:val="110"/>
        </w:rPr>
        <w:t xml:space="preserve"> </w:t>
      </w:r>
      <w:r>
        <w:rPr>
          <w:color w:val="231F20"/>
          <w:w w:val="110"/>
        </w:rPr>
        <w:t>had</w:t>
      </w:r>
      <w:r>
        <w:rPr>
          <w:color w:val="231F20"/>
          <w:spacing w:val="-29"/>
          <w:w w:val="110"/>
        </w:rPr>
        <w:t xml:space="preserve"> </w:t>
      </w:r>
      <w:r>
        <w:rPr>
          <w:color w:val="231F20"/>
          <w:w w:val="110"/>
        </w:rPr>
        <w:t>responded</w:t>
      </w:r>
      <w:r>
        <w:rPr>
          <w:color w:val="231F20"/>
          <w:spacing w:val="-29"/>
          <w:w w:val="110"/>
        </w:rPr>
        <w:t xml:space="preserve"> </w:t>
      </w:r>
      <w:r>
        <w:rPr>
          <w:color w:val="231F20"/>
          <w:w w:val="110"/>
        </w:rPr>
        <w:t>to</w:t>
      </w:r>
      <w:r>
        <w:rPr>
          <w:color w:val="231F20"/>
          <w:spacing w:val="-28"/>
          <w:w w:val="110"/>
        </w:rPr>
        <w:t xml:space="preserve"> </w:t>
      </w:r>
      <w:r>
        <w:rPr>
          <w:color w:val="231F20"/>
          <w:w w:val="110"/>
        </w:rPr>
        <w:t>HIAI</w:t>
      </w:r>
      <w:r>
        <w:rPr>
          <w:color w:val="231F20"/>
          <w:spacing w:val="-29"/>
          <w:w w:val="110"/>
        </w:rPr>
        <w:t xml:space="preserve"> </w:t>
      </w:r>
      <w:r>
        <w:rPr>
          <w:color w:val="231F20"/>
          <w:w w:val="110"/>
        </w:rPr>
        <w:t>counsel’s</w:t>
      </w:r>
      <w:r>
        <w:rPr>
          <w:color w:val="231F20"/>
          <w:spacing w:val="-29"/>
          <w:w w:val="110"/>
        </w:rPr>
        <w:t xml:space="preserve"> </w:t>
      </w:r>
      <w:r>
        <w:rPr>
          <w:color w:val="231F20"/>
          <w:w w:val="110"/>
        </w:rPr>
        <w:t>questions</w:t>
      </w:r>
      <w:r>
        <w:rPr>
          <w:color w:val="231F20"/>
          <w:spacing w:val="-28"/>
          <w:w w:val="110"/>
        </w:rPr>
        <w:t xml:space="preserve"> </w:t>
      </w:r>
      <w:r>
        <w:rPr>
          <w:color w:val="231F20"/>
          <w:w w:val="110"/>
        </w:rPr>
        <w:t>about redress</w:t>
      </w:r>
      <w:r>
        <w:rPr>
          <w:color w:val="231F20"/>
          <w:spacing w:val="-28"/>
          <w:w w:val="110"/>
        </w:rPr>
        <w:t xml:space="preserve"> </w:t>
      </w:r>
      <w:r>
        <w:rPr>
          <w:color w:val="231F20"/>
          <w:w w:val="110"/>
        </w:rPr>
        <w:t>recommendations.</w:t>
      </w:r>
      <w:r>
        <w:rPr>
          <w:color w:val="231F20"/>
          <w:w w:val="110"/>
          <w:position w:val="7"/>
          <w:sz w:val="12"/>
        </w:rPr>
        <w:t>9</w:t>
      </w:r>
      <w:r>
        <w:rPr>
          <w:color w:val="231F20"/>
          <w:spacing w:val="-18"/>
          <w:w w:val="110"/>
          <w:position w:val="7"/>
          <w:sz w:val="12"/>
        </w:rPr>
        <w:t xml:space="preserve"> </w:t>
      </w:r>
      <w:r>
        <w:rPr>
          <w:color w:val="231F20"/>
          <w:w w:val="110"/>
        </w:rPr>
        <w:t>This</w:t>
      </w:r>
      <w:r>
        <w:rPr>
          <w:color w:val="231F20"/>
          <w:spacing w:val="-27"/>
          <w:w w:val="110"/>
        </w:rPr>
        <w:t xml:space="preserve"> </w:t>
      </w:r>
      <w:r>
        <w:rPr>
          <w:color w:val="231F20"/>
          <w:w w:val="110"/>
        </w:rPr>
        <w:t>article</w:t>
      </w:r>
      <w:r>
        <w:rPr>
          <w:color w:val="231F20"/>
          <w:spacing w:val="-27"/>
          <w:w w:val="110"/>
        </w:rPr>
        <w:t xml:space="preserve"> </w:t>
      </w:r>
      <w:r>
        <w:rPr>
          <w:color w:val="231F20"/>
          <w:w w:val="110"/>
        </w:rPr>
        <w:t>explores</w:t>
      </w:r>
      <w:r>
        <w:rPr>
          <w:color w:val="231F20"/>
          <w:spacing w:val="-27"/>
          <w:w w:val="110"/>
        </w:rPr>
        <w:t xml:space="preserve"> </w:t>
      </w:r>
      <w:r>
        <w:rPr>
          <w:color w:val="231F20"/>
          <w:w w:val="110"/>
        </w:rPr>
        <w:t>those</w:t>
      </w:r>
      <w:r>
        <w:rPr>
          <w:color w:val="231F20"/>
          <w:spacing w:val="-27"/>
          <w:w w:val="110"/>
        </w:rPr>
        <w:t xml:space="preserve"> </w:t>
      </w:r>
      <w:r>
        <w:rPr>
          <w:color w:val="231F20"/>
          <w:w w:val="110"/>
        </w:rPr>
        <w:t>responses</w:t>
      </w:r>
      <w:r>
        <w:rPr>
          <w:color w:val="231F20"/>
          <w:spacing w:val="-28"/>
          <w:w w:val="110"/>
        </w:rPr>
        <w:t xml:space="preserve"> </w:t>
      </w:r>
      <w:r>
        <w:rPr>
          <w:color w:val="231F20"/>
          <w:w w:val="110"/>
        </w:rPr>
        <w:t>and assesses the inquiry from the perspective of survivors; it therefore considers</w:t>
      </w:r>
      <w:r>
        <w:rPr>
          <w:color w:val="231F20"/>
          <w:spacing w:val="-12"/>
          <w:w w:val="110"/>
        </w:rPr>
        <w:t xml:space="preserve"> </w:t>
      </w:r>
      <w:r>
        <w:rPr>
          <w:color w:val="231F20"/>
          <w:w w:val="110"/>
        </w:rPr>
        <w:t>two</w:t>
      </w:r>
      <w:r>
        <w:rPr>
          <w:color w:val="231F20"/>
          <w:spacing w:val="-11"/>
          <w:w w:val="110"/>
        </w:rPr>
        <w:t xml:space="preserve"> </w:t>
      </w:r>
      <w:r>
        <w:rPr>
          <w:color w:val="231F20"/>
          <w:w w:val="110"/>
        </w:rPr>
        <w:t>different</w:t>
      </w:r>
      <w:r>
        <w:rPr>
          <w:color w:val="231F20"/>
          <w:spacing w:val="-11"/>
          <w:w w:val="110"/>
        </w:rPr>
        <w:t xml:space="preserve"> </w:t>
      </w:r>
      <w:r>
        <w:rPr>
          <w:color w:val="231F20"/>
          <w:w w:val="110"/>
        </w:rPr>
        <w:t>points</w:t>
      </w:r>
      <w:r>
        <w:rPr>
          <w:color w:val="231F20"/>
          <w:spacing w:val="-11"/>
          <w:w w:val="110"/>
        </w:rPr>
        <w:t xml:space="preserve"> </w:t>
      </w:r>
      <w:r>
        <w:rPr>
          <w:color w:val="231F20"/>
          <w:w w:val="110"/>
        </w:rPr>
        <w:t>in</w:t>
      </w:r>
      <w:r>
        <w:rPr>
          <w:color w:val="231F20"/>
          <w:spacing w:val="-11"/>
          <w:w w:val="110"/>
        </w:rPr>
        <w:t xml:space="preserve"> </w:t>
      </w:r>
      <w:r>
        <w:rPr>
          <w:color w:val="231F20"/>
          <w:w w:val="110"/>
        </w:rPr>
        <w:t>time</w:t>
      </w:r>
      <w:r>
        <w:rPr>
          <w:color w:val="231F20"/>
          <w:spacing w:val="-11"/>
          <w:w w:val="110"/>
        </w:rPr>
        <w:t xml:space="preserve"> </w:t>
      </w:r>
      <w:r>
        <w:rPr>
          <w:color w:val="231F20"/>
          <w:w w:val="110"/>
        </w:rPr>
        <w:t>and</w:t>
      </w:r>
      <w:r>
        <w:rPr>
          <w:color w:val="231F20"/>
          <w:spacing w:val="-11"/>
          <w:w w:val="110"/>
        </w:rPr>
        <w:t xml:space="preserve"> </w:t>
      </w:r>
      <w:r>
        <w:rPr>
          <w:color w:val="231F20"/>
          <w:w w:val="110"/>
        </w:rPr>
        <w:t>context</w:t>
      </w:r>
      <w:r>
        <w:rPr>
          <w:color w:val="231F20"/>
          <w:spacing w:val="-11"/>
          <w:w w:val="110"/>
        </w:rPr>
        <w:t xml:space="preserve"> </w:t>
      </w:r>
      <w:r>
        <w:rPr>
          <w:color w:val="231F20"/>
          <w:w w:val="110"/>
        </w:rPr>
        <w:t>of</w:t>
      </w:r>
      <w:r>
        <w:rPr>
          <w:color w:val="231F20"/>
          <w:spacing w:val="-11"/>
          <w:w w:val="110"/>
        </w:rPr>
        <w:t xml:space="preserve"> </w:t>
      </w:r>
      <w:r>
        <w:rPr>
          <w:color w:val="231F20"/>
          <w:w w:val="110"/>
        </w:rPr>
        <w:t>questioning—</w:t>
      </w:r>
    </w:p>
    <w:p w:rsidR="004B6012" w:rsidRDefault="004B6012">
      <w:pPr>
        <w:pStyle w:val="BodyText"/>
        <w:rPr>
          <w:sz w:val="24"/>
        </w:rPr>
      </w:pPr>
    </w:p>
    <w:p w:rsidR="004B6012" w:rsidRDefault="004B6012">
      <w:pPr>
        <w:pStyle w:val="BodyText"/>
        <w:spacing w:before="10"/>
        <w:rPr>
          <w:sz w:val="18"/>
        </w:rPr>
      </w:pPr>
    </w:p>
    <w:p w:rsidR="004B6012" w:rsidRDefault="0075222E">
      <w:pPr>
        <w:pStyle w:val="ListParagraph"/>
        <w:numPr>
          <w:ilvl w:val="0"/>
          <w:numId w:val="1"/>
        </w:numPr>
        <w:tabs>
          <w:tab w:val="left" w:pos="1060"/>
        </w:tabs>
        <w:spacing w:line="235" w:lineRule="auto"/>
        <w:ind w:right="118" w:firstLine="240"/>
        <w:jc w:val="both"/>
        <w:rPr>
          <w:sz w:val="17"/>
        </w:rPr>
      </w:pPr>
      <w:r>
        <w:rPr>
          <w:rFonts w:ascii="PMingLiU"/>
          <w:color w:val="231F20"/>
          <w:sz w:val="17"/>
        </w:rPr>
        <w:t xml:space="preserve">246 </w:t>
      </w:r>
      <w:r>
        <w:rPr>
          <w:color w:val="231F20"/>
          <w:sz w:val="17"/>
        </w:rPr>
        <w:t xml:space="preserve">survivors gave evidence in person to the inquiry. A further </w:t>
      </w:r>
      <w:r>
        <w:rPr>
          <w:rFonts w:ascii="PMingLiU"/>
          <w:color w:val="231F20"/>
          <w:sz w:val="17"/>
        </w:rPr>
        <w:t xml:space="preserve">87 </w:t>
      </w:r>
      <w:r>
        <w:rPr>
          <w:color w:val="231F20"/>
          <w:sz w:val="17"/>
        </w:rPr>
        <w:t xml:space="preserve">submitted evidence through written witness statements </w:t>
      </w:r>
      <w:r>
        <w:rPr>
          <w:color w:val="231F20"/>
          <w:spacing w:val="-4"/>
          <w:sz w:val="17"/>
        </w:rPr>
        <w:t xml:space="preserve">only. </w:t>
      </w:r>
      <w:r>
        <w:rPr>
          <w:color w:val="231F20"/>
          <w:sz w:val="17"/>
        </w:rPr>
        <w:t xml:space="preserve">The inquiry also heard from </w:t>
      </w:r>
      <w:r>
        <w:rPr>
          <w:rFonts w:ascii="PMingLiU"/>
          <w:color w:val="231F20"/>
          <w:sz w:val="17"/>
        </w:rPr>
        <w:t xml:space="preserve">194 </w:t>
      </w:r>
      <w:r>
        <w:rPr>
          <w:color w:val="231F20"/>
          <w:sz w:val="17"/>
        </w:rPr>
        <w:t>witnesses</w:t>
      </w:r>
      <w:r>
        <w:rPr>
          <w:color w:val="231F20"/>
          <w:spacing w:val="-6"/>
          <w:sz w:val="17"/>
        </w:rPr>
        <w:t xml:space="preserve"> </w:t>
      </w:r>
      <w:r>
        <w:rPr>
          <w:color w:val="231F20"/>
          <w:sz w:val="17"/>
        </w:rPr>
        <w:t>who</w:t>
      </w:r>
      <w:r>
        <w:rPr>
          <w:color w:val="231F20"/>
          <w:spacing w:val="-6"/>
          <w:sz w:val="17"/>
        </w:rPr>
        <w:t xml:space="preserve"> </w:t>
      </w:r>
      <w:r>
        <w:rPr>
          <w:color w:val="231F20"/>
          <w:sz w:val="17"/>
        </w:rPr>
        <w:t>were</w:t>
      </w:r>
      <w:r>
        <w:rPr>
          <w:color w:val="231F20"/>
          <w:spacing w:val="-5"/>
          <w:sz w:val="17"/>
        </w:rPr>
        <w:t xml:space="preserve"> </w:t>
      </w:r>
      <w:r>
        <w:rPr>
          <w:color w:val="231F20"/>
          <w:sz w:val="17"/>
        </w:rPr>
        <w:t>not</w:t>
      </w:r>
      <w:r>
        <w:rPr>
          <w:color w:val="231F20"/>
          <w:spacing w:val="-6"/>
          <w:sz w:val="17"/>
        </w:rPr>
        <w:t xml:space="preserve"> </w:t>
      </w:r>
      <w:r>
        <w:rPr>
          <w:color w:val="231F20"/>
          <w:sz w:val="17"/>
        </w:rPr>
        <w:t>former</w:t>
      </w:r>
      <w:r>
        <w:rPr>
          <w:color w:val="231F20"/>
          <w:spacing w:val="-5"/>
          <w:sz w:val="17"/>
        </w:rPr>
        <w:t xml:space="preserve"> </w:t>
      </w:r>
      <w:r>
        <w:rPr>
          <w:color w:val="231F20"/>
          <w:sz w:val="17"/>
        </w:rPr>
        <w:t>residents</w:t>
      </w:r>
      <w:r>
        <w:rPr>
          <w:color w:val="231F20"/>
          <w:spacing w:val="-6"/>
          <w:sz w:val="17"/>
        </w:rPr>
        <w:t xml:space="preserve"> </w:t>
      </w:r>
      <w:r>
        <w:rPr>
          <w:color w:val="231F20"/>
          <w:sz w:val="17"/>
        </w:rPr>
        <w:t>(staff,</w:t>
      </w:r>
      <w:r>
        <w:rPr>
          <w:color w:val="231F20"/>
          <w:spacing w:val="-11"/>
          <w:sz w:val="17"/>
        </w:rPr>
        <w:t xml:space="preserve"> </w:t>
      </w:r>
      <w:r>
        <w:rPr>
          <w:color w:val="231F20"/>
          <w:sz w:val="17"/>
        </w:rPr>
        <w:t>police,</w:t>
      </w:r>
      <w:r>
        <w:rPr>
          <w:color w:val="231F20"/>
          <w:spacing w:val="-10"/>
          <w:sz w:val="17"/>
        </w:rPr>
        <w:t xml:space="preserve"> </w:t>
      </w:r>
      <w:r>
        <w:rPr>
          <w:color w:val="231F20"/>
          <w:sz w:val="17"/>
        </w:rPr>
        <w:t>and</w:t>
      </w:r>
      <w:r>
        <w:rPr>
          <w:color w:val="231F20"/>
          <w:spacing w:val="-6"/>
          <w:sz w:val="17"/>
        </w:rPr>
        <w:t xml:space="preserve"> </w:t>
      </w:r>
      <w:r>
        <w:rPr>
          <w:color w:val="231F20"/>
          <w:sz w:val="17"/>
        </w:rPr>
        <w:t>public</w:t>
      </w:r>
      <w:r>
        <w:rPr>
          <w:color w:val="231F20"/>
          <w:spacing w:val="-6"/>
          <w:sz w:val="17"/>
        </w:rPr>
        <w:t xml:space="preserve"> </w:t>
      </w:r>
      <w:r>
        <w:rPr>
          <w:color w:val="231F20"/>
          <w:sz w:val="17"/>
        </w:rPr>
        <w:t>officials),</w:t>
      </w:r>
      <w:r>
        <w:rPr>
          <w:color w:val="231F20"/>
          <w:spacing w:val="-10"/>
          <w:sz w:val="17"/>
        </w:rPr>
        <w:t xml:space="preserve"> </w:t>
      </w:r>
      <w:r>
        <w:rPr>
          <w:color w:val="231F20"/>
          <w:sz w:val="17"/>
        </w:rPr>
        <w:t>making</w:t>
      </w:r>
      <w:r>
        <w:rPr>
          <w:color w:val="231F20"/>
          <w:spacing w:val="-6"/>
          <w:sz w:val="17"/>
        </w:rPr>
        <w:t xml:space="preserve"> </w:t>
      </w:r>
      <w:r>
        <w:rPr>
          <w:color w:val="231F20"/>
          <w:sz w:val="17"/>
        </w:rPr>
        <w:t xml:space="preserve">a total of </w:t>
      </w:r>
      <w:r>
        <w:rPr>
          <w:rFonts w:ascii="PMingLiU"/>
          <w:color w:val="231F20"/>
          <w:sz w:val="17"/>
        </w:rPr>
        <w:t xml:space="preserve">527 </w:t>
      </w:r>
      <w:r>
        <w:rPr>
          <w:color w:val="231F20"/>
          <w:sz w:val="17"/>
        </w:rPr>
        <w:t>people who gave</w:t>
      </w:r>
      <w:r>
        <w:rPr>
          <w:color w:val="231F20"/>
          <w:spacing w:val="34"/>
          <w:sz w:val="17"/>
        </w:rPr>
        <w:t xml:space="preserve"> </w:t>
      </w:r>
      <w:r>
        <w:rPr>
          <w:color w:val="231F20"/>
          <w:sz w:val="17"/>
        </w:rPr>
        <w:t>evidence.</w:t>
      </w:r>
    </w:p>
    <w:p w:rsidR="004B6012" w:rsidRDefault="0075222E">
      <w:pPr>
        <w:pStyle w:val="ListParagraph"/>
        <w:numPr>
          <w:ilvl w:val="0"/>
          <w:numId w:val="1"/>
        </w:numPr>
        <w:tabs>
          <w:tab w:val="left" w:pos="1060"/>
        </w:tabs>
        <w:spacing w:line="215" w:lineRule="exact"/>
        <w:ind w:left="1060"/>
        <w:jc w:val="both"/>
        <w:rPr>
          <w:sz w:val="17"/>
        </w:rPr>
      </w:pPr>
      <w:r>
        <w:rPr>
          <w:color w:val="231F20"/>
          <w:spacing w:val="-3"/>
          <w:sz w:val="17"/>
        </w:rPr>
        <w:t>For</w:t>
      </w:r>
      <w:r>
        <w:rPr>
          <w:color w:val="231F20"/>
          <w:spacing w:val="11"/>
          <w:sz w:val="17"/>
        </w:rPr>
        <w:t xml:space="preserve"> </w:t>
      </w:r>
      <w:r>
        <w:rPr>
          <w:color w:val="231F20"/>
          <w:sz w:val="17"/>
        </w:rPr>
        <w:t>example,</w:t>
      </w:r>
      <w:r>
        <w:rPr>
          <w:color w:val="231F20"/>
          <w:spacing w:val="5"/>
          <w:sz w:val="17"/>
        </w:rPr>
        <w:t xml:space="preserve"> </w:t>
      </w:r>
      <w:r>
        <w:rPr>
          <w:color w:val="231F20"/>
          <w:sz w:val="17"/>
        </w:rPr>
        <w:t>were</w:t>
      </w:r>
      <w:r>
        <w:rPr>
          <w:color w:val="231F20"/>
          <w:spacing w:val="11"/>
          <w:sz w:val="17"/>
        </w:rPr>
        <w:t xml:space="preserve"> </w:t>
      </w:r>
      <w:r>
        <w:rPr>
          <w:color w:val="231F20"/>
          <w:sz w:val="17"/>
        </w:rPr>
        <w:t>survivors</w:t>
      </w:r>
      <w:r>
        <w:rPr>
          <w:color w:val="231F20"/>
          <w:spacing w:val="11"/>
          <w:sz w:val="17"/>
        </w:rPr>
        <w:t xml:space="preserve"> </w:t>
      </w:r>
      <w:r>
        <w:rPr>
          <w:color w:val="231F20"/>
          <w:sz w:val="17"/>
        </w:rPr>
        <w:t>able</w:t>
      </w:r>
      <w:r>
        <w:rPr>
          <w:color w:val="231F20"/>
          <w:spacing w:val="12"/>
          <w:sz w:val="17"/>
        </w:rPr>
        <w:t xml:space="preserve"> </w:t>
      </w:r>
      <w:r>
        <w:rPr>
          <w:color w:val="231F20"/>
          <w:sz w:val="17"/>
        </w:rPr>
        <w:t>to</w:t>
      </w:r>
      <w:r>
        <w:rPr>
          <w:color w:val="231F20"/>
          <w:spacing w:val="11"/>
          <w:sz w:val="17"/>
        </w:rPr>
        <w:t xml:space="preserve"> </w:t>
      </w:r>
      <w:r>
        <w:rPr>
          <w:color w:val="231F20"/>
          <w:sz w:val="17"/>
        </w:rPr>
        <w:t>say</w:t>
      </w:r>
      <w:r>
        <w:rPr>
          <w:color w:val="231F20"/>
          <w:spacing w:val="11"/>
          <w:sz w:val="17"/>
        </w:rPr>
        <w:t xml:space="preserve"> </w:t>
      </w:r>
      <w:r>
        <w:rPr>
          <w:color w:val="231F20"/>
          <w:sz w:val="17"/>
        </w:rPr>
        <w:t>what</w:t>
      </w:r>
      <w:r>
        <w:rPr>
          <w:color w:val="231F20"/>
          <w:spacing w:val="11"/>
          <w:sz w:val="17"/>
        </w:rPr>
        <w:t xml:space="preserve"> </w:t>
      </w:r>
      <w:r>
        <w:rPr>
          <w:color w:val="231F20"/>
          <w:sz w:val="17"/>
        </w:rPr>
        <w:t>they</w:t>
      </w:r>
      <w:r>
        <w:rPr>
          <w:color w:val="231F20"/>
          <w:spacing w:val="12"/>
          <w:sz w:val="17"/>
        </w:rPr>
        <w:t xml:space="preserve"> </w:t>
      </w:r>
      <w:r>
        <w:rPr>
          <w:color w:val="231F20"/>
          <w:sz w:val="17"/>
        </w:rPr>
        <w:t>wanted</w:t>
      </w:r>
      <w:r>
        <w:rPr>
          <w:color w:val="231F20"/>
          <w:spacing w:val="11"/>
          <w:sz w:val="17"/>
        </w:rPr>
        <w:t xml:space="preserve"> </w:t>
      </w:r>
      <w:r>
        <w:rPr>
          <w:color w:val="231F20"/>
          <w:sz w:val="17"/>
        </w:rPr>
        <w:t>to</w:t>
      </w:r>
      <w:r>
        <w:rPr>
          <w:color w:val="231F20"/>
          <w:spacing w:val="11"/>
          <w:sz w:val="17"/>
        </w:rPr>
        <w:t xml:space="preserve"> </w:t>
      </w:r>
      <w:r>
        <w:rPr>
          <w:color w:val="231F20"/>
          <w:sz w:val="17"/>
        </w:rPr>
        <w:t>say</w:t>
      </w:r>
      <w:r>
        <w:rPr>
          <w:color w:val="231F20"/>
          <w:spacing w:val="11"/>
          <w:sz w:val="17"/>
        </w:rPr>
        <w:t xml:space="preserve"> </w:t>
      </w:r>
      <w:r>
        <w:rPr>
          <w:color w:val="231F20"/>
          <w:sz w:val="17"/>
        </w:rPr>
        <w:t>to</w:t>
      </w:r>
      <w:r>
        <w:rPr>
          <w:color w:val="231F20"/>
          <w:spacing w:val="12"/>
          <w:sz w:val="17"/>
        </w:rPr>
        <w:t xml:space="preserve"> </w:t>
      </w:r>
      <w:r>
        <w:rPr>
          <w:color w:val="231F20"/>
          <w:sz w:val="17"/>
        </w:rPr>
        <w:t>the</w:t>
      </w:r>
      <w:r>
        <w:rPr>
          <w:color w:val="231F20"/>
          <w:spacing w:val="11"/>
          <w:sz w:val="17"/>
        </w:rPr>
        <w:t xml:space="preserve"> </w:t>
      </w:r>
      <w:r>
        <w:rPr>
          <w:color w:val="231F20"/>
          <w:sz w:val="17"/>
        </w:rPr>
        <w:t>in-</w:t>
      </w:r>
    </w:p>
    <w:p w:rsidR="004B6012" w:rsidRDefault="0075222E">
      <w:pPr>
        <w:spacing w:line="264" w:lineRule="auto"/>
        <w:ind w:left="460" w:right="119"/>
        <w:jc w:val="both"/>
        <w:rPr>
          <w:rFonts w:ascii="Cambria"/>
          <w:sz w:val="17"/>
        </w:rPr>
      </w:pPr>
      <w:r>
        <w:rPr>
          <w:rFonts w:ascii="Cambria"/>
          <w:color w:val="231F20"/>
          <w:sz w:val="17"/>
        </w:rPr>
        <w:t>quiry?</w:t>
      </w:r>
      <w:r>
        <w:rPr>
          <w:rFonts w:ascii="Cambria"/>
          <w:color w:val="231F20"/>
          <w:spacing w:val="-24"/>
          <w:sz w:val="17"/>
        </w:rPr>
        <w:t xml:space="preserve"> </w:t>
      </w:r>
      <w:r>
        <w:rPr>
          <w:rFonts w:ascii="Cambria"/>
          <w:color w:val="231F20"/>
          <w:spacing w:val="-6"/>
          <w:sz w:val="17"/>
        </w:rPr>
        <w:t>Were</w:t>
      </w:r>
      <w:r>
        <w:rPr>
          <w:rFonts w:ascii="Cambria"/>
          <w:color w:val="231F20"/>
          <w:spacing w:val="-10"/>
          <w:sz w:val="17"/>
        </w:rPr>
        <w:t xml:space="preserve"> </w:t>
      </w:r>
      <w:r>
        <w:rPr>
          <w:rFonts w:ascii="Cambria"/>
          <w:color w:val="231F20"/>
          <w:sz w:val="17"/>
        </w:rPr>
        <w:t>there</w:t>
      </w:r>
      <w:r>
        <w:rPr>
          <w:rFonts w:ascii="Cambria"/>
          <w:color w:val="231F20"/>
          <w:spacing w:val="-10"/>
          <w:sz w:val="17"/>
        </w:rPr>
        <w:t xml:space="preserve"> </w:t>
      </w:r>
      <w:r>
        <w:rPr>
          <w:rFonts w:ascii="Cambria"/>
          <w:color w:val="231F20"/>
          <w:sz w:val="17"/>
        </w:rPr>
        <w:t>adequate</w:t>
      </w:r>
      <w:r>
        <w:rPr>
          <w:rFonts w:ascii="Cambria"/>
          <w:color w:val="231F20"/>
          <w:spacing w:val="-10"/>
          <w:sz w:val="17"/>
        </w:rPr>
        <w:t xml:space="preserve"> </w:t>
      </w:r>
      <w:r>
        <w:rPr>
          <w:rFonts w:ascii="Cambria"/>
          <w:color w:val="231F20"/>
          <w:sz w:val="17"/>
        </w:rPr>
        <w:t>support</w:t>
      </w:r>
      <w:r>
        <w:rPr>
          <w:rFonts w:ascii="Cambria"/>
          <w:color w:val="231F20"/>
          <w:spacing w:val="-10"/>
          <w:sz w:val="17"/>
        </w:rPr>
        <w:t xml:space="preserve"> </w:t>
      </w:r>
      <w:r>
        <w:rPr>
          <w:rFonts w:ascii="Cambria"/>
          <w:color w:val="231F20"/>
          <w:sz w:val="17"/>
        </w:rPr>
        <w:t>services,</w:t>
      </w:r>
      <w:r>
        <w:rPr>
          <w:rFonts w:ascii="Cambria"/>
          <w:color w:val="231F20"/>
          <w:spacing w:val="-14"/>
          <w:sz w:val="17"/>
        </w:rPr>
        <w:t xml:space="preserve"> </w:t>
      </w:r>
      <w:r>
        <w:rPr>
          <w:rFonts w:ascii="Cambria"/>
          <w:color w:val="231F20"/>
          <w:sz w:val="17"/>
        </w:rPr>
        <w:t>information,</w:t>
      </w:r>
      <w:r>
        <w:rPr>
          <w:rFonts w:ascii="Cambria"/>
          <w:color w:val="231F20"/>
          <w:spacing w:val="-14"/>
          <w:sz w:val="17"/>
        </w:rPr>
        <w:t xml:space="preserve"> </w:t>
      </w:r>
      <w:r>
        <w:rPr>
          <w:rFonts w:ascii="Cambria"/>
          <w:color w:val="231F20"/>
          <w:sz w:val="17"/>
        </w:rPr>
        <w:t>preparation,</w:t>
      </w:r>
      <w:r>
        <w:rPr>
          <w:rFonts w:ascii="Cambria"/>
          <w:color w:val="231F20"/>
          <w:spacing w:val="-14"/>
          <w:sz w:val="17"/>
        </w:rPr>
        <w:t xml:space="preserve"> </w:t>
      </w:r>
      <w:r>
        <w:rPr>
          <w:rFonts w:ascii="Cambria"/>
          <w:color w:val="231F20"/>
          <w:sz w:val="17"/>
        </w:rPr>
        <w:t>and</w:t>
      </w:r>
      <w:r>
        <w:rPr>
          <w:rFonts w:ascii="Cambria"/>
          <w:color w:val="231F20"/>
          <w:spacing w:val="-10"/>
          <w:sz w:val="17"/>
        </w:rPr>
        <w:t xml:space="preserve"> </w:t>
      </w:r>
      <w:r>
        <w:rPr>
          <w:rFonts w:ascii="Cambria"/>
          <w:color w:val="231F20"/>
          <w:sz w:val="17"/>
        </w:rPr>
        <w:t xml:space="preserve">represen- tation? </w:t>
      </w:r>
      <w:r>
        <w:rPr>
          <w:rFonts w:ascii="Cambria"/>
          <w:color w:val="231F20"/>
          <w:spacing w:val="-7"/>
          <w:sz w:val="17"/>
        </w:rPr>
        <w:t xml:space="preserve">Was </w:t>
      </w:r>
      <w:r>
        <w:rPr>
          <w:rFonts w:ascii="Cambria"/>
          <w:color w:val="231F20"/>
          <w:sz w:val="17"/>
        </w:rPr>
        <w:t>the process helpful or challenging, and</w:t>
      </w:r>
      <w:r>
        <w:rPr>
          <w:rFonts w:ascii="Cambria"/>
          <w:color w:val="231F20"/>
          <w:spacing w:val="-6"/>
          <w:sz w:val="17"/>
        </w:rPr>
        <w:t xml:space="preserve"> </w:t>
      </w:r>
      <w:r>
        <w:rPr>
          <w:rFonts w:ascii="Cambria"/>
          <w:color w:val="231F20"/>
          <w:sz w:val="17"/>
        </w:rPr>
        <w:t>why?</w:t>
      </w:r>
    </w:p>
    <w:p w:rsidR="004B6012" w:rsidRDefault="0075222E">
      <w:pPr>
        <w:pStyle w:val="ListParagraph"/>
        <w:numPr>
          <w:ilvl w:val="0"/>
          <w:numId w:val="1"/>
        </w:numPr>
        <w:tabs>
          <w:tab w:val="left" w:pos="1060"/>
        </w:tabs>
        <w:spacing w:line="254" w:lineRule="auto"/>
        <w:ind w:right="119" w:firstLine="240"/>
        <w:jc w:val="both"/>
        <w:rPr>
          <w:sz w:val="17"/>
        </w:rPr>
      </w:pPr>
      <w:r>
        <w:rPr>
          <w:color w:val="231F20"/>
          <w:sz w:val="17"/>
        </w:rPr>
        <w:t>Reasons</w:t>
      </w:r>
      <w:r>
        <w:rPr>
          <w:color w:val="231F20"/>
          <w:spacing w:val="-3"/>
          <w:sz w:val="17"/>
        </w:rPr>
        <w:t xml:space="preserve"> </w:t>
      </w:r>
      <w:r>
        <w:rPr>
          <w:color w:val="231F20"/>
          <w:sz w:val="17"/>
        </w:rPr>
        <w:t>for</w:t>
      </w:r>
      <w:r>
        <w:rPr>
          <w:color w:val="231F20"/>
          <w:spacing w:val="-3"/>
          <w:sz w:val="17"/>
        </w:rPr>
        <w:t xml:space="preserve"> </w:t>
      </w:r>
      <w:r>
        <w:rPr>
          <w:color w:val="231F20"/>
          <w:sz w:val="17"/>
        </w:rPr>
        <w:t>the</w:t>
      </w:r>
      <w:r>
        <w:rPr>
          <w:color w:val="231F20"/>
          <w:spacing w:val="-2"/>
          <w:sz w:val="17"/>
        </w:rPr>
        <w:t xml:space="preserve"> </w:t>
      </w:r>
      <w:r>
        <w:rPr>
          <w:color w:val="231F20"/>
          <w:sz w:val="17"/>
        </w:rPr>
        <w:t>lower</w:t>
      </w:r>
      <w:r>
        <w:rPr>
          <w:color w:val="231F20"/>
          <w:spacing w:val="-3"/>
          <w:sz w:val="17"/>
        </w:rPr>
        <w:t xml:space="preserve"> </w:t>
      </w:r>
      <w:r>
        <w:rPr>
          <w:color w:val="231F20"/>
          <w:sz w:val="17"/>
        </w:rPr>
        <w:t>response</w:t>
      </w:r>
      <w:r>
        <w:rPr>
          <w:color w:val="231F20"/>
          <w:spacing w:val="-2"/>
          <w:sz w:val="17"/>
        </w:rPr>
        <w:t xml:space="preserve"> </w:t>
      </w:r>
      <w:r>
        <w:rPr>
          <w:color w:val="231F20"/>
          <w:sz w:val="17"/>
        </w:rPr>
        <w:t>rate</w:t>
      </w:r>
      <w:r>
        <w:rPr>
          <w:color w:val="231F20"/>
          <w:spacing w:val="-3"/>
          <w:sz w:val="17"/>
        </w:rPr>
        <w:t xml:space="preserve"> </w:t>
      </w:r>
      <w:r>
        <w:rPr>
          <w:color w:val="231F20"/>
          <w:sz w:val="17"/>
        </w:rPr>
        <w:t>of</w:t>
      </w:r>
      <w:r>
        <w:rPr>
          <w:color w:val="231F20"/>
          <w:spacing w:val="-3"/>
          <w:sz w:val="17"/>
        </w:rPr>
        <w:t xml:space="preserve"> </w:t>
      </w:r>
      <w:r>
        <w:rPr>
          <w:rFonts w:ascii="PMingLiU"/>
          <w:color w:val="231F20"/>
          <w:sz w:val="17"/>
        </w:rPr>
        <w:t>177</w:t>
      </w:r>
      <w:r>
        <w:rPr>
          <w:rFonts w:ascii="PMingLiU"/>
          <w:color w:val="231F20"/>
          <w:spacing w:val="-9"/>
          <w:sz w:val="17"/>
        </w:rPr>
        <w:t xml:space="preserve"> </w:t>
      </w:r>
      <w:r>
        <w:rPr>
          <w:color w:val="231F20"/>
          <w:sz w:val="17"/>
        </w:rPr>
        <w:t>out</w:t>
      </w:r>
      <w:r>
        <w:rPr>
          <w:color w:val="231F20"/>
          <w:spacing w:val="-3"/>
          <w:sz w:val="17"/>
        </w:rPr>
        <w:t xml:space="preserve"> </w:t>
      </w:r>
      <w:r>
        <w:rPr>
          <w:color w:val="231F20"/>
          <w:sz w:val="17"/>
        </w:rPr>
        <w:t>of</w:t>
      </w:r>
      <w:r>
        <w:rPr>
          <w:color w:val="231F20"/>
          <w:spacing w:val="-2"/>
          <w:sz w:val="17"/>
        </w:rPr>
        <w:t xml:space="preserve"> </w:t>
      </w:r>
      <w:r>
        <w:rPr>
          <w:rFonts w:ascii="PMingLiU"/>
          <w:color w:val="231F20"/>
          <w:sz w:val="17"/>
        </w:rPr>
        <w:t>246</w:t>
      </w:r>
      <w:r>
        <w:rPr>
          <w:rFonts w:ascii="PMingLiU"/>
          <w:color w:val="231F20"/>
          <w:spacing w:val="-10"/>
          <w:sz w:val="17"/>
        </w:rPr>
        <w:t xml:space="preserve"> </w:t>
      </w:r>
      <w:r>
        <w:rPr>
          <w:color w:val="231F20"/>
          <w:sz w:val="17"/>
        </w:rPr>
        <w:t>giving</w:t>
      </w:r>
      <w:r>
        <w:rPr>
          <w:color w:val="231F20"/>
          <w:spacing w:val="-2"/>
          <w:sz w:val="17"/>
        </w:rPr>
        <w:t xml:space="preserve"> </w:t>
      </w:r>
      <w:r>
        <w:rPr>
          <w:color w:val="231F20"/>
          <w:sz w:val="17"/>
        </w:rPr>
        <w:t>oral</w:t>
      </w:r>
      <w:r>
        <w:rPr>
          <w:color w:val="231F20"/>
          <w:spacing w:val="-3"/>
          <w:sz w:val="17"/>
        </w:rPr>
        <w:t xml:space="preserve"> </w:t>
      </w:r>
      <w:r>
        <w:rPr>
          <w:color w:val="231F20"/>
          <w:sz w:val="17"/>
        </w:rPr>
        <w:t>evidence</w:t>
      </w:r>
      <w:r>
        <w:rPr>
          <w:color w:val="231F20"/>
          <w:spacing w:val="-2"/>
          <w:sz w:val="17"/>
        </w:rPr>
        <w:t xml:space="preserve"> </w:t>
      </w:r>
      <w:r>
        <w:rPr>
          <w:color w:val="231F20"/>
          <w:sz w:val="17"/>
        </w:rPr>
        <w:t>in- clude</w:t>
      </w:r>
      <w:r>
        <w:rPr>
          <w:color w:val="231F20"/>
          <w:spacing w:val="-4"/>
          <w:sz w:val="17"/>
        </w:rPr>
        <w:t xml:space="preserve"> </w:t>
      </w:r>
      <w:r>
        <w:rPr>
          <w:color w:val="231F20"/>
          <w:sz w:val="17"/>
        </w:rPr>
        <w:t>the</w:t>
      </w:r>
      <w:r>
        <w:rPr>
          <w:color w:val="231F20"/>
          <w:spacing w:val="-3"/>
          <w:sz w:val="17"/>
        </w:rPr>
        <w:t xml:space="preserve"> </w:t>
      </w:r>
      <w:r>
        <w:rPr>
          <w:color w:val="231F20"/>
          <w:sz w:val="17"/>
        </w:rPr>
        <w:t>significant</w:t>
      </w:r>
      <w:r>
        <w:rPr>
          <w:color w:val="231F20"/>
          <w:spacing w:val="-3"/>
          <w:sz w:val="17"/>
        </w:rPr>
        <w:t xml:space="preserve"> </w:t>
      </w:r>
      <w:r>
        <w:rPr>
          <w:color w:val="231F20"/>
          <w:sz w:val="17"/>
        </w:rPr>
        <w:t>number</w:t>
      </w:r>
      <w:r>
        <w:rPr>
          <w:color w:val="231F20"/>
          <w:spacing w:val="-3"/>
          <w:sz w:val="17"/>
        </w:rPr>
        <w:t xml:space="preserve"> </w:t>
      </w:r>
      <w:r>
        <w:rPr>
          <w:color w:val="231F20"/>
          <w:sz w:val="17"/>
        </w:rPr>
        <w:t>of</w:t>
      </w:r>
      <w:r>
        <w:rPr>
          <w:color w:val="231F20"/>
          <w:spacing w:val="-3"/>
          <w:sz w:val="17"/>
        </w:rPr>
        <w:t xml:space="preserve"> </w:t>
      </w:r>
      <w:r>
        <w:rPr>
          <w:color w:val="231F20"/>
          <w:sz w:val="17"/>
        </w:rPr>
        <w:t>survivors</w:t>
      </w:r>
      <w:r>
        <w:rPr>
          <w:color w:val="231F20"/>
          <w:spacing w:val="-3"/>
          <w:sz w:val="17"/>
        </w:rPr>
        <w:t xml:space="preserve"> </w:t>
      </w:r>
      <w:r>
        <w:rPr>
          <w:color w:val="231F20"/>
          <w:sz w:val="17"/>
        </w:rPr>
        <w:t>who</w:t>
      </w:r>
      <w:r>
        <w:rPr>
          <w:color w:val="231F20"/>
          <w:spacing w:val="-3"/>
          <w:sz w:val="17"/>
        </w:rPr>
        <w:t xml:space="preserve"> </w:t>
      </w:r>
      <w:r>
        <w:rPr>
          <w:color w:val="231F20"/>
          <w:sz w:val="17"/>
        </w:rPr>
        <w:t>gave</w:t>
      </w:r>
      <w:r>
        <w:rPr>
          <w:color w:val="231F20"/>
          <w:spacing w:val="-3"/>
          <w:sz w:val="17"/>
        </w:rPr>
        <w:t xml:space="preserve"> </w:t>
      </w:r>
      <w:r>
        <w:rPr>
          <w:color w:val="231F20"/>
          <w:sz w:val="17"/>
        </w:rPr>
        <w:t>oral</w:t>
      </w:r>
      <w:r>
        <w:rPr>
          <w:i/>
          <w:color w:val="231F20"/>
          <w:sz w:val="17"/>
        </w:rPr>
        <w:t>-</w:t>
      </w:r>
      <w:r>
        <w:rPr>
          <w:color w:val="231F20"/>
          <w:sz w:val="17"/>
        </w:rPr>
        <w:t>evidence</w:t>
      </w:r>
      <w:r>
        <w:rPr>
          <w:color w:val="231F20"/>
          <w:spacing w:val="-3"/>
          <w:sz w:val="17"/>
        </w:rPr>
        <w:t xml:space="preserve"> </w:t>
      </w:r>
      <w:r>
        <w:rPr>
          <w:color w:val="231F20"/>
          <w:sz w:val="17"/>
        </w:rPr>
        <w:t>statements</w:t>
      </w:r>
      <w:r>
        <w:rPr>
          <w:color w:val="231F20"/>
          <w:spacing w:val="-3"/>
          <w:sz w:val="17"/>
        </w:rPr>
        <w:t xml:space="preserve"> </w:t>
      </w:r>
      <w:r>
        <w:rPr>
          <w:color w:val="231F20"/>
          <w:sz w:val="17"/>
        </w:rPr>
        <w:t>but</w:t>
      </w:r>
      <w:r>
        <w:rPr>
          <w:color w:val="231F20"/>
          <w:spacing w:val="-3"/>
          <w:sz w:val="17"/>
        </w:rPr>
        <w:t xml:space="preserve"> </w:t>
      </w:r>
      <w:r>
        <w:rPr>
          <w:color w:val="231F20"/>
          <w:sz w:val="17"/>
        </w:rPr>
        <w:t>did not</w:t>
      </w:r>
      <w:r>
        <w:rPr>
          <w:color w:val="231F20"/>
          <w:spacing w:val="-4"/>
          <w:sz w:val="17"/>
        </w:rPr>
        <w:t xml:space="preserve"> </w:t>
      </w:r>
      <w:r>
        <w:rPr>
          <w:color w:val="231F20"/>
          <w:sz w:val="17"/>
        </w:rPr>
        <w:t>show</w:t>
      </w:r>
      <w:r>
        <w:rPr>
          <w:color w:val="231F20"/>
          <w:spacing w:val="-4"/>
          <w:sz w:val="17"/>
        </w:rPr>
        <w:t xml:space="preserve"> </w:t>
      </w:r>
      <w:r>
        <w:rPr>
          <w:color w:val="231F20"/>
          <w:sz w:val="17"/>
        </w:rPr>
        <w:t>up</w:t>
      </w:r>
      <w:r>
        <w:rPr>
          <w:color w:val="231F20"/>
          <w:spacing w:val="-3"/>
          <w:sz w:val="17"/>
        </w:rPr>
        <w:t xml:space="preserve"> </w:t>
      </w:r>
      <w:r>
        <w:rPr>
          <w:color w:val="231F20"/>
          <w:sz w:val="17"/>
        </w:rPr>
        <w:t>to</w:t>
      </w:r>
      <w:r>
        <w:rPr>
          <w:color w:val="231F20"/>
          <w:spacing w:val="-4"/>
          <w:sz w:val="17"/>
        </w:rPr>
        <w:t xml:space="preserve"> </w:t>
      </w:r>
      <w:r>
        <w:rPr>
          <w:color w:val="231F20"/>
          <w:sz w:val="17"/>
        </w:rPr>
        <w:t>the</w:t>
      </w:r>
      <w:r>
        <w:rPr>
          <w:color w:val="231F20"/>
          <w:spacing w:val="-3"/>
          <w:sz w:val="17"/>
        </w:rPr>
        <w:t xml:space="preserve"> </w:t>
      </w:r>
      <w:r>
        <w:rPr>
          <w:color w:val="231F20"/>
          <w:sz w:val="17"/>
        </w:rPr>
        <w:t>statutory-inquiry</w:t>
      </w:r>
      <w:r>
        <w:rPr>
          <w:color w:val="231F20"/>
          <w:spacing w:val="-4"/>
          <w:sz w:val="17"/>
        </w:rPr>
        <w:t xml:space="preserve"> </w:t>
      </w:r>
      <w:r>
        <w:rPr>
          <w:color w:val="231F20"/>
          <w:sz w:val="17"/>
        </w:rPr>
        <w:t>public</w:t>
      </w:r>
      <w:r>
        <w:rPr>
          <w:color w:val="231F20"/>
          <w:spacing w:val="-3"/>
          <w:sz w:val="17"/>
        </w:rPr>
        <w:t xml:space="preserve"> </w:t>
      </w:r>
      <w:r>
        <w:rPr>
          <w:color w:val="231F20"/>
          <w:sz w:val="17"/>
        </w:rPr>
        <w:t>hearings;</w:t>
      </w:r>
      <w:r>
        <w:rPr>
          <w:color w:val="231F20"/>
          <w:spacing w:val="-8"/>
          <w:sz w:val="17"/>
        </w:rPr>
        <w:t xml:space="preserve"> </w:t>
      </w:r>
      <w:r>
        <w:rPr>
          <w:color w:val="231F20"/>
          <w:sz w:val="17"/>
        </w:rPr>
        <w:t>several</w:t>
      </w:r>
      <w:r>
        <w:rPr>
          <w:color w:val="231F20"/>
          <w:spacing w:val="-4"/>
          <w:sz w:val="17"/>
        </w:rPr>
        <w:t xml:space="preserve"> </w:t>
      </w:r>
      <w:r>
        <w:rPr>
          <w:color w:val="231F20"/>
          <w:sz w:val="17"/>
        </w:rPr>
        <w:t>were</w:t>
      </w:r>
      <w:r>
        <w:rPr>
          <w:color w:val="231F20"/>
          <w:spacing w:val="-4"/>
          <w:sz w:val="17"/>
        </w:rPr>
        <w:t xml:space="preserve"> </w:t>
      </w:r>
      <w:r>
        <w:rPr>
          <w:color w:val="231F20"/>
          <w:sz w:val="17"/>
        </w:rPr>
        <w:t>no</w:t>
      </w:r>
      <w:r>
        <w:rPr>
          <w:color w:val="231F20"/>
          <w:spacing w:val="-3"/>
          <w:sz w:val="17"/>
        </w:rPr>
        <w:t xml:space="preserve"> </w:t>
      </w:r>
      <w:r>
        <w:rPr>
          <w:color w:val="231F20"/>
          <w:sz w:val="17"/>
        </w:rPr>
        <w:t>longer</w:t>
      </w:r>
      <w:r>
        <w:rPr>
          <w:color w:val="231F20"/>
          <w:spacing w:val="-4"/>
          <w:sz w:val="17"/>
        </w:rPr>
        <w:t xml:space="preserve"> </w:t>
      </w:r>
      <w:r>
        <w:rPr>
          <w:color w:val="231F20"/>
          <w:sz w:val="17"/>
        </w:rPr>
        <w:t>alive.</w:t>
      </w:r>
      <w:r>
        <w:rPr>
          <w:color w:val="231F20"/>
          <w:spacing w:val="-8"/>
          <w:sz w:val="17"/>
        </w:rPr>
        <w:t xml:space="preserve"> </w:t>
      </w:r>
      <w:r>
        <w:rPr>
          <w:color w:val="231F20"/>
          <w:sz w:val="17"/>
        </w:rPr>
        <w:t>In these</w:t>
      </w:r>
      <w:r>
        <w:rPr>
          <w:color w:val="231F20"/>
          <w:spacing w:val="-5"/>
          <w:sz w:val="17"/>
        </w:rPr>
        <w:t xml:space="preserve"> </w:t>
      </w:r>
      <w:r>
        <w:rPr>
          <w:color w:val="231F20"/>
          <w:sz w:val="17"/>
        </w:rPr>
        <w:t>circumstances</w:t>
      </w:r>
      <w:r>
        <w:rPr>
          <w:color w:val="231F20"/>
          <w:spacing w:val="-4"/>
          <w:sz w:val="17"/>
        </w:rPr>
        <w:t xml:space="preserve"> </w:t>
      </w:r>
      <w:r>
        <w:rPr>
          <w:color w:val="231F20"/>
          <w:sz w:val="17"/>
        </w:rPr>
        <w:t>counsel</w:t>
      </w:r>
      <w:r>
        <w:rPr>
          <w:color w:val="231F20"/>
          <w:spacing w:val="-4"/>
          <w:sz w:val="17"/>
        </w:rPr>
        <w:t xml:space="preserve"> </w:t>
      </w:r>
      <w:r>
        <w:rPr>
          <w:color w:val="231F20"/>
          <w:sz w:val="17"/>
        </w:rPr>
        <w:t>summarized</w:t>
      </w:r>
      <w:r>
        <w:rPr>
          <w:color w:val="231F20"/>
          <w:spacing w:val="-5"/>
          <w:sz w:val="17"/>
        </w:rPr>
        <w:t xml:space="preserve"> </w:t>
      </w:r>
      <w:r>
        <w:rPr>
          <w:color w:val="231F20"/>
          <w:sz w:val="17"/>
        </w:rPr>
        <w:t>and</w:t>
      </w:r>
      <w:r>
        <w:rPr>
          <w:color w:val="231F20"/>
          <w:spacing w:val="-4"/>
          <w:sz w:val="17"/>
        </w:rPr>
        <w:t xml:space="preserve"> </w:t>
      </w:r>
      <w:r>
        <w:rPr>
          <w:color w:val="231F20"/>
          <w:sz w:val="17"/>
        </w:rPr>
        <w:t>read</w:t>
      </w:r>
      <w:r>
        <w:rPr>
          <w:color w:val="231F20"/>
          <w:spacing w:val="-4"/>
          <w:sz w:val="17"/>
        </w:rPr>
        <w:t xml:space="preserve"> </w:t>
      </w:r>
      <w:r>
        <w:rPr>
          <w:color w:val="231F20"/>
          <w:sz w:val="17"/>
        </w:rPr>
        <w:t>aloud</w:t>
      </w:r>
      <w:r>
        <w:rPr>
          <w:color w:val="231F20"/>
          <w:spacing w:val="-4"/>
          <w:sz w:val="17"/>
        </w:rPr>
        <w:t xml:space="preserve"> </w:t>
      </w:r>
      <w:r>
        <w:rPr>
          <w:color w:val="231F20"/>
          <w:sz w:val="17"/>
        </w:rPr>
        <w:t>previously</w:t>
      </w:r>
      <w:r>
        <w:rPr>
          <w:color w:val="231F20"/>
          <w:spacing w:val="-5"/>
          <w:sz w:val="17"/>
        </w:rPr>
        <w:t xml:space="preserve"> </w:t>
      </w:r>
      <w:r>
        <w:rPr>
          <w:color w:val="231F20"/>
          <w:sz w:val="17"/>
        </w:rPr>
        <w:t>given</w:t>
      </w:r>
      <w:r>
        <w:rPr>
          <w:color w:val="231F20"/>
          <w:spacing w:val="-4"/>
          <w:sz w:val="17"/>
        </w:rPr>
        <w:t xml:space="preserve"> </w:t>
      </w:r>
      <w:r>
        <w:rPr>
          <w:color w:val="231F20"/>
          <w:sz w:val="17"/>
        </w:rPr>
        <w:t>evidence/</w:t>
      </w:r>
    </w:p>
    <w:p w:rsidR="004B6012" w:rsidRDefault="0075222E">
      <w:pPr>
        <w:spacing w:line="261" w:lineRule="auto"/>
        <w:ind w:left="460" w:right="113"/>
        <w:jc w:val="both"/>
        <w:rPr>
          <w:rFonts w:ascii="Cambria"/>
          <w:sz w:val="17"/>
        </w:rPr>
      </w:pPr>
      <w:r>
        <w:rPr>
          <w:rFonts w:ascii="Cambria"/>
          <w:color w:val="231F20"/>
          <w:sz w:val="17"/>
        </w:rPr>
        <w:t>statements. On a few occasions the inquiry chairman had to adjourn proceedings because the survivor was too upset, and typically, these individuals did not return. Some survivors were simply not asked to comment on recommendations. Although the HIAI figure</w:t>
      </w:r>
      <w:r>
        <w:rPr>
          <w:rFonts w:ascii="Cambria"/>
          <w:color w:val="231F20"/>
          <w:sz w:val="17"/>
        </w:rPr>
        <w:t xml:space="preserve"> (</w:t>
      </w:r>
      <w:r>
        <w:rPr>
          <w:rFonts w:ascii="PMingLiU"/>
          <w:color w:val="231F20"/>
          <w:sz w:val="17"/>
        </w:rPr>
        <w:t xml:space="preserve">246 </w:t>
      </w:r>
      <w:r>
        <w:rPr>
          <w:rFonts w:ascii="Cambria"/>
          <w:color w:val="231F20"/>
          <w:sz w:val="17"/>
        </w:rPr>
        <w:t>persons) includes all of the above circumstances, percentages</w:t>
      </w:r>
    </w:p>
    <w:p w:rsidR="004B6012" w:rsidRDefault="0075222E">
      <w:pPr>
        <w:spacing w:line="198" w:lineRule="exact"/>
        <w:ind w:left="460"/>
        <w:jc w:val="both"/>
        <w:rPr>
          <w:rFonts w:ascii="Cambria" w:hAnsi="Cambria"/>
          <w:sz w:val="17"/>
        </w:rPr>
      </w:pPr>
      <w:r>
        <w:rPr>
          <w:rFonts w:ascii="Cambria" w:hAnsi="Cambria"/>
          <w:color w:val="231F20"/>
          <w:sz w:val="17"/>
        </w:rPr>
        <w:t xml:space="preserve">used in this article are based on the </w:t>
      </w:r>
      <w:r>
        <w:rPr>
          <w:rFonts w:ascii="PMingLiU" w:hAnsi="PMingLiU"/>
          <w:color w:val="231F20"/>
          <w:sz w:val="17"/>
        </w:rPr>
        <w:t xml:space="preserve">177 </w:t>
      </w:r>
      <w:r>
        <w:rPr>
          <w:rFonts w:ascii="Cambria" w:hAnsi="Cambria"/>
          <w:color w:val="231F20"/>
          <w:sz w:val="17"/>
        </w:rPr>
        <w:t>who responded to counsel’s questions.</w:t>
      </w:r>
    </w:p>
    <w:p w:rsidR="004B6012" w:rsidRDefault="004B6012">
      <w:pPr>
        <w:spacing w:line="198" w:lineRule="exact"/>
        <w:jc w:val="both"/>
        <w:rPr>
          <w:rFonts w:ascii="Cambria" w:hAnsi="Cambria"/>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100" w:right="479"/>
        <w:jc w:val="both"/>
      </w:pPr>
      <w:r>
        <w:rPr>
          <w:color w:val="231F20"/>
          <w:w w:val="110"/>
        </w:rPr>
        <w:lastRenderedPageBreak/>
        <w:t>both</w:t>
      </w:r>
      <w:r>
        <w:rPr>
          <w:color w:val="231F20"/>
          <w:spacing w:val="-16"/>
          <w:w w:val="110"/>
        </w:rPr>
        <w:t xml:space="preserve"> </w:t>
      </w:r>
      <w:r>
        <w:rPr>
          <w:color w:val="231F20"/>
          <w:w w:val="110"/>
        </w:rPr>
        <w:t>testimony</w:t>
      </w:r>
      <w:r>
        <w:rPr>
          <w:color w:val="231F20"/>
          <w:spacing w:val="-15"/>
          <w:w w:val="110"/>
        </w:rPr>
        <w:t xml:space="preserve"> </w:t>
      </w:r>
      <w:r>
        <w:rPr>
          <w:color w:val="231F20"/>
          <w:w w:val="110"/>
        </w:rPr>
        <w:t>to</w:t>
      </w:r>
      <w:r>
        <w:rPr>
          <w:color w:val="231F20"/>
          <w:spacing w:val="-15"/>
          <w:w w:val="110"/>
        </w:rPr>
        <w:t xml:space="preserve"> </w:t>
      </w:r>
      <w:r>
        <w:rPr>
          <w:color w:val="231F20"/>
          <w:w w:val="110"/>
        </w:rPr>
        <w:t>the</w:t>
      </w:r>
      <w:r>
        <w:rPr>
          <w:color w:val="231F20"/>
          <w:spacing w:val="-15"/>
          <w:w w:val="110"/>
        </w:rPr>
        <w:t xml:space="preserve"> </w:t>
      </w:r>
      <w:r>
        <w:rPr>
          <w:color w:val="231F20"/>
          <w:w w:val="110"/>
        </w:rPr>
        <w:t>inquiry</w:t>
      </w:r>
      <w:r>
        <w:rPr>
          <w:color w:val="231F20"/>
          <w:spacing w:val="-15"/>
          <w:w w:val="110"/>
        </w:rPr>
        <w:t xml:space="preserve"> </w:t>
      </w:r>
      <w:r>
        <w:rPr>
          <w:color w:val="231F20"/>
          <w:w w:val="110"/>
        </w:rPr>
        <w:t>and</w:t>
      </w:r>
      <w:r>
        <w:rPr>
          <w:color w:val="231F20"/>
          <w:spacing w:val="-15"/>
          <w:w w:val="110"/>
        </w:rPr>
        <w:t xml:space="preserve"> </w:t>
      </w:r>
      <w:r>
        <w:rPr>
          <w:color w:val="231F20"/>
          <w:w w:val="110"/>
        </w:rPr>
        <w:t>private</w:t>
      </w:r>
      <w:r>
        <w:rPr>
          <w:color w:val="231F20"/>
          <w:spacing w:val="-15"/>
          <w:w w:val="110"/>
        </w:rPr>
        <w:t xml:space="preserve"> </w:t>
      </w:r>
      <w:r>
        <w:rPr>
          <w:color w:val="231F20"/>
          <w:w w:val="110"/>
        </w:rPr>
        <w:t>interviews</w:t>
      </w:r>
      <w:r>
        <w:rPr>
          <w:color w:val="231F20"/>
          <w:spacing w:val="-15"/>
          <w:w w:val="110"/>
        </w:rPr>
        <w:t xml:space="preserve"> </w:t>
      </w:r>
      <w:r>
        <w:rPr>
          <w:color w:val="231F20"/>
          <w:w w:val="110"/>
        </w:rPr>
        <w:t>with</w:t>
      </w:r>
      <w:r>
        <w:rPr>
          <w:color w:val="231F20"/>
          <w:spacing w:val="-15"/>
          <w:w w:val="110"/>
        </w:rPr>
        <w:t xml:space="preserve"> </w:t>
      </w:r>
      <w:r>
        <w:rPr>
          <w:color w:val="231F20"/>
          <w:w w:val="110"/>
        </w:rPr>
        <w:t>the</w:t>
      </w:r>
      <w:r>
        <w:rPr>
          <w:color w:val="231F20"/>
          <w:spacing w:val="-15"/>
          <w:w w:val="110"/>
        </w:rPr>
        <w:t xml:space="preserve"> </w:t>
      </w:r>
      <w:r>
        <w:rPr>
          <w:color w:val="231F20"/>
          <w:w w:val="110"/>
        </w:rPr>
        <w:t>author of this</w:t>
      </w:r>
      <w:r>
        <w:rPr>
          <w:color w:val="231F20"/>
          <w:spacing w:val="-2"/>
          <w:w w:val="110"/>
        </w:rPr>
        <w:t xml:space="preserve"> </w:t>
      </w:r>
      <w:r>
        <w:rPr>
          <w:color w:val="231F20"/>
          <w:w w:val="110"/>
        </w:rPr>
        <w:t>article.</w:t>
      </w:r>
    </w:p>
    <w:p w:rsidR="004B6012" w:rsidRDefault="004B6012">
      <w:pPr>
        <w:pStyle w:val="BodyText"/>
        <w:spacing w:before="9"/>
        <w:rPr>
          <w:sz w:val="28"/>
        </w:rPr>
      </w:pPr>
    </w:p>
    <w:p w:rsidR="004B6012" w:rsidRDefault="0075222E">
      <w:pPr>
        <w:pStyle w:val="Heading1"/>
        <w:spacing w:before="0"/>
      </w:pPr>
      <w:r>
        <w:rPr>
          <w:color w:val="231F20"/>
        </w:rPr>
        <w:t>Conceptualizing Justice Needs</w:t>
      </w:r>
    </w:p>
    <w:p w:rsidR="004B6012" w:rsidRDefault="0075222E">
      <w:pPr>
        <w:pStyle w:val="BodyText"/>
        <w:spacing w:before="133" w:line="278" w:lineRule="auto"/>
        <w:ind w:left="100" w:right="472"/>
        <w:jc w:val="both"/>
        <w:rPr>
          <w:sz w:val="12"/>
        </w:rPr>
      </w:pPr>
      <w:r>
        <w:rPr>
          <w:color w:val="231F20"/>
          <w:w w:val="105"/>
        </w:rPr>
        <w:t xml:space="preserve">A key challenge in researching responses to historical institutional abuse </w:t>
      </w:r>
      <w:r>
        <w:rPr>
          <w:color w:val="231F20"/>
          <w:spacing w:val="-3"/>
          <w:w w:val="105"/>
        </w:rPr>
        <w:t xml:space="preserve">involves </w:t>
      </w:r>
      <w:r>
        <w:rPr>
          <w:color w:val="231F20"/>
          <w:w w:val="105"/>
        </w:rPr>
        <w:t xml:space="preserve">clarifying what survivors require to achieve justice— that is, conceptualizing what justice means from their perspective. Because only limited studies examining what constitutes justice for survivors of historical abuse exist, this aspect of the </w:t>
      </w:r>
      <w:r>
        <w:rPr>
          <w:color w:val="231F20"/>
          <w:spacing w:val="-3"/>
          <w:w w:val="105"/>
        </w:rPr>
        <w:t xml:space="preserve">study’s </w:t>
      </w:r>
      <w:r>
        <w:rPr>
          <w:color w:val="231F20"/>
          <w:w w:val="105"/>
        </w:rPr>
        <w:t>re</w:t>
      </w:r>
      <w:r>
        <w:rPr>
          <w:color w:val="231F20"/>
          <w:w w:val="105"/>
        </w:rPr>
        <w:t>search was central.</w:t>
      </w:r>
      <w:r>
        <w:rPr>
          <w:color w:val="231F20"/>
          <w:w w:val="105"/>
          <w:position w:val="7"/>
          <w:sz w:val="12"/>
        </w:rPr>
        <w:t xml:space="preserve">10 </w:t>
      </w:r>
      <w:r>
        <w:rPr>
          <w:color w:val="231F20"/>
          <w:w w:val="105"/>
        </w:rPr>
        <w:t xml:space="preserve">Although survivors clearly </w:t>
      </w:r>
      <w:r>
        <w:rPr>
          <w:color w:val="231F20"/>
          <w:spacing w:val="-3"/>
          <w:w w:val="105"/>
        </w:rPr>
        <w:t xml:space="preserve">have </w:t>
      </w:r>
      <w:r>
        <w:rPr>
          <w:color w:val="231F20"/>
          <w:w w:val="105"/>
        </w:rPr>
        <w:t xml:space="preserve">rights, they often </w:t>
      </w:r>
      <w:r>
        <w:rPr>
          <w:color w:val="231F20"/>
          <w:spacing w:val="-3"/>
          <w:w w:val="105"/>
        </w:rPr>
        <w:t xml:space="preserve">have </w:t>
      </w:r>
      <w:r>
        <w:rPr>
          <w:color w:val="231F20"/>
          <w:w w:val="105"/>
        </w:rPr>
        <w:t>diverse expectations as well as multiple goals. Additionally, their</w:t>
      </w:r>
      <w:r>
        <w:rPr>
          <w:color w:val="231F20"/>
          <w:spacing w:val="-30"/>
          <w:w w:val="105"/>
        </w:rPr>
        <w:t xml:space="preserve"> </w:t>
      </w:r>
      <w:r>
        <w:rPr>
          <w:color w:val="231F20"/>
          <w:w w:val="105"/>
        </w:rPr>
        <w:t xml:space="preserve">pri- orities may </w:t>
      </w:r>
      <w:r>
        <w:rPr>
          <w:color w:val="231F20"/>
          <w:spacing w:val="-3"/>
          <w:w w:val="105"/>
        </w:rPr>
        <w:t xml:space="preserve">evolve over </w:t>
      </w:r>
      <w:r>
        <w:rPr>
          <w:color w:val="231F20"/>
          <w:w w:val="105"/>
        </w:rPr>
        <w:t>time at different stages in the process of</w:t>
      </w:r>
      <w:r>
        <w:rPr>
          <w:color w:val="231F20"/>
          <w:spacing w:val="-37"/>
          <w:w w:val="105"/>
        </w:rPr>
        <w:t xml:space="preserve"> </w:t>
      </w:r>
      <w:r>
        <w:rPr>
          <w:color w:val="231F20"/>
          <w:w w:val="105"/>
        </w:rPr>
        <w:t>seek- ing justice.</w:t>
      </w:r>
      <w:r>
        <w:rPr>
          <w:color w:val="231F20"/>
          <w:w w:val="105"/>
          <w:position w:val="7"/>
          <w:sz w:val="12"/>
        </w:rPr>
        <w:t>11</w:t>
      </w:r>
    </w:p>
    <w:p w:rsidR="004B6012" w:rsidRDefault="0075222E">
      <w:pPr>
        <w:pStyle w:val="BodyText"/>
        <w:spacing w:line="278" w:lineRule="auto"/>
        <w:ind w:left="100" w:right="472" w:firstLine="240"/>
        <w:jc w:val="both"/>
      </w:pPr>
      <w:r>
        <w:rPr>
          <w:color w:val="231F20"/>
          <w:w w:val="105"/>
        </w:rPr>
        <w:t>Justice, as Robyn Holder aptly puts it, is essentially a social, legal, and political value embedded in individual thinking as well as insti- tutional design.</w:t>
      </w:r>
      <w:r>
        <w:rPr>
          <w:color w:val="231F20"/>
          <w:w w:val="105"/>
          <w:position w:val="7"/>
          <w:sz w:val="12"/>
        </w:rPr>
        <w:t xml:space="preserve">12 </w:t>
      </w:r>
      <w:r>
        <w:rPr>
          <w:color w:val="231F20"/>
          <w:w w:val="105"/>
        </w:rPr>
        <w:t>Anne-Marie McAlinden and Bronwyn Naylor view procedural justice as the “optimal mode of redress</w:t>
      </w:r>
      <w:r>
        <w:rPr>
          <w:color w:val="231F20"/>
          <w:w w:val="105"/>
        </w:rPr>
        <w:t xml:space="preserve"> for victims of historical institutional </w:t>
      </w:r>
      <w:r>
        <w:rPr>
          <w:color w:val="231F20"/>
          <w:spacing w:val="-3"/>
          <w:w w:val="105"/>
        </w:rPr>
        <w:t>abuse.”</w:t>
      </w:r>
      <w:r>
        <w:rPr>
          <w:color w:val="231F20"/>
          <w:spacing w:val="-3"/>
          <w:w w:val="105"/>
          <w:position w:val="7"/>
          <w:sz w:val="12"/>
        </w:rPr>
        <w:t>13</w:t>
      </w:r>
      <w:r>
        <w:rPr>
          <w:color w:val="231F20"/>
          <w:spacing w:val="25"/>
          <w:w w:val="105"/>
          <w:position w:val="7"/>
          <w:sz w:val="12"/>
        </w:rPr>
        <w:t xml:space="preserve"> </w:t>
      </w:r>
      <w:r>
        <w:rPr>
          <w:color w:val="231F20"/>
          <w:w w:val="105"/>
        </w:rPr>
        <w:t xml:space="preserve">Procedural-justice theorists empha- size that process matters as much as outcome, and that survivors  </w:t>
      </w:r>
      <w:r>
        <w:rPr>
          <w:color w:val="231F20"/>
          <w:spacing w:val="55"/>
          <w:w w:val="105"/>
        </w:rPr>
        <w:t xml:space="preserve"> </w:t>
      </w:r>
      <w:r>
        <w:rPr>
          <w:color w:val="231F20"/>
          <w:w w:val="105"/>
        </w:rPr>
        <w:t>are satisfied with the justice system when they perceive its actions  as</w:t>
      </w:r>
      <w:r>
        <w:rPr>
          <w:color w:val="231F20"/>
          <w:spacing w:val="26"/>
          <w:w w:val="105"/>
        </w:rPr>
        <w:t xml:space="preserve"> </w:t>
      </w:r>
      <w:r>
        <w:rPr>
          <w:color w:val="231F20"/>
          <w:w w:val="105"/>
        </w:rPr>
        <w:t>respectful</w:t>
      </w:r>
      <w:r>
        <w:rPr>
          <w:color w:val="231F20"/>
          <w:spacing w:val="26"/>
          <w:w w:val="105"/>
        </w:rPr>
        <w:t xml:space="preserve"> </w:t>
      </w:r>
      <w:r>
        <w:rPr>
          <w:color w:val="231F20"/>
          <w:w w:val="105"/>
        </w:rPr>
        <w:t>and</w:t>
      </w:r>
      <w:r>
        <w:rPr>
          <w:color w:val="231F20"/>
          <w:spacing w:val="26"/>
          <w:w w:val="105"/>
        </w:rPr>
        <w:t xml:space="preserve"> </w:t>
      </w:r>
      <w:r>
        <w:rPr>
          <w:color w:val="231F20"/>
          <w:w w:val="105"/>
        </w:rPr>
        <w:t>fair.</w:t>
      </w:r>
      <w:r>
        <w:rPr>
          <w:color w:val="231F20"/>
          <w:w w:val="105"/>
          <w:position w:val="7"/>
          <w:sz w:val="12"/>
        </w:rPr>
        <w:t>14</w:t>
      </w:r>
      <w:r>
        <w:rPr>
          <w:color w:val="231F20"/>
          <w:spacing w:val="18"/>
          <w:w w:val="105"/>
          <w:position w:val="7"/>
          <w:sz w:val="12"/>
        </w:rPr>
        <w:t xml:space="preserve"> </w:t>
      </w:r>
      <w:r>
        <w:rPr>
          <w:color w:val="231F20"/>
          <w:w w:val="105"/>
        </w:rPr>
        <w:t>Partic</w:t>
      </w:r>
      <w:r>
        <w:rPr>
          <w:color w:val="231F20"/>
          <w:w w:val="105"/>
        </w:rPr>
        <w:t>ipation,</w:t>
      </w:r>
      <w:r>
        <w:rPr>
          <w:color w:val="231F20"/>
          <w:spacing w:val="16"/>
          <w:w w:val="105"/>
        </w:rPr>
        <w:t xml:space="preserve"> </w:t>
      </w:r>
      <w:r>
        <w:rPr>
          <w:color w:val="231F20"/>
          <w:w w:val="105"/>
        </w:rPr>
        <w:t>control,</w:t>
      </w:r>
      <w:r>
        <w:rPr>
          <w:color w:val="231F20"/>
          <w:spacing w:val="16"/>
          <w:w w:val="105"/>
        </w:rPr>
        <w:t xml:space="preserve"> </w:t>
      </w:r>
      <w:r>
        <w:rPr>
          <w:color w:val="231F20"/>
          <w:w w:val="105"/>
        </w:rPr>
        <w:t>and</w:t>
      </w:r>
      <w:r>
        <w:rPr>
          <w:color w:val="231F20"/>
          <w:spacing w:val="26"/>
          <w:w w:val="105"/>
        </w:rPr>
        <w:t xml:space="preserve"> </w:t>
      </w:r>
      <w:r>
        <w:rPr>
          <w:color w:val="231F20"/>
          <w:w w:val="105"/>
        </w:rPr>
        <w:t>the</w:t>
      </w:r>
      <w:r>
        <w:rPr>
          <w:color w:val="231F20"/>
          <w:spacing w:val="26"/>
          <w:w w:val="105"/>
        </w:rPr>
        <w:t xml:space="preserve"> </w:t>
      </w:r>
      <w:r>
        <w:rPr>
          <w:color w:val="231F20"/>
          <w:w w:val="105"/>
        </w:rPr>
        <w:t>right</w:t>
      </w:r>
      <w:r>
        <w:rPr>
          <w:color w:val="231F20"/>
          <w:spacing w:val="26"/>
          <w:w w:val="105"/>
        </w:rPr>
        <w:t xml:space="preserve"> </w:t>
      </w:r>
      <w:r>
        <w:rPr>
          <w:color w:val="231F20"/>
          <w:w w:val="105"/>
        </w:rPr>
        <w:t>to</w:t>
      </w:r>
      <w:r>
        <w:rPr>
          <w:color w:val="231F20"/>
          <w:spacing w:val="26"/>
          <w:w w:val="105"/>
        </w:rPr>
        <w:t xml:space="preserve"> </w:t>
      </w:r>
      <w:r>
        <w:rPr>
          <w:color w:val="231F20"/>
          <w:spacing w:val="-3"/>
          <w:w w:val="105"/>
        </w:rPr>
        <w:t>have</w:t>
      </w:r>
    </w:p>
    <w:p w:rsidR="004B6012" w:rsidRDefault="004B6012">
      <w:pPr>
        <w:pStyle w:val="BodyText"/>
      </w:pPr>
    </w:p>
    <w:p w:rsidR="004B6012" w:rsidRDefault="0075222E">
      <w:pPr>
        <w:pStyle w:val="ListParagraph"/>
        <w:numPr>
          <w:ilvl w:val="0"/>
          <w:numId w:val="1"/>
        </w:numPr>
        <w:tabs>
          <w:tab w:val="left" w:pos="700"/>
        </w:tabs>
        <w:spacing w:line="237" w:lineRule="auto"/>
        <w:ind w:left="100" w:right="472" w:firstLine="240"/>
        <w:jc w:val="both"/>
        <w:rPr>
          <w:sz w:val="17"/>
        </w:rPr>
      </w:pPr>
      <w:r>
        <w:rPr>
          <w:color w:val="231F20"/>
          <w:sz w:val="17"/>
        </w:rPr>
        <w:t xml:space="preserve">Kathleen </w:t>
      </w:r>
      <w:r>
        <w:rPr>
          <w:color w:val="231F20"/>
          <w:spacing w:val="-3"/>
          <w:sz w:val="17"/>
        </w:rPr>
        <w:t xml:space="preserve">Daly, </w:t>
      </w:r>
      <w:r>
        <w:rPr>
          <w:i/>
          <w:color w:val="231F20"/>
          <w:sz w:val="17"/>
        </w:rPr>
        <w:t xml:space="preserve">Redressing Institutional Abuse of Children </w:t>
      </w:r>
      <w:r>
        <w:rPr>
          <w:color w:val="231F20"/>
          <w:sz w:val="17"/>
        </w:rPr>
        <w:t xml:space="preserve">(London: Palgrave </w:t>
      </w:r>
      <w:r>
        <w:rPr>
          <w:color w:val="231F20"/>
          <w:w w:val="105"/>
          <w:sz w:val="17"/>
        </w:rPr>
        <w:t xml:space="preserve">Macmillan, </w:t>
      </w:r>
      <w:r>
        <w:rPr>
          <w:rFonts w:ascii="PMingLiU" w:hAnsi="PMingLiU"/>
          <w:color w:val="231F20"/>
          <w:w w:val="105"/>
          <w:sz w:val="17"/>
        </w:rPr>
        <w:t>2014</w:t>
      </w:r>
      <w:r>
        <w:rPr>
          <w:color w:val="231F20"/>
          <w:w w:val="105"/>
          <w:sz w:val="17"/>
        </w:rPr>
        <w:t xml:space="preserve">), </w:t>
      </w:r>
      <w:r>
        <w:rPr>
          <w:rFonts w:ascii="PMingLiU" w:hAnsi="PMingLiU"/>
          <w:color w:val="231F20"/>
          <w:w w:val="105"/>
          <w:sz w:val="17"/>
        </w:rPr>
        <w:t>163</w:t>
      </w:r>
      <w:r>
        <w:rPr>
          <w:color w:val="231F20"/>
          <w:w w:val="105"/>
          <w:sz w:val="17"/>
        </w:rPr>
        <w:t>–</w:t>
      </w:r>
      <w:r>
        <w:rPr>
          <w:rFonts w:ascii="PMingLiU" w:hAnsi="PMingLiU"/>
          <w:color w:val="231F20"/>
          <w:w w:val="105"/>
          <w:sz w:val="17"/>
        </w:rPr>
        <w:t>67</w:t>
      </w:r>
      <w:r>
        <w:rPr>
          <w:color w:val="231F20"/>
          <w:w w:val="105"/>
          <w:sz w:val="17"/>
        </w:rPr>
        <w:t xml:space="preserve">; Rhonda Claes and Deborah Clifton, </w:t>
      </w:r>
      <w:r>
        <w:rPr>
          <w:i/>
          <w:color w:val="231F20"/>
          <w:w w:val="105"/>
          <w:sz w:val="17"/>
        </w:rPr>
        <w:t xml:space="preserve">Needs and Expecta- </w:t>
      </w:r>
      <w:r>
        <w:rPr>
          <w:i/>
          <w:color w:val="231F20"/>
          <w:sz w:val="17"/>
        </w:rPr>
        <w:t xml:space="preserve">tions for Redress of Victims of Abuse at Residential Schools </w:t>
      </w:r>
      <w:r>
        <w:rPr>
          <w:color w:val="231F20"/>
          <w:sz w:val="17"/>
        </w:rPr>
        <w:t xml:space="preserve">(Ottawa: Law Commission </w:t>
      </w:r>
      <w:r>
        <w:rPr>
          <w:color w:val="231F20"/>
          <w:w w:val="105"/>
          <w:sz w:val="17"/>
        </w:rPr>
        <w:t xml:space="preserve">of Canada, </w:t>
      </w:r>
      <w:r>
        <w:rPr>
          <w:rFonts w:ascii="PMingLiU" w:hAnsi="PMingLiU"/>
          <w:color w:val="231F20"/>
          <w:w w:val="105"/>
          <w:sz w:val="17"/>
        </w:rPr>
        <w:t>1998</w:t>
      </w:r>
      <w:r>
        <w:rPr>
          <w:color w:val="231F20"/>
          <w:w w:val="105"/>
          <w:sz w:val="17"/>
        </w:rPr>
        <w:t xml:space="preserve">); Law Commission of Canada (LCC), ed., </w:t>
      </w:r>
      <w:r>
        <w:rPr>
          <w:i/>
          <w:color w:val="231F20"/>
          <w:w w:val="105"/>
          <w:sz w:val="17"/>
        </w:rPr>
        <w:t xml:space="preserve">Restoring Dignity: Re- </w:t>
      </w:r>
      <w:r>
        <w:rPr>
          <w:i/>
          <w:color w:val="231F20"/>
          <w:sz w:val="17"/>
        </w:rPr>
        <w:t>sponding</w:t>
      </w:r>
      <w:r>
        <w:rPr>
          <w:i/>
          <w:color w:val="231F20"/>
          <w:spacing w:val="-5"/>
          <w:sz w:val="17"/>
        </w:rPr>
        <w:t xml:space="preserve"> </w:t>
      </w:r>
      <w:r>
        <w:rPr>
          <w:i/>
          <w:color w:val="231F20"/>
          <w:sz w:val="17"/>
        </w:rPr>
        <w:t>to</w:t>
      </w:r>
      <w:r>
        <w:rPr>
          <w:i/>
          <w:color w:val="231F20"/>
          <w:spacing w:val="-4"/>
          <w:sz w:val="17"/>
        </w:rPr>
        <w:t xml:space="preserve"> </w:t>
      </w:r>
      <w:r>
        <w:rPr>
          <w:i/>
          <w:color w:val="231F20"/>
          <w:sz w:val="17"/>
        </w:rPr>
        <w:t>Child</w:t>
      </w:r>
      <w:r>
        <w:rPr>
          <w:i/>
          <w:color w:val="231F20"/>
          <w:spacing w:val="-12"/>
          <w:sz w:val="17"/>
        </w:rPr>
        <w:t xml:space="preserve"> </w:t>
      </w:r>
      <w:r>
        <w:rPr>
          <w:i/>
          <w:color w:val="231F20"/>
          <w:sz w:val="17"/>
        </w:rPr>
        <w:t>Abuse</w:t>
      </w:r>
      <w:r>
        <w:rPr>
          <w:i/>
          <w:color w:val="231F20"/>
          <w:spacing w:val="-5"/>
          <w:sz w:val="17"/>
        </w:rPr>
        <w:t xml:space="preserve"> </w:t>
      </w:r>
      <w:r>
        <w:rPr>
          <w:i/>
          <w:color w:val="231F20"/>
          <w:sz w:val="17"/>
        </w:rPr>
        <w:t>in</w:t>
      </w:r>
      <w:r>
        <w:rPr>
          <w:i/>
          <w:color w:val="231F20"/>
          <w:spacing w:val="-4"/>
          <w:sz w:val="17"/>
        </w:rPr>
        <w:t xml:space="preserve"> </w:t>
      </w:r>
      <w:r>
        <w:rPr>
          <w:i/>
          <w:color w:val="231F20"/>
          <w:sz w:val="17"/>
        </w:rPr>
        <w:t>Canadian</w:t>
      </w:r>
      <w:r>
        <w:rPr>
          <w:i/>
          <w:color w:val="231F20"/>
          <w:spacing w:val="-4"/>
          <w:sz w:val="17"/>
        </w:rPr>
        <w:t xml:space="preserve"> </w:t>
      </w:r>
      <w:r>
        <w:rPr>
          <w:i/>
          <w:color w:val="231F20"/>
          <w:sz w:val="17"/>
        </w:rPr>
        <w:t>Institutions</w:t>
      </w:r>
      <w:r>
        <w:rPr>
          <w:i/>
          <w:color w:val="231F20"/>
          <w:spacing w:val="-4"/>
          <w:sz w:val="17"/>
        </w:rPr>
        <w:t xml:space="preserve"> </w:t>
      </w:r>
      <w:r>
        <w:rPr>
          <w:color w:val="231F20"/>
          <w:sz w:val="17"/>
        </w:rPr>
        <w:t>(Ottawa:</w:t>
      </w:r>
      <w:r>
        <w:rPr>
          <w:color w:val="231F20"/>
          <w:spacing w:val="-10"/>
          <w:sz w:val="17"/>
        </w:rPr>
        <w:t xml:space="preserve"> </w:t>
      </w:r>
      <w:r>
        <w:rPr>
          <w:color w:val="231F20"/>
          <w:sz w:val="17"/>
        </w:rPr>
        <w:t>Law</w:t>
      </w:r>
      <w:r>
        <w:rPr>
          <w:color w:val="231F20"/>
          <w:spacing w:val="-4"/>
          <w:sz w:val="17"/>
        </w:rPr>
        <w:t xml:space="preserve"> </w:t>
      </w:r>
      <w:r>
        <w:rPr>
          <w:color w:val="231F20"/>
          <w:sz w:val="17"/>
        </w:rPr>
        <w:t>Commission</w:t>
      </w:r>
      <w:r>
        <w:rPr>
          <w:color w:val="231F20"/>
          <w:spacing w:val="-5"/>
          <w:sz w:val="17"/>
        </w:rPr>
        <w:t xml:space="preserve"> </w:t>
      </w:r>
      <w:r>
        <w:rPr>
          <w:color w:val="231F20"/>
          <w:sz w:val="17"/>
        </w:rPr>
        <w:t>of</w:t>
      </w:r>
      <w:r>
        <w:rPr>
          <w:color w:val="231F20"/>
          <w:spacing w:val="-4"/>
          <w:sz w:val="17"/>
        </w:rPr>
        <w:t xml:space="preserve"> </w:t>
      </w:r>
      <w:r>
        <w:rPr>
          <w:color w:val="231F20"/>
          <w:sz w:val="17"/>
        </w:rPr>
        <w:t xml:space="preserve">Canada, </w:t>
      </w:r>
      <w:r>
        <w:rPr>
          <w:rFonts w:ascii="PMingLiU" w:hAnsi="PMingLiU"/>
          <w:color w:val="231F20"/>
          <w:w w:val="105"/>
          <w:sz w:val="17"/>
        </w:rPr>
        <w:t>2000</w:t>
      </w:r>
      <w:r>
        <w:rPr>
          <w:color w:val="231F20"/>
          <w:w w:val="105"/>
          <w:sz w:val="17"/>
        </w:rPr>
        <w:t>),</w:t>
      </w:r>
      <w:r>
        <w:rPr>
          <w:color w:val="231F20"/>
          <w:spacing w:val="-1"/>
          <w:w w:val="105"/>
          <w:sz w:val="17"/>
        </w:rPr>
        <w:t xml:space="preserve"> </w:t>
      </w:r>
      <w:r>
        <w:rPr>
          <w:rFonts w:ascii="PMingLiU" w:hAnsi="PMingLiU"/>
          <w:color w:val="231F20"/>
          <w:w w:val="105"/>
          <w:sz w:val="17"/>
        </w:rPr>
        <w:t>24</w:t>
      </w:r>
      <w:r>
        <w:rPr>
          <w:rFonts w:ascii="PMingLiU" w:hAnsi="PMingLiU"/>
          <w:color w:val="231F20"/>
          <w:w w:val="105"/>
          <w:sz w:val="17"/>
        </w:rPr>
        <w:t>9</w:t>
      </w:r>
      <w:r>
        <w:rPr>
          <w:color w:val="231F20"/>
          <w:w w:val="105"/>
          <w:sz w:val="17"/>
        </w:rPr>
        <w:t>–</w:t>
      </w:r>
      <w:r>
        <w:rPr>
          <w:rFonts w:ascii="PMingLiU" w:hAnsi="PMingLiU"/>
          <w:color w:val="231F20"/>
          <w:w w:val="105"/>
          <w:sz w:val="17"/>
        </w:rPr>
        <w:t>60</w:t>
      </w:r>
      <w:r>
        <w:rPr>
          <w:color w:val="231F20"/>
          <w:w w:val="105"/>
          <w:sz w:val="17"/>
        </w:rPr>
        <w:t>.</w:t>
      </w:r>
    </w:p>
    <w:p w:rsidR="004B6012" w:rsidRDefault="0075222E">
      <w:pPr>
        <w:pStyle w:val="ListParagraph"/>
        <w:numPr>
          <w:ilvl w:val="0"/>
          <w:numId w:val="1"/>
        </w:numPr>
        <w:tabs>
          <w:tab w:val="left" w:pos="700"/>
        </w:tabs>
        <w:spacing w:line="215" w:lineRule="exact"/>
        <w:ind w:left="700"/>
        <w:jc w:val="both"/>
        <w:rPr>
          <w:sz w:val="17"/>
        </w:rPr>
      </w:pPr>
      <w:r>
        <w:rPr>
          <w:color w:val="231F20"/>
          <w:w w:val="105"/>
          <w:sz w:val="17"/>
        </w:rPr>
        <w:t>David A. Backer, “The Human Face of Justice:</w:t>
      </w:r>
      <w:r>
        <w:rPr>
          <w:color w:val="231F20"/>
          <w:spacing w:val="-31"/>
          <w:w w:val="105"/>
          <w:sz w:val="17"/>
        </w:rPr>
        <w:t xml:space="preserve"> </w:t>
      </w:r>
      <w:r>
        <w:rPr>
          <w:color w:val="231F20"/>
          <w:w w:val="105"/>
          <w:sz w:val="17"/>
        </w:rPr>
        <w:t>Victims’ Responses to South</w:t>
      </w:r>
    </w:p>
    <w:p w:rsidR="004B6012" w:rsidRDefault="0075222E">
      <w:pPr>
        <w:spacing w:line="247" w:lineRule="auto"/>
        <w:ind w:left="100" w:right="479"/>
        <w:jc w:val="both"/>
        <w:rPr>
          <w:rFonts w:ascii="Cambria" w:hAnsi="Cambria"/>
          <w:sz w:val="17"/>
        </w:rPr>
      </w:pPr>
      <w:r>
        <w:rPr>
          <w:rFonts w:ascii="Cambria" w:hAnsi="Cambria"/>
          <w:color w:val="231F20"/>
          <w:w w:val="105"/>
          <w:sz w:val="17"/>
        </w:rPr>
        <w:t xml:space="preserve">Africa’s </w:t>
      </w:r>
      <w:r>
        <w:rPr>
          <w:rFonts w:ascii="Cambria" w:hAnsi="Cambria"/>
          <w:color w:val="231F20"/>
          <w:spacing w:val="-3"/>
          <w:w w:val="105"/>
          <w:sz w:val="17"/>
        </w:rPr>
        <w:t xml:space="preserve">Truth </w:t>
      </w:r>
      <w:r>
        <w:rPr>
          <w:rFonts w:ascii="Cambria" w:hAnsi="Cambria"/>
          <w:color w:val="231F20"/>
          <w:w w:val="105"/>
          <w:sz w:val="17"/>
        </w:rPr>
        <w:t xml:space="preserve">and Reconciliation Commission Process” </w:t>
      </w:r>
      <w:r>
        <w:rPr>
          <w:rFonts w:ascii="Cambria" w:hAnsi="Cambria"/>
          <w:color w:val="231F20"/>
          <w:spacing w:val="-3"/>
          <w:w w:val="105"/>
          <w:sz w:val="17"/>
        </w:rPr>
        <w:t xml:space="preserve">(Ph.D. </w:t>
      </w:r>
      <w:r>
        <w:rPr>
          <w:rFonts w:ascii="Cambria" w:hAnsi="Cambria"/>
          <w:color w:val="231F20"/>
          <w:w w:val="105"/>
          <w:sz w:val="17"/>
        </w:rPr>
        <w:t>diss., University of Michigan,</w:t>
      </w:r>
      <w:r>
        <w:rPr>
          <w:rFonts w:ascii="Cambria" w:hAnsi="Cambria"/>
          <w:color w:val="231F20"/>
          <w:spacing w:val="-12"/>
          <w:w w:val="105"/>
          <w:sz w:val="17"/>
        </w:rPr>
        <w:t xml:space="preserve"> </w:t>
      </w:r>
      <w:r>
        <w:rPr>
          <w:rFonts w:ascii="PMingLiU" w:hAnsi="PMingLiU"/>
          <w:color w:val="231F20"/>
          <w:w w:val="105"/>
          <w:sz w:val="17"/>
        </w:rPr>
        <w:t>2004</w:t>
      </w:r>
      <w:r>
        <w:rPr>
          <w:rFonts w:ascii="Cambria" w:hAnsi="Cambria"/>
          <w:color w:val="231F20"/>
          <w:w w:val="105"/>
          <w:sz w:val="17"/>
        </w:rPr>
        <w:t>);</w:t>
      </w:r>
      <w:r>
        <w:rPr>
          <w:rFonts w:ascii="Cambria" w:hAnsi="Cambria"/>
          <w:color w:val="231F20"/>
          <w:spacing w:val="-11"/>
          <w:w w:val="105"/>
          <w:sz w:val="17"/>
        </w:rPr>
        <w:t xml:space="preserve"> </w:t>
      </w:r>
      <w:r>
        <w:rPr>
          <w:rFonts w:ascii="Cambria" w:hAnsi="Cambria"/>
          <w:color w:val="231F20"/>
          <w:w w:val="105"/>
          <w:sz w:val="17"/>
        </w:rPr>
        <w:t>Robyn</w:t>
      </w:r>
      <w:r>
        <w:rPr>
          <w:rFonts w:ascii="Cambria" w:hAnsi="Cambria"/>
          <w:color w:val="231F20"/>
          <w:spacing w:val="-5"/>
          <w:w w:val="105"/>
          <w:sz w:val="17"/>
        </w:rPr>
        <w:t xml:space="preserve"> </w:t>
      </w:r>
      <w:r>
        <w:rPr>
          <w:rFonts w:ascii="Cambria" w:hAnsi="Cambria"/>
          <w:color w:val="231F20"/>
          <w:w w:val="105"/>
          <w:sz w:val="17"/>
        </w:rPr>
        <w:t>Holder</w:t>
      </w:r>
      <w:r>
        <w:rPr>
          <w:rFonts w:ascii="Cambria" w:hAnsi="Cambria"/>
          <w:color w:val="231F20"/>
          <w:spacing w:val="-6"/>
          <w:w w:val="105"/>
          <w:sz w:val="17"/>
        </w:rPr>
        <w:t xml:space="preserve"> </w:t>
      </w:r>
      <w:r>
        <w:rPr>
          <w:rFonts w:ascii="Cambria" w:hAnsi="Cambria"/>
          <w:color w:val="231F20"/>
          <w:w w:val="105"/>
          <w:sz w:val="17"/>
        </w:rPr>
        <w:t>and</w:t>
      </w:r>
      <w:r>
        <w:rPr>
          <w:rFonts w:ascii="Cambria" w:hAnsi="Cambria"/>
          <w:color w:val="231F20"/>
          <w:spacing w:val="-6"/>
          <w:w w:val="105"/>
          <w:sz w:val="17"/>
        </w:rPr>
        <w:t xml:space="preserve"> </w:t>
      </w:r>
      <w:r>
        <w:rPr>
          <w:rFonts w:ascii="Cambria" w:hAnsi="Cambria"/>
          <w:color w:val="231F20"/>
          <w:w w:val="105"/>
          <w:sz w:val="17"/>
        </w:rPr>
        <w:t>Kathleen</w:t>
      </w:r>
      <w:r>
        <w:rPr>
          <w:rFonts w:ascii="Cambria" w:hAnsi="Cambria"/>
          <w:color w:val="231F20"/>
          <w:spacing w:val="-6"/>
          <w:w w:val="105"/>
          <w:sz w:val="17"/>
        </w:rPr>
        <w:t xml:space="preserve"> </w:t>
      </w:r>
      <w:r>
        <w:rPr>
          <w:rFonts w:ascii="Cambria" w:hAnsi="Cambria"/>
          <w:color w:val="231F20"/>
          <w:spacing w:val="-3"/>
          <w:w w:val="105"/>
          <w:sz w:val="17"/>
        </w:rPr>
        <w:t>Daly,</w:t>
      </w:r>
      <w:r>
        <w:rPr>
          <w:rFonts w:ascii="Cambria" w:hAnsi="Cambria"/>
          <w:color w:val="231F20"/>
          <w:spacing w:val="-17"/>
          <w:w w:val="105"/>
          <w:sz w:val="17"/>
        </w:rPr>
        <w:t xml:space="preserve"> </w:t>
      </w:r>
      <w:r>
        <w:rPr>
          <w:rFonts w:ascii="Cambria" w:hAnsi="Cambria"/>
          <w:color w:val="231F20"/>
          <w:w w:val="105"/>
          <w:sz w:val="17"/>
        </w:rPr>
        <w:t>“Sequencing</w:t>
      </w:r>
      <w:r>
        <w:rPr>
          <w:rFonts w:ascii="Cambria" w:hAnsi="Cambria"/>
          <w:color w:val="231F20"/>
          <w:spacing w:val="-6"/>
          <w:w w:val="105"/>
          <w:sz w:val="17"/>
        </w:rPr>
        <w:t xml:space="preserve"> </w:t>
      </w:r>
      <w:r>
        <w:rPr>
          <w:rFonts w:ascii="Cambria" w:hAnsi="Cambria"/>
          <w:color w:val="231F20"/>
          <w:w w:val="105"/>
          <w:sz w:val="17"/>
        </w:rPr>
        <w:t>Justice:</w:t>
      </w:r>
      <w:r>
        <w:rPr>
          <w:rFonts w:ascii="Cambria" w:hAnsi="Cambria"/>
          <w:color w:val="231F20"/>
          <w:spacing w:val="-17"/>
          <w:w w:val="105"/>
          <w:sz w:val="17"/>
        </w:rPr>
        <w:t xml:space="preserve"> </w:t>
      </w:r>
      <w:r>
        <w:rPr>
          <w:rFonts w:ascii="Cambria" w:hAnsi="Cambria"/>
          <w:color w:val="231F20"/>
          <w:w w:val="105"/>
          <w:sz w:val="17"/>
        </w:rPr>
        <w:t>A</w:t>
      </w:r>
      <w:r>
        <w:rPr>
          <w:rFonts w:ascii="Cambria" w:hAnsi="Cambria"/>
          <w:color w:val="231F20"/>
          <w:spacing w:val="-6"/>
          <w:w w:val="105"/>
          <w:sz w:val="17"/>
        </w:rPr>
        <w:t xml:space="preserve"> </w:t>
      </w:r>
      <w:r>
        <w:rPr>
          <w:rFonts w:ascii="Cambria" w:hAnsi="Cambria"/>
          <w:color w:val="231F20"/>
          <w:w w:val="105"/>
          <w:sz w:val="17"/>
        </w:rPr>
        <w:t>Longitu- dinal</w:t>
      </w:r>
      <w:r>
        <w:rPr>
          <w:rFonts w:ascii="Cambria" w:hAnsi="Cambria"/>
          <w:color w:val="231F20"/>
          <w:spacing w:val="-5"/>
          <w:w w:val="105"/>
          <w:sz w:val="17"/>
        </w:rPr>
        <w:t xml:space="preserve"> </w:t>
      </w:r>
      <w:r>
        <w:rPr>
          <w:rFonts w:ascii="Cambria" w:hAnsi="Cambria"/>
          <w:color w:val="231F20"/>
          <w:w w:val="105"/>
          <w:sz w:val="17"/>
        </w:rPr>
        <w:t>Study</w:t>
      </w:r>
      <w:r>
        <w:rPr>
          <w:rFonts w:ascii="Cambria" w:hAnsi="Cambria"/>
          <w:color w:val="231F20"/>
          <w:spacing w:val="-4"/>
          <w:w w:val="105"/>
          <w:sz w:val="17"/>
        </w:rPr>
        <w:t xml:space="preserve"> </w:t>
      </w:r>
      <w:r>
        <w:rPr>
          <w:rFonts w:ascii="Cambria" w:hAnsi="Cambria"/>
          <w:color w:val="231F20"/>
          <w:w w:val="105"/>
          <w:sz w:val="17"/>
        </w:rPr>
        <w:t>of</w:t>
      </w:r>
      <w:r>
        <w:rPr>
          <w:rFonts w:ascii="Cambria" w:hAnsi="Cambria"/>
          <w:color w:val="231F20"/>
          <w:spacing w:val="-5"/>
          <w:w w:val="105"/>
          <w:sz w:val="17"/>
        </w:rPr>
        <w:t xml:space="preserve"> </w:t>
      </w:r>
      <w:r>
        <w:rPr>
          <w:rFonts w:ascii="Cambria" w:hAnsi="Cambria"/>
          <w:color w:val="231F20"/>
          <w:w w:val="105"/>
          <w:sz w:val="17"/>
        </w:rPr>
        <w:t>Justice</w:t>
      </w:r>
      <w:r>
        <w:rPr>
          <w:rFonts w:ascii="Cambria" w:hAnsi="Cambria"/>
          <w:color w:val="231F20"/>
          <w:spacing w:val="-4"/>
          <w:w w:val="105"/>
          <w:sz w:val="17"/>
        </w:rPr>
        <w:t xml:space="preserve"> </w:t>
      </w:r>
      <w:r>
        <w:rPr>
          <w:rFonts w:ascii="Cambria" w:hAnsi="Cambria"/>
          <w:color w:val="231F20"/>
          <w:w w:val="105"/>
          <w:sz w:val="17"/>
        </w:rPr>
        <w:t>Goals</w:t>
      </w:r>
      <w:r>
        <w:rPr>
          <w:rFonts w:ascii="Cambria" w:hAnsi="Cambria"/>
          <w:color w:val="231F20"/>
          <w:spacing w:val="-4"/>
          <w:w w:val="105"/>
          <w:sz w:val="17"/>
        </w:rPr>
        <w:t xml:space="preserve"> </w:t>
      </w:r>
      <w:r>
        <w:rPr>
          <w:rFonts w:ascii="Cambria" w:hAnsi="Cambria"/>
          <w:color w:val="231F20"/>
          <w:w w:val="105"/>
          <w:sz w:val="17"/>
        </w:rPr>
        <w:t>of</w:t>
      </w:r>
      <w:r>
        <w:rPr>
          <w:rFonts w:ascii="Cambria" w:hAnsi="Cambria"/>
          <w:color w:val="231F20"/>
          <w:spacing w:val="-5"/>
          <w:w w:val="105"/>
          <w:sz w:val="17"/>
        </w:rPr>
        <w:t xml:space="preserve"> </w:t>
      </w:r>
      <w:r>
        <w:rPr>
          <w:rFonts w:ascii="Cambria" w:hAnsi="Cambria"/>
          <w:color w:val="231F20"/>
          <w:w w:val="105"/>
          <w:sz w:val="17"/>
        </w:rPr>
        <w:t>Domestic</w:t>
      </w:r>
      <w:r>
        <w:rPr>
          <w:rFonts w:ascii="Cambria" w:hAnsi="Cambria"/>
          <w:color w:val="231F20"/>
          <w:spacing w:val="-19"/>
          <w:w w:val="105"/>
          <w:sz w:val="17"/>
        </w:rPr>
        <w:t xml:space="preserve"> </w:t>
      </w:r>
      <w:r>
        <w:rPr>
          <w:rFonts w:ascii="Cambria" w:hAnsi="Cambria"/>
          <w:color w:val="231F20"/>
          <w:w w:val="105"/>
          <w:sz w:val="17"/>
        </w:rPr>
        <w:t>Violence</w:t>
      </w:r>
      <w:r>
        <w:rPr>
          <w:rFonts w:ascii="Cambria" w:hAnsi="Cambria"/>
          <w:color w:val="231F20"/>
          <w:spacing w:val="-18"/>
          <w:w w:val="105"/>
          <w:sz w:val="17"/>
        </w:rPr>
        <w:t xml:space="preserve"> </w:t>
      </w:r>
      <w:r>
        <w:rPr>
          <w:rFonts w:ascii="Cambria" w:hAnsi="Cambria"/>
          <w:color w:val="231F20"/>
          <w:spacing w:val="-3"/>
          <w:w w:val="105"/>
          <w:sz w:val="17"/>
        </w:rPr>
        <w:t>Victims,”</w:t>
      </w:r>
      <w:r>
        <w:rPr>
          <w:rFonts w:ascii="Cambria" w:hAnsi="Cambria"/>
          <w:color w:val="231F20"/>
          <w:spacing w:val="-9"/>
          <w:w w:val="105"/>
          <w:sz w:val="17"/>
        </w:rPr>
        <w:t xml:space="preserve"> </w:t>
      </w:r>
      <w:r>
        <w:rPr>
          <w:rFonts w:ascii="Cambria" w:hAnsi="Cambria"/>
          <w:i/>
          <w:color w:val="231F20"/>
          <w:w w:val="105"/>
          <w:sz w:val="17"/>
        </w:rPr>
        <w:t>British</w:t>
      </w:r>
      <w:r>
        <w:rPr>
          <w:rFonts w:ascii="Cambria" w:hAnsi="Cambria"/>
          <w:i/>
          <w:color w:val="231F20"/>
          <w:spacing w:val="-4"/>
          <w:w w:val="105"/>
          <w:sz w:val="17"/>
        </w:rPr>
        <w:t xml:space="preserve"> </w:t>
      </w:r>
      <w:r>
        <w:rPr>
          <w:rFonts w:ascii="Cambria" w:hAnsi="Cambria"/>
          <w:i/>
          <w:color w:val="231F20"/>
          <w:w w:val="105"/>
          <w:sz w:val="17"/>
        </w:rPr>
        <w:t>Journal</w:t>
      </w:r>
      <w:r>
        <w:rPr>
          <w:rFonts w:ascii="Cambria" w:hAnsi="Cambria"/>
          <w:i/>
          <w:color w:val="231F20"/>
          <w:spacing w:val="-5"/>
          <w:w w:val="105"/>
          <w:sz w:val="17"/>
        </w:rPr>
        <w:t xml:space="preserve"> </w:t>
      </w:r>
      <w:r>
        <w:rPr>
          <w:rFonts w:ascii="Cambria" w:hAnsi="Cambria"/>
          <w:i/>
          <w:color w:val="231F20"/>
          <w:w w:val="105"/>
          <w:sz w:val="17"/>
        </w:rPr>
        <w:t>of</w:t>
      </w:r>
      <w:r>
        <w:rPr>
          <w:rFonts w:ascii="Cambria" w:hAnsi="Cambria"/>
          <w:i/>
          <w:color w:val="231F20"/>
          <w:spacing w:val="-4"/>
          <w:w w:val="105"/>
          <w:sz w:val="17"/>
        </w:rPr>
        <w:t xml:space="preserve"> </w:t>
      </w:r>
      <w:r>
        <w:rPr>
          <w:rFonts w:ascii="Cambria" w:hAnsi="Cambria"/>
          <w:i/>
          <w:color w:val="231F20"/>
          <w:w w:val="105"/>
          <w:sz w:val="17"/>
        </w:rPr>
        <w:t xml:space="preserve">Crimi- nology </w:t>
      </w:r>
      <w:r>
        <w:rPr>
          <w:rFonts w:ascii="PMingLiU" w:hAnsi="PMingLiU"/>
          <w:color w:val="231F20"/>
          <w:w w:val="105"/>
          <w:sz w:val="17"/>
        </w:rPr>
        <w:t>58</w:t>
      </w:r>
      <w:r>
        <w:rPr>
          <w:rFonts w:ascii="Cambria" w:hAnsi="Cambria"/>
          <w:color w:val="231F20"/>
          <w:w w:val="105"/>
          <w:sz w:val="17"/>
        </w:rPr>
        <w:t>:</w:t>
      </w:r>
      <w:r>
        <w:rPr>
          <w:rFonts w:ascii="PMingLiU" w:hAnsi="PMingLiU"/>
          <w:color w:val="231F20"/>
          <w:w w:val="105"/>
          <w:sz w:val="17"/>
        </w:rPr>
        <w:t xml:space="preserve">4 </w:t>
      </w:r>
      <w:r>
        <w:rPr>
          <w:rFonts w:ascii="Cambria" w:hAnsi="Cambria"/>
          <w:color w:val="231F20"/>
          <w:w w:val="105"/>
          <w:sz w:val="17"/>
        </w:rPr>
        <w:t>(</w:t>
      </w:r>
      <w:r>
        <w:rPr>
          <w:rFonts w:ascii="PMingLiU" w:hAnsi="PMingLiU"/>
          <w:color w:val="231F20"/>
          <w:w w:val="105"/>
          <w:sz w:val="17"/>
        </w:rPr>
        <w:t>2017</w:t>
      </w:r>
      <w:r>
        <w:rPr>
          <w:rFonts w:ascii="Cambria" w:hAnsi="Cambria"/>
          <w:color w:val="231F20"/>
          <w:w w:val="105"/>
          <w:sz w:val="17"/>
        </w:rPr>
        <w:t>):</w:t>
      </w:r>
      <w:r>
        <w:rPr>
          <w:rFonts w:ascii="Cambria" w:hAnsi="Cambria"/>
          <w:color w:val="231F20"/>
          <w:spacing w:val="3"/>
          <w:w w:val="105"/>
          <w:sz w:val="17"/>
        </w:rPr>
        <w:t xml:space="preserve"> </w:t>
      </w:r>
      <w:r>
        <w:rPr>
          <w:rFonts w:ascii="PMingLiU" w:hAnsi="PMingLiU"/>
          <w:color w:val="231F20"/>
          <w:w w:val="105"/>
          <w:sz w:val="17"/>
        </w:rPr>
        <w:t>778</w:t>
      </w:r>
      <w:r>
        <w:rPr>
          <w:rFonts w:ascii="Cambria" w:hAnsi="Cambria"/>
          <w:color w:val="231F20"/>
          <w:w w:val="105"/>
          <w:sz w:val="17"/>
        </w:rPr>
        <w:t>–</w:t>
      </w:r>
      <w:r>
        <w:rPr>
          <w:rFonts w:ascii="PMingLiU" w:hAnsi="PMingLiU"/>
          <w:color w:val="231F20"/>
          <w:w w:val="105"/>
          <w:sz w:val="17"/>
        </w:rPr>
        <w:t>80</w:t>
      </w:r>
      <w:r>
        <w:rPr>
          <w:rFonts w:ascii="Cambria" w:hAnsi="Cambria"/>
          <w:color w:val="231F20"/>
          <w:w w:val="105"/>
          <w:sz w:val="17"/>
        </w:rPr>
        <w:t>.</w:t>
      </w:r>
    </w:p>
    <w:p w:rsidR="004B6012" w:rsidRDefault="0075222E">
      <w:pPr>
        <w:pStyle w:val="ListParagraph"/>
        <w:numPr>
          <w:ilvl w:val="0"/>
          <w:numId w:val="1"/>
        </w:numPr>
        <w:tabs>
          <w:tab w:val="left" w:pos="700"/>
        </w:tabs>
        <w:spacing w:line="200" w:lineRule="exact"/>
        <w:ind w:left="700"/>
        <w:jc w:val="both"/>
        <w:rPr>
          <w:sz w:val="17"/>
        </w:rPr>
      </w:pPr>
      <w:r>
        <w:rPr>
          <w:color w:val="231F20"/>
          <w:w w:val="105"/>
          <w:sz w:val="17"/>
        </w:rPr>
        <w:t>Robyn Holder, “Untangling the Meanings of Justice: A Longitudinal</w:t>
      </w:r>
      <w:r>
        <w:rPr>
          <w:color w:val="231F20"/>
          <w:spacing w:val="5"/>
          <w:w w:val="105"/>
          <w:sz w:val="17"/>
        </w:rPr>
        <w:t xml:space="preserve"> </w:t>
      </w:r>
      <w:r>
        <w:rPr>
          <w:color w:val="231F20"/>
          <w:w w:val="105"/>
          <w:sz w:val="17"/>
        </w:rPr>
        <w:t>Mixed</w:t>
      </w:r>
    </w:p>
    <w:p w:rsidR="004B6012" w:rsidRDefault="0075222E">
      <w:pPr>
        <w:spacing w:line="220" w:lineRule="exact"/>
        <w:ind w:left="100"/>
        <w:jc w:val="both"/>
        <w:rPr>
          <w:rFonts w:ascii="Cambria" w:hAnsi="Cambria"/>
          <w:sz w:val="17"/>
        </w:rPr>
      </w:pPr>
      <w:r>
        <w:rPr>
          <w:rFonts w:ascii="Cambria" w:hAnsi="Cambria"/>
          <w:color w:val="231F20"/>
          <w:w w:val="105"/>
          <w:sz w:val="17"/>
        </w:rPr>
        <w:t xml:space="preserve">Methods Study,” </w:t>
      </w:r>
      <w:r>
        <w:rPr>
          <w:rFonts w:ascii="Cambria" w:hAnsi="Cambria"/>
          <w:i/>
          <w:color w:val="231F20"/>
          <w:w w:val="105"/>
          <w:sz w:val="17"/>
        </w:rPr>
        <w:t xml:space="preserve">Journal of Mixed Methods Research </w:t>
      </w:r>
      <w:r>
        <w:rPr>
          <w:rFonts w:ascii="PMingLiU" w:hAnsi="PMingLiU"/>
          <w:color w:val="231F20"/>
          <w:w w:val="105"/>
          <w:sz w:val="17"/>
        </w:rPr>
        <w:t>12</w:t>
      </w:r>
      <w:r>
        <w:rPr>
          <w:rFonts w:ascii="Cambria" w:hAnsi="Cambria"/>
          <w:color w:val="231F20"/>
          <w:w w:val="105"/>
          <w:sz w:val="17"/>
        </w:rPr>
        <w:t>:</w:t>
      </w:r>
      <w:r>
        <w:rPr>
          <w:rFonts w:ascii="PMingLiU" w:hAnsi="PMingLiU"/>
          <w:color w:val="231F20"/>
          <w:w w:val="105"/>
          <w:sz w:val="17"/>
        </w:rPr>
        <w:t xml:space="preserve">2 </w:t>
      </w:r>
      <w:r>
        <w:rPr>
          <w:rFonts w:ascii="Cambria" w:hAnsi="Cambria"/>
          <w:color w:val="231F20"/>
          <w:w w:val="105"/>
          <w:sz w:val="17"/>
        </w:rPr>
        <w:t>(</w:t>
      </w:r>
      <w:r>
        <w:rPr>
          <w:rFonts w:ascii="PMingLiU" w:hAnsi="PMingLiU"/>
          <w:color w:val="231F20"/>
          <w:w w:val="105"/>
          <w:sz w:val="17"/>
        </w:rPr>
        <w:t>2018</w:t>
      </w:r>
      <w:r>
        <w:rPr>
          <w:rFonts w:ascii="Cambria" w:hAnsi="Cambria"/>
          <w:color w:val="231F20"/>
          <w:w w:val="105"/>
          <w:sz w:val="17"/>
        </w:rPr>
        <w:t xml:space="preserve">): </w:t>
      </w:r>
      <w:r>
        <w:rPr>
          <w:rFonts w:ascii="PMingLiU" w:hAnsi="PMingLiU"/>
          <w:color w:val="231F20"/>
          <w:w w:val="105"/>
          <w:sz w:val="17"/>
        </w:rPr>
        <w:t>1</w:t>
      </w:r>
      <w:r>
        <w:rPr>
          <w:rFonts w:ascii="Cambria" w:hAnsi="Cambria"/>
          <w:color w:val="231F20"/>
          <w:w w:val="105"/>
          <w:sz w:val="17"/>
        </w:rPr>
        <w:t>.</w:t>
      </w:r>
    </w:p>
    <w:p w:rsidR="004B6012" w:rsidRDefault="0075222E">
      <w:pPr>
        <w:pStyle w:val="ListParagraph"/>
        <w:numPr>
          <w:ilvl w:val="0"/>
          <w:numId w:val="1"/>
        </w:numPr>
        <w:tabs>
          <w:tab w:val="left" w:pos="700"/>
        </w:tabs>
        <w:spacing w:line="242" w:lineRule="auto"/>
        <w:ind w:left="100" w:right="480" w:firstLine="240"/>
        <w:jc w:val="both"/>
        <w:rPr>
          <w:sz w:val="17"/>
        </w:rPr>
      </w:pPr>
      <w:r>
        <w:rPr>
          <w:color w:val="231F20"/>
          <w:sz w:val="17"/>
        </w:rPr>
        <w:t xml:space="preserve">Anne-Marie McAlinden and Bronwyn Naylor, “Reframing Public Inquiries  as ‘Procedural Justice’ for Victims of Institutional Child Abuse: </w:t>
      </w:r>
      <w:r>
        <w:rPr>
          <w:color w:val="231F20"/>
          <w:spacing w:val="-5"/>
          <w:sz w:val="17"/>
        </w:rPr>
        <w:t xml:space="preserve">Towards </w:t>
      </w:r>
      <w:r>
        <w:rPr>
          <w:color w:val="231F20"/>
          <w:sz w:val="17"/>
        </w:rPr>
        <w:t>a Hybrid Model</w:t>
      </w:r>
      <w:r>
        <w:rPr>
          <w:color w:val="231F20"/>
          <w:spacing w:val="9"/>
          <w:sz w:val="17"/>
        </w:rPr>
        <w:t xml:space="preserve"> </w:t>
      </w:r>
      <w:r>
        <w:rPr>
          <w:color w:val="231F20"/>
          <w:sz w:val="17"/>
        </w:rPr>
        <w:t>of</w:t>
      </w:r>
      <w:r>
        <w:rPr>
          <w:color w:val="231F20"/>
          <w:spacing w:val="9"/>
          <w:sz w:val="17"/>
        </w:rPr>
        <w:t xml:space="preserve"> </w:t>
      </w:r>
      <w:r>
        <w:rPr>
          <w:color w:val="231F20"/>
          <w:spacing w:val="-3"/>
          <w:sz w:val="17"/>
        </w:rPr>
        <w:t>Justice,”</w:t>
      </w:r>
      <w:r>
        <w:rPr>
          <w:color w:val="231F20"/>
          <w:spacing w:val="4"/>
          <w:sz w:val="17"/>
        </w:rPr>
        <w:t xml:space="preserve"> </w:t>
      </w:r>
      <w:r>
        <w:rPr>
          <w:i/>
          <w:color w:val="231F20"/>
          <w:sz w:val="17"/>
        </w:rPr>
        <w:t>Sydney</w:t>
      </w:r>
      <w:r>
        <w:rPr>
          <w:i/>
          <w:color w:val="231F20"/>
          <w:spacing w:val="9"/>
          <w:sz w:val="17"/>
        </w:rPr>
        <w:t xml:space="preserve"> </w:t>
      </w:r>
      <w:r>
        <w:rPr>
          <w:i/>
          <w:color w:val="231F20"/>
          <w:sz w:val="17"/>
        </w:rPr>
        <w:t>Law</w:t>
      </w:r>
      <w:r>
        <w:rPr>
          <w:i/>
          <w:color w:val="231F20"/>
          <w:spacing w:val="9"/>
          <w:sz w:val="17"/>
        </w:rPr>
        <w:t xml:space="preserve"> </w:t>
      </w:r>
      <w:r>
        <w:rPr>
          <w:i/>
          <w:color w:val="231F20"/>
          <w:sz w:val="17"/>
        </w:rPr>
        <w:t>Review</w:t>
      </w:r>
      <w:r>
        <w:rPr>
          <w:i/>
          <w:color w:val="231F20"/>
          <w:spacing w:val="11"/>
          <w:sz w:val="17"/>
        </w:rPr>
        <w:t xml:space="preserve"> </w:t>
      </w:r>
      <w:r>
        <w:rPr>
          <w:rFonts w:ascii="PMingLiU" w:hAnsi="PMingLiU"/>
          <w:color w:val="231F20"/>
          <w:sz w:val="17"/>
        </w:rPr>
        <w:t>38</w:t>
      </w:r>
      <w:r>
        <w:rPr>
          <w:color w:val="231F20"/>
          <w:sz w:val="17"/>
        </w:rPr>
        <w:t>:</w:t>
      </w:r>
      <w:r>
        <w:rPr>
          <w:rFonts w:ascii="PMingLiU" w:hAnsi="PMingLiU"/>
          <w:color w:val="231F20"/>
          <w:sz w:val="17"/>
        </w:rPr>
        <w:t>3</w:t>
      </w:r>
      <w:r>
        <w:rPr>
          <w:rFonts w:ascii="PMingLiU" w:hAnsi="PMingLiU"/>
          <w:color w:val="231F20"/>
          <w:spacing w:val="3"/>
          <w:sz w:val="17"/>
        </w:rPr>
        <w:t xml:space="preserve"> </w:t>
      </w:r>
      <w:r>
        <w:rPr>
          <w:color w:val="231F20"/>
          <w:sz w:val="17"/>
        </w:rPr>
        <w:t>(</w:t>
      </w:r>
      <w:r>
        <w:rPr>
          <w:rFonts w:ascii="PMingLiU" w:hAnsi="PMingLiU"/>
          <w:color w:val="231F20"/>
          <w:sz w:val="17"/>
        </w:rPr>
        <w:t>2016</w:t>
      </w:r>
      <w:r>
        <w:rPr>
          <w:color w:val="231F20"/>
          <w:sz w:val="17"/>
        </w:rPr>
        <w:t>):</w:t>
      </w:r>
      <w:r>
        <w:rPr>
          <w:color w:val="231F20"/>
          <w:spacing w:val="4"/>
          <w:sz w:val="17"/>
        </w:rPr>
        <w:t xml:space="preserve"> </w:t>
      </w:r>
      <w:r>
        <w:rPr>
          <w:rFonts w:ascii="PMingLiU" w:hAnsi="PMingLiU"/>
          <w:color w:val="231F20"/>
          <w:sz w:val="17"/>
        </w:rPr>
        <w:t>285</w:t>
      </w:r>
      <w:r>
        <w:rPr>
          <w:color w:val="231F20"/>
          <w:sz w:val="17"/>
        </w:rPr>
        <w:t>.</w:t>
      </w:r>
    </w:p>
    <w:p w:rsidR="004B6012" w:rsidRDefault="0075222E">
      <w:pPr>
        <w:pStyle w:val="ListParagraph"/>
        <w:numPr>
          <w:ilvl w:val="0"/>
          <w:numId w:val="1"/>
        </w:numPr>
        <w:tabs>
          <w:tab w:val="left" w:pos="700"/>
        </w:tabs>
        <w:spacing w:line="212" w:lineRule="exact"/>
        <w:ind w:left="700"/>
        <w:jc w:val="both"/>
        <w:rPr>
          <w:sz w:val="17"/>
        </w:rPr>
      </w:pPr>
      <w:r>
        <w:rPr>
          <w:color w:val="231F20"/>
          <w:spacing w:val="-3"/>
          <w:sz w:val="17"/>
        </w:rPr>
        <w:t xml:space="preserve">Daly, </w:t>
      </w:r>
      <w:r>
        <w:rPr>
          <w:i/>
          <w:color w:val="231F20"/>
          <w:sz w:val="17"/>
        </w:rPr>
        <w:t>Redressing Institutional Abuse</w:t>
      </w:r>
      <w:r>
        <w:rPr>
          <w:color w:val="231F20"/>
          <w:sz w:val="17"/>
        </w:rPr>
        <w:t xml:space="preserve">, </w:t>
      </w:r>
      <w:r>
        <w:rPr>
          <w:rFonts w:ascii="PMingLiU" w:hAnsi="PMingLiU"/>
          <w:color w:val="231F20"/>
          <w:sz w:val="17"/>
        </w:rPr>
        <w:t>117</w:t>
      </w:r>
      <w:r>
        <w:rPr>
          <w:color w:val="231F20"/>
          <w:sz w:val="17"/>
        </w:rPr>
        <w:t>; Robert Folger et al., “Effects</w:t>
      </w:r>
      <w:r>
        <w:rPr>
          <w:color w:val="231F20"/>
          <w:spacing w:val="21"/>
          <w:sz w:val="17"/>
        </w:rPr>
        <w:t xml:space="preserve"> </w:t>
      </w:r>
      <w:r>
        <w:rPr>
          <w:color w:val="231F20"/>
          <w:sz w:val="17"/>
        </w:rPr>
        <w:t>of</w:t>
      </w:r>
    </w:p>
    <w:p w:rsidR="004B6012" w:rsidRDefault="0075222E">
      <w:pPr>
        <w:spacing w:line="237" w:lineRule="auto"/>
        <w:ind w:left="100" w:right="471"/>
        <w:jc w:val="both"/>
        <w:rPr>
          <w:rFonts w:ascii="Cambria" w:hAnsi="Cambria"/>
          <w:sz w:val="17"/>
        </w:rPr>
      </w:pPr>
      <w:r>
        <w:rPr>
          <w:rFonts w:ascii="Cambria" w:hAnsi="Cambria"/>
          <w:color w:val="231F20"/>
          <w:spacing w:val="-4"/>
          <w:sz w:val="17"/>
        </w:rPr>
        <w:t xml:space="preserve">‘Voice’ </w:t>
      </w:r>
      <w:r>
        <w:rPr>
          <w:rFonts w:ascii="Cambria" w:hAnsi="Cambria"/>
          <w:color w:val="231F20"/>
          <w:sz w:val="17"/>
        </w:rPr>
        <w:t xml:space="preserve">and </w:t>
      </w:r>
      <w:r>
        <w:rPr>
          <w:rFonts w:ascii="Cambria" w:hAnsi="Cambria"/>
          <w:color w:val="231F20"/>
          <w:spacing w:val="-3"/>
          <w:sz w:val="17"/>
        </w:rPr>
        <w:t xml:space="preserve">Peer </w:t>
      </w:r>
      <w:r>
        <w:rPr>
          <w:rFonts w:ascii="Cambria" w:hAnsi="Cambria"/>
          <w:color w:val="231F20"/>
          <w:sz w:val="17"/>
        </w:rPr>
        <w:t xml:space="preserve">Opinions on Responses to </w:t>
      </w:r>
      <w:r>
        <w:rPr>
          <w:rFonts w:ascii="Cambria" w:hAnsi="Cambria"/>
          <w:color w:val="231F20"/>
          <w:spacing w:val="-3"/>
          <w:sz w:val="17"/>
        </w:rPr>
        <w:t xml:space="preserve">Inequity,” </w:t>
      </w:r>
      <w:r>
        <w:rPr>
          <w:rFonts w:ascii="Cambria" w:hAnsi="Cambria"/>
          <w:i/>
          <w:color w:val="231F20"/>
          <w:sz w:val="17"/>
        </w:rPr>
        <w:t xml:space="preserve">Journal of Personality and Social Psychology </w:t>
      </w:r>
      <w:r>
        <w:rPr>
          <w:rFonts w:ascii="PMingLiU" w:hAnsi="PMingLiU"/>
          <w:color w:val="231F20"/>
          <w:sz w:val="17"/>
        </w:rPr>
        <w:t>37</w:t>
      </w:r>
      <w:r>
        <w:rPr>
          <w:rFonts w:ascii="Cambria" w:hAnsi="Cambria"/>
          <w:color w:val="231F20"/>
          <w:sz w:val="17"/>
        </w:rPr>
        <w:t>:</w:t>
      </w:r>
      <w:r>
        <w:rPr>
          <w:rFonts w:ascii="PMingLiU" w:hAnsi="PMingLiU"/>
          <w:color w:val="231F20"/>
          <w:sz w:val="17"/>
        </w:rPr>
        <w:t xml:space="preserve">12 </w:t>
      </w:r>
      <w:r>
        <w:rPr>
          <w:rFonts w:ascii="Cambria" w:hAnsi="Cambria"/>
          <w:color w:val="231F20"/>
          <w:sz w:val="17"/>
        </w:rPr>
        <w:t>(</w:t>
      </w:r>
      <w:r>
        <w:rPr>
          <w:rFonts w:ascii="PMingLiU" w:hAnsi="PMingLiU"/>
          <w:color w:val="231F20"/>
          <w:sz w:val="17"/>
        </w:rPr>
        <w:t>1979</w:t>
      </w:r>
      <w:r>
        <w:rPr>
          <w:rFonts w:ascii="Cambria" w:hAnsi="Cambria"/>
          <w:color w:val="231F20"/>
          <w:sz w:val="17"/>
        </w:rPr>
        <w:t xml:space="preserve">): </w:t>
      </w:r>
      <w:r>
        <w:rPr>
          <w:rFonts w:ascii="PMingLiU" w:hAnsi="PMingLiU"/>
          <w:color w:val="231F20"/>
          <w:sz w:val="17"/>
        </w:rPr>
        <w:t>2253</w:t>
      </w:r>
      <w:r>
        <w:rPr>
          <w:rFonts w:ascii="Cambria" w:hAnsi="Cambria"/>
          <w:color w:val="231F20"/>
          <w:sz w:val="17"/>
        </w:rPr>
        <w:t>–</w:t>
      </w:r>
      <w:r>
        <w:rPr>
          <w:rFonts w:ascii="PMingLiU" w:hAnsi="PMingLiU"/>
          <w:color w:val="231F20"/>
          <w:sz w:val="17"/>
        </w:rPr>
        <w:t>61</w:t>
      </w:r>
      <w:r>
        <w:rPr>
          <w:rFonts w:ascii="Cambria" w:hAnsi="Cambria"/>
          <w:color w:val="231F20"/>
          <w:sz w:val="17"/>
        </w:rPr>
        <w:t xml:space="preserve">; </w:t>
      </w:r>
      <w:r>
        <w:rPr>
          <w:rFonts w:ascii="Cambria" w:hAnsi="Cambria"/>
          <w:color w:val="231F20"/>
          <w:spacing w:val="-8"/>
          <w:sz w:val="17"/>
        </w:rPr>
        <w:t xml:space="preserve">Tom </w:t>
      </w:r>
      <w:r>
        <w:rPr>
          <w:rFonts w:ascii="Cambria" w:hAnsi="Cambria"/>
          <w:color w:val="231F20"/>
          <w:spacing w:val="-5"/>
          <w:sz w:val="17"/>
        </w:rPr>
        <w:t xml:space="preserve">Tyler </w:t>
      </w:r>
      <w:r>
        <w:rPr>
          <w:rFonts w:ascii="Cambria" w:hAnsi="Cambria"/>
          <w:color w:val="231F20"/>
          <w:sz w:val="17"/>
        </w:rPr>
        <w:t>and E. Allan  Lind, “A  Relational  Model of</w:t>
      </w:r>
      <w:r>
        <w:rPr>
          <w:rFonts w:ascii="Cambria" w:hAnsi="Cambria"/>
          <w:color w:val="231F20"/>
          <w:spacing w:val="-10"/>
          <w:sz w:val="17"/>
        </w:rPr>
        <w:t xml:space="preserve"> </w:t>
      </w:r>
      <w:r>
        <w:rPr>
          <w:rFonts w:ascii="Cambria" w:hAnsi="Cambria"/>
          <w:color w:val="231F20"/>
          <w:sz w:val="17"/>
        </w:rPr>
        <w:t>Authority</w:t>
      </w:r>
      <w:r>
        <w:rPr>
          <w:rFonts w:ascii="Cambria" w:hAnsi="Cambria"/>
          <w:color w:val="231F20"/>
          <w:spacing w:val="-2"/>
          <w:sz w:val="17"/>
        </w:rPr>
        <w:t xml:space="preserve"> </w:t>
      </w:r>
      <w:r>
        <w:rPr>
          <w:rFonts w:ascii="Cambria" w:hAnsi="Cambria"/>
          <w:color w:val="231F20"/>
          <w:sz w:val="17"/>
        </w:rPr>
        <w:t>in</w:t>
      </w:r>
      <w:r>
        <w:rPr>
          <w:rFonts w:ascii="Cambria" w:hAnsi="Cambria"/>
          <w:color w:val="231F20"/>
          <w:spacing w:val="-2"/>
          <w:sz w:val="17"/>
        </w:rPr>
        <w:t xml:space="preserve"> </w:t>
      </w:r>
      <w:r>
        <w:rPr>
          <w:rFonts w:ascii="Cambria" w:hAnsi="Cambria"/>
          <w:color w:val="231F20"/>
          <w:spacing w:val="-3"/>
          <w:sz w:val="17"/>
        </w:rPr>
        <w:t>Groups,”</w:t>
      </w:r>
      <w:r>
        <w:rPr>
          <w:rFonts w:ascii="Cambria" w:hAnsi="Cambria"/>
          <w:color w:val="231F20"/>
          <w:spacing w:val="-8"/>
          <w:sz w:val="17"/>
        </w:rPr>
        <w:t xml:space="preserve"> </w:t>
      </w:r>
      <w:r>
        <w:rPr>
          <w:rFonts w:ascii="Cambria" w:hAnsi="Cambria"/>
          <w:i/>
          <w:color w:val="231F20"/>
          <w:sz w:val="17"/>
        </w:rPr>
        <w:t>Advances</w:t>
      </w:r>
      <w:r>
        <w:rPr>
          <w:rFonts w:ascii="Cambria" w:hAnsi="Cambria"/>
          <w:i/>
          <w:color w:val="231F20"/>
          <w:spacing w:val="-3"/>
          <w:sz w:val="17"/>
        </w:rPr>
        <w:t xml:space="preserve"> </w:t>
      </w:r>
      <w:r>
        <w:rPr>
          <w:rFonts w:ascii="Cambria" w:hAnsi="Cambria"/>
          <w:i/>
          <w:color w:val="231F20"/>
          <w:sz w:val="17"/>
        </w:rPr>
        <w:t>in</w:t>
      </w:r>
      <w:r>
        <w:rPr>
          <w:rFonts w:ascii="Cambria" w:hAnsi="Cambria"/>
          <w:i/>
          <w:color w:val="231F20"/>
          <w:spacing w:val="-2"/>
          <w:sz w:val="17"/>
        </w:rPr>
        <w:t xml:space="preserve"> </w:t>
      </w:r>
      <w:r>
        <w:rPr>
          <w:rFonts w:ascii="Cambria" w:hAnsi="Cambria"/>
          <w:i/>
          <w:color w:val="231F20"/>
          <w:sz w:val="17"/>
        </w:rPr>
        <w:t>Experimental</w:t>
      </w:r>
      <w:r>
        <w:rPr>
          <w:rFonts w:ascii="Cambria" w:hAnsi="Cambria"/>
          <w:i/>
          <w:color w:val="231F20"/>
          <w:spacing w:val="-2"/>
          <w:sz w:val="17"/>
        </w:rPr>
        <w:t xml:space="preserve"> </w:t>
      </w:r>
      <w:r>
        <w:rPr>
          <w:rFonts w:ascii="Cambria" w:hAnsi="Cambria"/>
          <w:i/>
          <w:color w:val="231F20"/>
          <w:sz w:val="17"/>
        </w:rPr>
        <w:t>Social</w:t>
      </w:r>
      <w:r>
        <w:rPr>
          <w:rFonts w:ascii="Cambria" w:hAnsi="Cambria"/>
          <w:i/>
          <w:color w:val="231F20"/>
          <w:spacing w:val="-3"/>
          <w:sz w:val="17"/>
        </w:rPr>
        <w:t xml:space="preserve"> </w:t>
      </w:r>
      <w:r>
        <w:rPr>
          <w:rFonts w:ascii="Cambria" w:hAnsi="Cambria"/>
          <w:i/>
          <w:color w:val="231F20"/>
          <w:sz w:val="17"/>
        </w:rPr>
        <w:t>Psychology</w:t>
      </w:r>
      <w:r>
        <w:rPr>
          <w:rFonts w:ascii="Cambria" w:hAnsi="Cambria"/>
          <w:i/>
          <w:color w:val="231F20"/>
          <w:spacing w:val="-1"/>
          <w:sz w:val="17"/>
        </w:rPr>
        <w:t xml:space="preserve"> </w:t>
      </w:r>
      <w:r>
        <w:rPr>
          <w:rFonts w:ascii="PMingLiU" w:hAnsi="PMingLiU"/>
          <w:color w:val="231F20"/>
          <w:sz w:val="17"/>
        </w:rPr>
        <w:t>25</w:t>
      </w:r>
      <w:r>
        <w:rPr>
          <w:rFonts w:ascii="PMingLiU" w:hAnsi="PMingLiU"/>
          <w:color w:val="231F20"/>
          <w:spacing w:val="-9"/>
          <w:sz w:val="17"/>
        </w:rPr>
        <w:t xml:space="preserve"> </w:t>
      </w:r>
      <w:r>
        <w:rPr>
          <w:rFonts w:ascii="Cambria" w:hAnsi="Cambria"/>
          <w:color w:val="231F20"/>
          <w:sz w:val="17"/>
        </w:rPr>
        <w:t>(</w:t>
      </w:r>
      <w:r>
        <w:rPr>
          <w:rFonts w:ascii="PMingLiU" w:hAnsi="PMingLiU"/>
          <w:color w:val="231F20"/>
          <w:sz w:val="17"/>
        </w:rPr>
        <w:t>1992</w:t>
      </w:r>
      <w:r>
        <w:rPr>
          <w:rFonts w:ascii="Cambria" w:hAnsi="Cambria"/>
          <w:color w:val="231F20"/>
          <w:sz w:val="17"/>
        </w:rPr>
        <w:t>):</w:t>
      </w:r>
      <w:r>
        <w:rPr>
          <w:rFonts w:ascii="Cambria" w:hAnsi="Cambria"/>
          <w:color w:val="231F20"/>
          <w:spacing w:val="-9"/>
          <w:sz w:val="17"/>
        </w:rPr>
        <w:t xml:space="preserve"> </w:t>
      </w:r>
      <w:r>
        <w:rPr>
          <w:rFonts w:ascii="PMingLiU" w:hAnsi="PMingLiU"/>
          <w:color w:val="231F20"/>
          <w:sz w:val="17"/>
        </w:rPr>
        <w:t>115</w:t>
      </w:r>
      <w:r>
        <w:rPr>
          <w:rFonts w:ascii="Cambria" w:hAnsi="Cambria"/>
          <w:color w:val="231F20"/>
          <w:sz w:val="17"/>
        </w:rPr>
        <w:t>–</w:t>
      </w:r>
      <w:r>
        <w:rPr>
          <w:rFonts w:ascii="PMingLiU" w:hAnsi="PMingLiU"/>
          <w:color w:val="231F20"/>
          <w:sz w:val="17"/>
        </w:rPr>
        <w:t>91</w:t>
      </w:r>
      <w:r>
        <w:rPr>
          <w:rFonts w:ascii="Cambria" w:hAnsi="Cambria"/>
          <w:color w:val="231F20"/>
          <w:sz w:val="17"/>
        </w:rPr>
        <w:t>.</w:t>
      </w:r>
    </w:p>
    <w:p w:rsidR="004B6012" w:rsidRDefault="004B6012">
      <w:pPr>
        <w:spacing w:line="237" w:lineRule="auto"/>
        <w:jc w:val="both"/>
        <w:rPr>
          <w:rFonts w:ascii="Cambria" w:hAnsi="Cambria"/>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18"/>
        <w:jc w:val="both"/>
      </w:pPr>
      <w:r>
        <w:rPr>
          <w:color w:val="231F20"/>
          <w:w w:val="105"/>
        </w:rPr>
        <w:lastRenderedPageBreak/>
        <w:t>a voice are components singled out as important in the process.</w:t>
      </w:r>
      <w:r>
        <w:rPr>
          <w:color w:val="231F20"/>
          <w:w w:val="105"/>
          <w:position w:val="7"/>
          <w:sz w:val="12"/>
        </w:rPr>
        <w:t xml:space="preserve">15 </w:t>
      </w:r>
      <w:r>
        <w:rPr>
          <w:color w:val="231F20"/>
          <w:w w:val="105"/>
        </w:rPr>
        <w:t>Significantly,</w:t>
      </w:r>
      <w:r>
        <w:rPr>
          <w:color w:val="231F20"/>
          <w:spacing w:val="-15"/>
          <w:w w:val="105"/>
        </w:rPr>
        <w:t xml:space="preserve"> </w:t>
      </w:r>
      <w:r>
        <w:rPr>
          <w:color w:val="231F20"/>
          <w:w w:val="105"/>
        </w:rPr>
        <w:t>procedural-justice</w:t>
      </w:r>
      <w:r>
        <w:rPr>
          <w:color w:val="231F20"/>
          <w:spacing w:val="-7"/>
          <w:w w:val="105"/>
        </w:rPr>
        <w:t xml:space="preserve"> </w:t>
      </w:r>
      <w:r>
        <w:rPr>
          <w:color w:val="231F20"/>
          <w:w w:val="105"/>
        </w:rPr>
        <w:t>theory</w:t>
      </w:r>
      <w:r>
        <w:rPr>
          <w:color w:val="231F20"/>
          <w:spacing w:val="-7"/>
          <w:w w:val="105"/>
        </w:rPr>
        <w:t xml:space="preserve"> </w:t>
      </w:r>
      <w:r>
        <w:rPr>
          <w:color w:val="231F20"/>
          <w:w w:val="105"/>
        </w:rPr>
        <w:t>makes</w:t>
      </w:r>
      <w:r>
        <w:rPr>
          <w:color w:val="231F20"/>
          <w:spacing w:val="-7"/>
          <w:w w:val="105"/>
        </w:rPr>
        <w:t xml:space="preserve"> </w:t>
      </w:r>
      <w:r>
        <w:rPr>
          <w:color w:val="231F20"/>
          <w:w w:val="105"/>
        </w:rPr>
        <w:t>clear</w:t>
      </w:r>
      <w:r>
        <w:rPr>
          <w:color w:val="231F20"/>
          <w:spacing w:val="-7"/>
          <w:w w:val="105"/>
        </w:rPr>
        <w:t xml:space="preserve"> </w:t>
      </w:r>
      <w:r>
        <w:rPr>
          <w:color w:val="231F20"/>
          <w:w w:val="105"/>
        </w:rPr>
        <w:t>that</w:t>
      </w:r>
      <w:r>
        <w:rPr>
          <w:color w:val="231F20"/>
          <w:spacing w:val="-7"/>
          <w:w w:val="105"/>
        </w:rPr>
        <w:t xml:space="preserve"> </w:t>
      </w:r>
      <w:r>
        <w:rPr>
          <w:color w:val="231F20"/>
          <w:w w:val="105"/>
        </w:rPr>
        <w:t>survivors</w:t>
      </w:r>
      <w:r>
        <w:rPr>
          <w:color w:val="231F20"/>
          <w:spacing w:val="-7"/>
          <w:w w:val="105"/>
        </w:rPr>
        <w:t xml:space="preserve"> </w:t>
      </w:r>
      <w:r>
        <w:rPr>
          <w:color w:val="231F20"/>
          <w:w w:val="105"/>
        </w:rPr>
        <w:t xml:space="preserve">are affected not just by the original crime, but also by their </w:t>
      </w:r>
      <w:r>
        <w:rPr>
          <w:color w:val="231F20"/>
          <w:spacing w:val="-3"/>
          <w:w w:val="105"/>
        </w:rPr>
        <w:t xml:space="preserve">involvement </w:t>
      </w:r>
      <w:r>
        <w:rPr>
          <w:color w:val="231F20"/>
          <w:w w:val="105"/>
        </w:rPr>
        <w:t>in the subsequent criminal-justice</w:t>
      </w:r>
      <w:r>
        <w:rPr>
          <w:color w:val="231F20"/>
          <w:spacing w:val="5"/>
          <w:w w:val="105"/>
        </w:rPr>
        <w:t xml:space="preserve"> </w:t>
      </w:r>
      <w:r>
        <w:rPr>
          <w:color w:val="231F20"/>
          <w:w w:val="105"/>
        </w:rPr>
        <w:t>process.</w:t>
      </w:r>
    </w:p>
    <w:p w:rsidR="004B6012" w:rsidRDefault="0075222E">
      <w:pPr>
        <w:pStyle w:val="BodyText"/>
        <w:spacing w:line="278" w:lineRule="auto"/>
        <w:ind w:left="460" w:right="111" w:firstLine="240"/>
        <w:jc w:val="both"/>
      </w:pPr>
      <w:r>
        <w:rPr>
          <w:color w:val="231F20"/>
          <w:w w:val="105"/>
        </w:rPr>
        <w:t>Procedural-justice scholarship about survivors of sexual violence who seek redress through the criminal-justice system reveals telling pa</w:t>
      </w:r>
      <w:r>
        <w:rPr>
          <w:color w:val="231F20"/>
          <w:w w:val="105"/>
        </w:rPr>
        <w:t>tterns.</w:t>
      </w:r>
      <w:r>
        <w:rPr>
          <w:color w:val="231F20"/>
          <w:w w:val="105"/>
          <w:position w:val="7"/>
          <w:sz w:val="12"/>
        </w:rPr>
        <w:t>16</w:t>
      </w:r>
      <w:r>
        <w:rPr>
          <w:color w:val="231F20"/>
          <w:spacing w:val="12"/>
          <w:w w:val="105"/>
          <w:position w:val="7"/>
          <w:sz w:val="12"/>
        </w:rPr>
        <w:t xml:space="preserve"> </w:t>
      </w:r>
      <w:r>
        <w:rPr>
          <w:color w:val="231F20"/>
          <w:w w:val="105"/>
        </w:rPr>
        <w:t>Because</w:t>
      </w:r>
      <w:r>
        <w:rPr>
          <w:color w:val="231F20"/>
          <w:spacing w:val="-11"/>
          <w:w w:val="105"/>
        </w:rPr>
        <w:t xml:space="preserve"> </w:t>
      </w:r>
      <w:r>
        <w:rPr>
          <w:color w:val="231F20"/>
          <w:w w:val="105"/>
        </w:rPr>
        <w:t>survivors</w:t>
      </w:r>
      <w:r>
        <w:rPr>
          <w:color w:val="231F20"/>
          <w:spacing w:val="-12"/>
          <w:w w:val="105"/>
        </w:rPr>
        <w:t xml:space="preserve"> </w:t>
      </w:r>
      <w:r>
        <w:rPr>
          <w:color w:val="231F20"/>
          <w:w w:val="105"/>
        </w:rPr>
        <w:t>often</w:t>
      </w:r>
      <w:r>
        <w:rPr>
          <w:color w:val="231F20"/>
          <w:spacing w:val="-11"/>
          <w:w w:val="105"/>
        </w:rPr>
        <w:t xml:space="preserve"> </w:t>
      </w:r>
      <w:r>
        <w:rPr>
          <w:color w:val="231F20"/>
          <w:w w:val="105"/>
        </w:rPr>
        <w:t>feel</w:t>
      </w:r>
      <w:r>
        <w:rPr>
          <w:color w:val="231F20"/>
          <w:spacing w:val="-11"/>
          <w:w w:val="105"/>
        </w:rPr>
        <w:t xml:space="preserve"> </w:t>
      </w:r>
      <w:r>
        <w:rPr>
          <w:color w:val="231F20"/>
          <w:w w:val="105"/>
        </w:rPr>
        <w:t>dissatisfied</w:t>
      </w:r>
      <w:r>
        <w:rPr>
          <w:color w:val="231F20"/>
          <w:spacing w:val="-12"/>
          <w:w w:val="105"/>
        </w:rPr>
        <w:t xml:space="preserve"> </w:t>
      </w:r>
      <w:r>
        <w:rPr>
          <w:color w:val="231F20"/>
          <w:w w:val="105"/>
        </w:rPr>
        <w:t>and</w:t>
      </w:r>
      <w:r>
        <w:rPr>
          <w:color w:val="231F20"/>
          <w:spacing w:val="-11"/>
          <w:w w:val="105"/>
        </w:rPr>
        <w:t xml:space="preserve"> </w:t>
      </w:r>
      <w:r>
        <w:rPr>
          <w:color w:val="231F20"/>
          <w:w w:val="105"/>
        </w:rPr>
        <w:t>even</w:t>
      </w:r>
      <w:r>
        <w:rPr>
          <w:color w:val="231F20"/>
          <w:spacing w:val="-12"/>
          <w:w w:val="105"/>
        </w:rPr>
        <w:t xml:space="preserve"> </w:t>
      </w:r>
      <w:r>
        <w:rPr>
          <w:color w:val="231F20"/>
          <w:w w:val="105"/>
        </w:rPr>
        <w:t>damaged by their interactions with the justice system, its processes can com- pound the trauma of the original crime, causing additional psycho- logical harm.</w:t>
      </w:r>
      <w:r>
        <w:rPr>
          <w:color w:val="231F20"/>
          <w:w w:val="105"/>
          <w:position w:val="7"/>
          <w:sz w:val="12"/>
        </w:rPr>
        <w:t xml:space="preserve">17 </w:t>
      </w:r>
      <w:r>
        <w:rPr>
          <w:color w:val="231F20"/>
          <w:w w:val="105"/>
        </w:rPr>
        <w:t>Such research also reveals that ho</w:t>
      </w:r>
      <w:r>
        <w:rPr>
          <w:color w:val="231F20"/>
          <w:w w:val="105"/>
        </w:rPr>
        <w:t>w survivors experi- ence the justice system has profound implications for their recovery from</w:t>
      </w:r>
      <w:r>
        <w:rPr>
          <w:color w:val="231F20"/>
          <w:spacing w:val="27"/>
          <w:w w:val="105"/>
        </w:rPr>
        <w:t xml:space="preserve"> </w:t>
      </w:r>
      <w:r>
        <w:rPr>
          <w:color w:val="231F20"/>
          <w:w w:val="105"/>
        </w:rPr>
        <w:t>the</w:t>
      </w:r>
      <w:r>
        <w:rPr>
          <w:color w:val="231F20"/>
          <w:spacing w:val="28"/>
          <w:w w:val="105"/>
        </w:rPr>
        <w:t xml:space="preserve"> </w:t>
      </w:r>
      <w:r>
        <w:rPr>
          <w:color w:val="231F20"/>
          <w:w w:val="105"/>
        </w:rPr>
        <w:t>initial</w:t>
      </w:r>
      <w:r>
        <w:rPr>
          <w:color w:val="231F20"/>
          <w:spacing w:val="28"/>
          <w:w w:val="105"/>
        </w:rPr>
        <w:t xml:space="preserve"> </w:t>
      </w:r>
      <w:r>
        <w:rPr>
          <w:color w:val="231F20"/>
          <w:w w:val="105"/>
        </w:rPr>
        <w:t>crime.</w:t>
      </w:r>
      <w:r>
        <w:rPr>
          <w:color w:val="231F20"/>
          <w:w w:val="105"/>
          <w:position w:val="7"/>
          <w:sz w:val="12"/>
        </w:rPr>
        <w:t>18</w:t>
      </w:r>
      <w:r>
        <w:rPr>
          <w:color w:val="231F20"/>
          <w:spacing w:val="21"/>
          <w:w w:val="105"/>
          <w:position w:val="7"/>
          <w:sz w:val="12"/>
        </w:rPr>
        <w:t xml:space="preserve"> </w:t>
      </w:r>
      <w:r>
        <w:rPr>
          <w:color w:val="231F20"/>
          <w:w w:val="105"/>
        </w:rPr>
        <w:t>Using</w:t>
      </w:r>
      <w:r>
        <w:rPr>
          <w:color w:val="231F20"/>
          <w:spacing w:val="28"/>
          <w:w w:val="105"/>
        </w:rPr>
        <w:t xml:space="preserve"> </w:t>
      </w:r>
      <w:r>
        <w:rPr>
          <w:color w:val="231F20"/>
          <w:w w:val="105"/>
        </w:rPr>
        <w:t>many</w:t>
      </w:r>
      <w:r>
        <w:rPr>
          <w:color w:val="231F20"/>
          <w:spacing w:val="28"/>
          <w:w w:val="105"/>
        </w:rPr>
        <w:t xml:space="preserve"> </w:t>
      </w:r>
      <w:r>
        <w:rPr>
          <w:color w:val="231F20"/>
          <w:w w:val="105"/>
        </w:rPr>
        <w:t>different</w:t>
      </w:r>
      <w:r>
        <w:rPr>
          <w:color w:val="231F20"/>
          <w:spacing w:val="28"/>
          <w:w w:val="105"/>
        </w:rPr>
        <w:t xml:space="preserve"> </w:t>
      </w:r>
      <w:r>
        <w:rPr>
          <w:color w:val="231F20"/>
          <w:w w:val="105"/>
        </w:rPr>
        <w:t>terms—for</w:t>
      </w:r>
      <w:r>
        <w:rPr>
          <w:color w:val="231F20"/>
          <w:spacing w:val="28"/>
          <w:w w:val="105"/>
        </w:rPr>
        <w:t xml:space="preserve"> </w:t>
      </w:r>
      <w:r>
        <w:rPr>
          <w:color w:val="231F20"/>
          <w:w w:val="105"/>
        </w:rPr>
        <w:t>example,</w:t>
      </w:r>
    </w:p>
    <w:p w:rsidR="004B6012" w:rsidRDefault="004B6012">
      <w:pPr>
        <w:pStyle w:val="BodyText"/>
        <w:spacing w:before="1"/>
        <w:rPr>
          <w:sz w:val="26"/>
        </w:rPr>
      </w:pPr>
    </w:p>
    <w:p w:rsidR="004B6012" w:rsidRDefault="0075222E">
      <w:pPr>
        <w:pStyle w:val="ListParagraph"/>
        <w:numPr>
          <w:ilvl w:val="0"/>
          <w:numId w:val="1"/>
        </w:numPr>
        <w:tabs>
          <w:tab w:val="left" w:pos="1060"/>
        </w:tabs>
        <w:spacing w:line="254" w:lineRule="auto"/>
        <w:ind w:right="119" w:firstLine="240"/>
        <w:jc w:val="both"/>
        <w:rPr>
          <w:sz w:val="17"/>
        </w:rPr>
      </w:pPr>
      <w:r>
        <w:rPr>
          <w:color w:val="231F20"/>
          <w:sz w:val="17"/>
        </w:rPr>
        <w:t xml:space="preserve">Jonathan Doak and Louise </w:t>
      </w:r>
      <w:r>
        <w:rPr>
          <w:color w:val="231F20"/>
          <w:spacing w:val="-5"/>
          <w:sz w:val="17"/>
        </w:rPr>
        <w:t xml:space="preserve">Taylor, </w:t>
      </w:r>
      <w:r>
        <w:rPr>
          <w:color w:val="231F20"/>
          <w:sz w:val="17"/>
        </w:rPr>
        <w:t xml:space="preserve">“Hearing the </w:t>
      </w:r>
      <w:r>
        <w:rPr>
          <w:color w:val="231F20"/>
          <w:spacing w:val="-4"/>
          <w:sz w:val="17"/>
        </w:rPr>
        <w:t xml:space="preserve">Voices </w:t>
      </w:r>
      <w:r>
        <w:rPr>
          <w:color w:val="231F20"/>
          <w:sz w:val="17"/>
        </w:rPr>
        <w:t>of Victims and Of- fenders:</w:t>
      </w:r>
      <w:r>
        <w:rPr>
          <w:color w:val="231F20"/>
          <w:spacing w:val="-30"/>
          <w:sz w:val="17"/>
        </w:rPr>
        <w:t xml:space="preserve"> </w:t>
      </w:r>
      <w:r>
        <w:rPr>
          <w:color w:val="231F20"/>
          <w:sz w:val="17"/>
        </w:rPr>
        <w:t>The</w:t>
      </w:r>
      <w:r>
        <w:rPr>
          <w:color w:val="231F20"/>
          <w:spacing w:val="-14"/>
          <w:sz w:val="17"/>
        </w:rPr>
        <w:t xml:space="preserve"> </w:t>
      </w:r>
      <w:r>
        <w:rPr>
          <w:color w:val="231F20"/>
          <w:sz w:val="17"/>
        </w:rPr>
        <w:t>Role</w:t>
      </w:r>
      <w:r>
        <w:rPr>
          <w:color w:val="231F20"/>
          <w:spacing w:val="-15"/>
          <w:sz w:val="17"/>
        </w:rPr>
        <w:t xml:space="preserve"> </w:t>
      </w:r>
      <w:r>
        <w:rPr>
          <w:color w:val="231F20"/>
          <w:sz w:val="17"/>
        </w:rPr>
        <w:t>of</w:t>
      </w:r>
      <w:r>
        <w:rPr>
          <w:color w:val="231F20"/>
          <w:spacing w:val="-14"/>
          <w:sz w:val="17"/>
        </w:rPr>
        <w:t xml:space="preserve"> </w:t>
      </w:r>
      <w:r>
        <w:rPr>
          <w:color w:val="231F20"/>
          <w:sz w:val="17"/>
        </w:rPr>
        <w:t>Emotions</w:t>
      </w:r>
      <w:r>
        <w:rPr>
          <w:color w:val="231F20"/>
          <w:spacing w:val="-14"/>
          <w:sz w:val="17"/>
        </w:rPr>
        <w:t xml:space="preserve"> </w:t>
      </w:r>
      <w:r>
        <w:rPr>
          <w:color w:val="231F20"/>
          <w:sz w:val="17"/>
        </w:rPr>
        <w:t>in</w:t>
      </w:r>
      <w:r>
        <w:rPr>
          <w:color w:val="231F20"/>
          <w:spacing w:val="-15"/>
          <w:sz w:val="17"/>
        </w:rPr>
        <w:t xml:space="preserve"> </w:t>
      </w:r>
      <w:r>
        <w:rPr>
          <w:color w:val="231F20"/>
          <w:sz w:val="17"/>
        </w:rPr>
        <w:t>Criminal</w:t>
      </w:r>
      <w:r>
        <w:rPr>
          <w:color w:val="231F20"/>
          <w:spacing w:val="-14"/>
          <w:sz w:val="17"/>
        </w:rPr>
        <w:t xml:space="preserve"> </w:t>
      </w:r>
      <w:r>
        <w:rPr>
          <w:color w:val="231F20"/>
          <w:sz w:val="17"/>
        </w:rPr>
        <w:t>Sentencing,”</w:t>
      </w:r>
      <w:r>
        <w:rPr>
          <w:color w:val="231F20"/>
          <w:spacing w:val="-18"/>
          <w:sz w:val="17"/>
        </w:rPr>
        <w:t xml:space="preserve"> </w:t>
      </w:r>
      <w:r>
        <w:rPr>
          <w:rFonts w:ascii="Georgia" w:hAnsi="Georgia"/>
          <w:i/>
          <w:color w:val="231F20"/>
          <w:sz w:val="17"/>
        </w:rPr>
        <w:t>Northern</w:t>
      </w:r>
      <w:r>
        <w:rPr>
          <w:rFonts w:ascii="Georgia" w:hAnsi="Georgia"/>
          <w:i/>
          <w:color w:val="231F20"/>
          <w:spacing w:val="-18"/>
          <w:sz w:val="17"/>
        </w:rPr>
        <w:t xml:space="preserve"> </w:t>
      </w:r>
      <w:r>
        <w:rPr>
          <w:rFonts w:ascii="Georgia" w:hAnsi="Georgia"/>
          <w:i/>
          <w:color w:val="231F20"/>
          <w:sz w:val="17"/>
        </w:rPr>
        <w:t>Ireland</w:t>
      </w:r>
      <w:r>
        <w:rPr>
          <w:rFonts w:ascii="Georgia" w:hAnsi="Georgia"/>
          <w:i/>
          <w:color w:val="231F20"/>
          <w:spacing w:val="-18"/>
          <w:sz w:val="17"/>
        </w:rPr>
        <w:t xml:space="preserve"> </w:t>
      </w:r>
      <w:r>
        <w:rPr>
          <w:rFonts w:ascii="Georgia" w:hAnsi="Georgia"/>
          <w:i/>
          <w:color w:val="231F20"/>
          <w:sz w:val="17"/>
        </w:rPr>
        <w:t>Legal</w:t>
      </w:r>
      <w:r>
        <w:rPr>
          <w:rFonts w:ascii="Georgia" w:hAnsi="Georgia"/>
          <w:i/>
          <w:color w:val="231F20"/>
          <w:spacing w:val="-18"/>
          <w:sz w:val="17"/>
        </w:rPr>
        <w:t xml:space="preserve"> </w:t>
      </w:r>
      <w:r>
        <w:rPr>
          <w:rFonts w:ascii="Georgia" w:hAnsi="Georgia"/>
          <w:i/>
          <w:color w:val="231F20"/>
          <w:sz w:val="17"/>
        </w:rPr>
        <w:t xml:space="preserve">Quar- terly </w:t>
      </w:r>
      <w:r>
        <w:rPr>
          <w:rFonts w:ascii="PMingLiU" w:hAnsi="PMingLiU"/>
          <w:color w:val="231F20"/>
          <w:sz w:val="17"/>
        </w:rPr>
        <w:t>64</w:t>
      </w:r>
      <w:r>
        <w:rPr>
          <w:color w:val="231F20"/>
          <w:sz w:val="17"/>
        </w:rPr>
        <w:t>:</w:t>
      </w:r>
      <w:r>
        <w:rPr>
          <w:rFonts w:ascii="PMingLiU" w:hAnsi="PMingLiU"/>
          <w:color w:val="231F20"/>
          <w:sz w:val="17"/>
        </w:rPr>
        <w:t xml:space="preserve">1 </w:t>
      </w:r>
      <w:r>
        <w:rPr>
          <w:color w:val="231F20"/>
          <w:sz w:val="17"/>
        </w:rPr>
        <w:t>(</w:t>
      </w:r>
      <w:r>
        <w:rPr>
          <w:rFonts w:ascii="PMingLiU" w:hAnsi="PMingLiU"/>
          <w:color w:val="231F20"/>
          <w:sz w:val="17"/>
        </w:rPr>
        <w:t>2013</w:t>
      </w:r>
      <w:r>
        <w:rPr>
          <w:color w:val="231F20"/>
          <w:sz w:val="17"/>
        </w:rPr>
        <w:t xml:space="preserve">): </w:t>
      </w:r>
      <w:r>
        <w:rPr>
          <w:rFonts w:ascii="PMingLiU" w:hAnsi="PMingLiU"/>
          <w:color w:val="231F20"/>
          <w:sz w:val="17"/>
        </w:rPr>
        <w:t>25</w:t>
      </w:r>
      <w:r>
        <w:rPr>
          <w:color w:val="231F20"/>
          <w:sz w:val="17"/>
        </w:rPr>
        <w:t>–</w:t>
      </w:r>
      <w:r>
        <w:rPr>
          <w:rFonts w:ascii="PMingLiU" w:hAnsi="PMingLiU"/>
          <w:color w:val="231F20"/>
          <w:sz w:val="17"/>
        </w:rPr>
        <w:t>46</w:t>
      </w:r>
      <w:r>
        <w:rPr>
          <w:color w:val="231F20"/>
          <w:sz w:val="17"/>
        </w:rPr>
        <w:t xml:space="preserve">; Zachari Duncalf, Moyra Hawthorn, Jennifer Davidson, Jim </w:t>
      </w:r>
      <w:r>
        <w:rPr>
          <w:color w:val="231F20"/>
          <w:w w:val="95"/>
          <w:sz w:val="17"/>
        </w:rPr>
        <w:t xml:space="preserve">Goddard, and Will McMahon, </w:t>
      </w:r>
      <w:r>
        <w:rPr>
          <w:rFonts w:ascii="Georgia" w:hAnsi="Georgia"/>
          <w:i/>
          <w:color w:val="231F20"/>
          <w:w w:val="95"/>
          <w:sz w:val="17"/>
        </w:rPr>
        <w:t>Time for “Justice”: Research to Inform the Development of</w:t>
      </w:r>
      <w:r>
        <w:rPr>
          <w:rFonts w:ascii="Georgia" w:hAnsi="Georgia"/>
          <w:i/>
          <w:color w:val="231F20"/>
          <w:spacing w:val="-17"/>
          <w:w w:val="95"/>
          <w:sz w:val="17"/>
        </w:rPr>
        <w:t xml:space="preserve"> </w:t>
      </w:r>
      <w:r>
        <w:rPr>
          <w:rFonts w:ascii="Georgia" w:hAnsi="Georgia"/>
          <w:i/>
          <w:color w:val="231F20"/>
          <w:w w:val="95"/>
          <w:sz w:val="17"/>
        </w:rPr>
        <w:t>a</w:t>
      </w:r>
      <w:r>
        <w:rPr>
          <w:rFonts w:ascii="Georgia" w:hAnsi="Georgia"/>
          <w:i/>
          <w:color w:val="231F20"/>
          <w:spacing w:val="-16"/>
          <w:w w:val="95"/>
          <w:sz w:val="17"/>
        </w:rPr>
        <w:t xml:space="preserve"> </w:t>
      </w:r>
      <w:r>
        <w:rPr>
          <w:rFonts w:ascii="Georgia" w:hAnsi="Georgia"/>
          <w:i/>
          <w:color w:val="231F20"/>
          <w:w w:val="95"/>
          <w:sz w:val="17"/>
        </w:rPr>
        <w:t>Human</w:t>
      </w:r>
      <w:r>
        <w:rPr>
          <w:rFonts w:ascii="Georgia" w:hAnsi="Georgia"/>
          <w:i/>
          <w:color w:val="231F20"/>
          <w:spacing w:val="-17"/>
          <w:w w:val="95"/>
          <w:sz w:val="17"/>
        </w:rPr>
        <w:t xml:space="preserve"> </w:t>
      </w:r>
      <w:r>
        <w:rPr>
          <w:rFonts w:ascii="Georgia" w:hAnsi="Georgia"/>
          <w:i/>
          <w:color w:val="231F20"/>
          <w:w w:val="95"/>
          <w:sz w:val="17"/>
        </w:rPr>
        <w:t>Rights</w:t>
      </w:r>
      <w:r>
        <w:rPr>
          <w:rFonts w:ascii="Georgia" w:hAnsi="Georgia"/>
          <w:i/>
          <w:color w:val="231F20"/>
          <w:spacing w:val="-16"/>
          <w:w w:val="95"/>
          <w:sz w:val="17"/>
        </w:rPr>
        <w:t xml:space="preserve"> </w:t>
      </w:r>
      <w:r>
        <w:rPr>
          <w:rFonts w:ascii="Georgia" w:hAnsi="Georgia"/>
          <w:i/>
          <w:color w:val="231F20"/>
          <w:w w:val="95"/>
          <w:sz w:val="17"/>
        </w:rPr>
        <w:t>Framework</w:t>
      </w:r>
      <w:r>
        <w:rPr>
          <w:rFonts w:ascii="Georgia" w:hAnsi="Georgia"/>
          <w:i/>
          <w:color w:val="231F20"/>
          <w:spacing w:val="-17"/>
          <w:w w:val="95"/>
          <w:sz w:val="17"/>
        </w:rPr>
        <w:t xml:space="preserve"> </w:t>
      </w:r>
      <w:r>
        <w:rPr>
          <w:rFonts w:ascii="Georgia" w:hAnsi="Georgia"/>
          <w:i/>
          <w:color w:val="231F20"/>
          <w:w w:val="95"/>
          <w:sz w:val="17"/>
        </w:rPr>
        <w:t>for</w:t>
      </w:r>
      <w:r>
        <w:rPr>
          <w:rFonts w:ascii="Georgia" w:hAnsi="Georgia"/>
          <w:i/>
          <w:color w:val="231F20"/>
          <w:spacing w:val="-16"/>
          <w:w w:val="95"/>
          <w:sz w:val="17"/>
        </w:rPr>
        <w:t xml:space="preserve"> </w:t>
      </w:r>
      <w:r>
        <w:rPr>
          <w:rFonts w:ascii="Georgia" w:hAnsi="Georgia"/>
          <w:i/>
          <w:color w:val="231F20"/>
          <w:w w:val="95"/>
          <w:sz w:val="17"/>
        </w:rPr>
        <w:t>the</w:t>
      </w:r>
      <w:r>
        <w:rPr>
          <w:rFonts w:ascii="Georgia" w:hAnsi="Georgia"/>
          <w:i/>
          <w:color w:val="231F20"/>
          <w:spacing w:val="-17"/>
          <w:w w:val="95"/>
          <w:sz w:val="17"/>
        </w:rPr>
        <w:t xml:space="preserve"> </w:t>
      </w:r>
      <w:r>
        <w:rPr>
          <w:rFonts w:ascii="Georgia" w:hAnsi="Georgia"/>
          <w:i/>
          <w:color w:val="231F20"/>
          <w:w w:val="95"/>
          <w:sz w:val="17"/>
        </w:rPr>
        <w:t>Design</w:t>
      </w:r>
      <w:r>
        <w:rPr>
          <w:rFonts w:ascii="Georgia" w:hAnsi="Georgia"/>
          <w:i/>
          <w:color w:val="231F20"/>
          <w:spacing w:val="-16"/>
          <w:w w:val="95"/>
          <w:sz w:val="17"/>
        </w:rPr>
        <w:t xml:space="preserve"> </w:t>
      </w:r>
      <w:r>
        <w:rPr>
          <w:rFonts w:ascii="Georgia" w:hAnsi="Georgia"/>
          <w:i/>
          <w:color w:val="231F20"/>
          <w:w w:val="95"/>
          <w:sz w:val="17"/>
        </w:rPr>
        <w:t>and</w:t>
      </w:r>
      <w:r>
        <w:rPr>
          <w:rFonts w:ascii="Georgia" w:hAnsi="Georgia"/>
          <w:i/>
          <w:color w:val="231F20"/>
          <w:spacing w:val="-17"/>
          <w:w w:val="95"/>
          <w:sz w:val="17"/>
        </w:rPr>
        <w:t xml:space="preserve"> </w:t>
      </w:r>
      <w:r>
        <w:rPr>
          <w:rFonts w:ascii="Georgia" w:hAnsi="Georgia"/>
          <w:i/>
          <w:color w:val="231F20"/>
          <w:w w:val="95"/>
          <w:sz w:val="17"/>
        </w:rPr>
        <w:t>Implementation</w:t>
      </w:r>
      <w:r>
        <w:rPr>
          <w:rFonts w:ascii="Georgia" w:hAnsi="Georgia"/>
          <w:i/>
          <w:color w:val="231F20"/>
          <w:spacing w:val="-16"/>
          <w:w w:val="95"/>
          <w:sz w:val="17"/>
        </w:rPr>
        <w:t xml:space="preserve"> </w:t>
      </w:r>
      <w:r>
        <w:rPr>
          <w:rFonts w:ascii="Georgia" w:hAnsi="Georgia"/>
          <w:i/>
          <w:color w:val="231F20"/>
          <w:w w:val="95"/>
          <w:sz w:val="17"/>
        </w:rPr>
        <w:t>of</w:t>
      </w:r>
      <w:r>
        <w:rPr>
          <w:rFonts w:ascii="Georgia" w:hAnsi="Georgia"/>
          <w:i/>
          <w:color w:val="231F20"/>
          <w:spacing w:val="-16"/>
          <w:w w:val="95"/>
          <w:sz w:val="17"/>
        </w:rPr>
        <w:t xml:space="preserve"> </w:t>
      </w:r>
      <w:r>
        <w:rPr>
          <w:rFonts w:ascii="Georgia" w:hAnsi="Georgia"/>
          <w:i/>
          <w:color w:val="231F20"/>
          <w:w w:val="95"/>
          <w:sz w:val="17"/>
        </w:rPr>
        <w:t>an</w:t>
      </w:r>
      <w:r>
        <w:rPr>
          <w:rFonts w:ascii="Georgia" w:hAnsi="Georgia"/>
          <w:i/>
          <w:color w:val="231F20"/>
          <w:spacing w:val="-23"/>
          <w:w w:val="95"/>
          <w:sz w:val="17"/>
        </w:rPr>
        <w:t xml:space="preserve"> </w:t>
      </w:r>
      <w:r>
        <w:rPr>
          <w:rFonts w:ascii="Georgia" w:hAnsi="Georgia"/>
          <w:i/>
          <w:color w:val="231F20"/>
          <w:w w:val="95"/>
          <w:sz w:val="17"/>
        </w:rPr>
        <w:t>“Acknowledg- ment</w:t>
      </w:r>
      <w:r>
        <w:rPr>
          <w:rFonts w:ascii="Georgia" w:hAnsi="Georgia"/>
          <w:i/>
          <w:color w:val="231F20"/>
          <w:spacing w:val="-22"/>
          <w:w w:val="95"/>
          <w:sz w:val="17"/>
        </w:rPr>
        <w:t xml:space="preserve"> </w:t>
      </w:r>
      <w:r>
        <w:rPr>
          <w:rFonts w:ascii="Georgia" w:hAnsi="Georgia"/>
          <w:i/>
          <w:color w:val="231F20"/>
          <w:w w:val="95"/>
          <w:sz w:val="17"/>
        </w:rPr>
        <w:t>and</w:t>
      </w:r>
      <w:r>
        <w:rPr>
          <w:rFonts w:ascii="Georgia" w:hAnsi="Georgia"/>
          <w:i/>
          <w:color w:val="231F20"/>
          <w:spacing w:val="-25"/>
          <w:w w:val="95"/>
          <w:sz w:val="17"/>
        </w:rPr>
        <w:t xml:space="preserve"> </w:t>
      </w:r>
      <w:r>
        <w:rPr>
          <w:rFonts w:ascii="Georgia" w:hAnsi="Georgia"/>
          <w:i/>
          <w:color w:val="231F20"/>
          <w:w w:val="95"/>
          <w:sz w:val="17"/>
        </w:rPr>
        <w:t>Accountability</w:t>
      </w:r>
      <w:r>
        <w:rPr>
          <w:rFonts w:ascii="Georgia" w:hAnsi="Georgia"/>
          <w:i/>
          <w:color w:val="231F20"/>
          <w:spacing w:val="-22"/>
          <w:w w:val="95"/>
          <w:sz w:val="17"/>
        </w:rPr>
        <w:t xml:space="preserve"> </w:t>
      </w:r>
      <w:r>
        <w:rPr>
          <w:rFonts w:ascii="Georgia" w:hAnsi="Georgia"/>
          <w:i/>
          <w:color w:val="231F20"/>
          <w:w w:val="95"/>
          <w:sz w:val="17"/>
        </w:rPr>
        <w:t>Forum”</w:t>
      </w:r>
      <w:r>
        <w:rPr>
          <w:rFonts w:ascii="Georgia" w:hAnsi="Georgia"/>
          <w:i/>
          <w:color w:val="231F20"/>
          <w:spacing w:val="-29"/>
          <w:w w:val="95"/>
          <w:sz w:val="17"/>
        </w:rPr>
        <w:t xml:space="preserve"> </w:t>
      </w:r>
      <w:r>
        <w:rPr>
          <w:rFonts w:ascii="Georgia" w:hAnsi="Georgia"/>
          <w:i/>
          <w:color w:val="231F20"/>
          <w:w w:val="95"/>
          <w:sz w:val="17"/>
        </w:rPr>
        <w:t>on</w:t>
      </w:r>
      <w:r>
        <w:rPr>
          <w:rFonts w:ascii="Georgia" w:hAnsi="Georgia"/>
          <w:i/>
          <w:color w:val="231F20"/>
          <w:spacing w:val="-22"/>
          <w:w w:val="95"/>
          <w:sz w:val="17"/>
        </w:rPr>
        <w:t xml:space="preserve"> </w:t>
      </w:r>
      <w:r>
        <w:rPr>
          <w:rFonts w:ascii="Georgia" w:hAnsi="Georgia"/>
          <w:i/>
          <w:color w:val="231F20"/>
          <w:w w:val="95"/>
          <w:sz w:val="17"/>
        </w:rPr>
        <w:t>Historic</w:t>
      </w:r>
      <w:r>
        <w:rPr>
          <w:rFonts w:ascii="Georgia" w:hAnsi="Georgia"/>
          <w:i/>
          <w:color w:val="231F20"/>
          <w:spacing w:val="-25"/>
          <w:w w:val="95"/>
          <w:sz w:val="17"/>
        </w:rPr>
        <w:t xml:space="preserve"> </w:t>
      </w:r>
      <w:r>
        <w:rPr>
          <w:rFonts w:ascii="Georgia" w:hAnsi="Georgia"/>
          <w:i/>
          <w:color w:val="231F20"/>
          <w:w w:val="95"/>
          <w:sz w:val="17"/>
        </w:rPr>
        <w:t>Abuse</w:t>
      </w:r>
      <w:r>
        <w:rPr>
          <w:rFonts w:ascii="Georgia" w:hAnsi="Georgia"/>
          <w:i/>
          <w:color w:val="231F20"/>
          <w:spacing w:val="-21"/>
          <w:w w:val="95"/>
          <w:sz w:val="17"/>
        </w:rPr>
        <w:t xml:space="preserve"> </w:t>
      </w:r>
      <w:r>
        <w:rPr>
          <w:rFonts w:ascii="Georgia" w:hAnsi="Georgia"/>
          <w:i/>
          <w:color w:val="231F20"/>
          <w:w w:val="95"/>
          <w:sz w:val="17"/>
        </w:rPr>
        <w:t>of</w:t>
      </w:r>
      <w:r>
        <w:rPr>
          <w:rFonts w:ascii="Georgia" w:hAnsi="Georgia"/>
          <w:i/>
          <w:color w:val="231F20"/>
          <w:spacing w:val="-22"/>
          <w:w w:val="95"/>
          <w:sz w:val="17"/>
        </w:rPr>
        <w:t xml:space="preserve"> </w:t>
      </w:r>
      <w:r>
        <w:rPr>
          <w:rFonts w:ascii="Georgia" w:hAnsi="Georgia"/>
          <w:i/>
          <w:color w:val="231F20"/>
          <w:w w:val="95"/>
          <w:sz w:val="17"/>
        </w:rPr>
        <w:t>Children</w:t>
      </w:r>
      <w:r>
        <w:rPr>
          <w:rFonts w:ascii="Georgia" w:hAnsi="Georgia"/>
          <w:i/>
          <w:color w:val="231F20"/>
          <w:spacing w:val="-22"/>
          <w:w w:val="95"/>
          <w:sz w:val="17"/>
        </w:rPr>
        <w:t xml:space="preserve"> </w:t>
      </w:r>
      <w:r>
        <w:rPr>
          <w:rFonts w:ascii="Georgia" w:hAnsi="Georgia"/>
          <w:i/>
          <w:color w:val="231F20"/>
          <w:w w:val="95"/>
          <w:sz w:val="17"/>
        </w:rPr>
        <w:t>in</w:t>
      </w:r>
      <w:r>
        <w:rPr>
          <w:rFonts w:ascii="Georgia" w:hAnsi="Georgia"/>
          <w:i/>
          <w:color w:val="231F20"/>
          <w:spacing w:val="-22"/>
          <w:w w:val="95"/>
          <w:sz w:val="17"/>
        </w:rPr>
        <w:t xml:space="preserve"> </w:t>
      </w:r>
      <w:r>
        <w:rPr>
          <w:rFonts w:ascii="Georgia" w:hAnsi="Georgia"/>
          <w:i/>
          <w:color w:val="231F20"/>
          <w:w w:val="95"/>
          <w:sz w:val="17"/>
        </w:rPr>
        <w:t>Scotland</w:t>
      </w:r>
      <w:r>
        <w:rPr>
          <w:rFonts w:ascii="Georgia" w:hAnsi="Georgia"/>
          <w:i/>
          <w:color w:val="231F20"/>
          <w:spacing w:val="-21"/>
          <w:w w:val="95"/>
          <w:sz w:val="17"/>
        </w:rPr>
        <w:t xml:space="preserve"> </w:t>
      </w:r>
      <w:r>
        <w:rPr>
          <w:color w:val="231F20"/>
          <w:w w:val="95"/>
          <w:sz w:val="17"/>
        </w:rPr>
        <w:t>(Glasgow</w:t>
      </w:r>
      <w:r>
        <w:rPr>
          <w:color w:val="231F20"/>
          <w:spacing w:val="-18"/>
          <w:w w:val="95"/>
          <w:sz w:val="17"/>
        </w:rPr>
        <w:t xml:space="preserve"> </w:t>
      </w:r>
      <w:r>
        <w:rPr>
          <w:color w:val="231F20"/>
          <w:w w:val="95"/>
          <w:sz w:val="17"/>
        </w:rPr>
        <w:t xml:space="preserve">and </w:t>
      </w:r>
      <w:r>
        <w:rPr>
          <w:color w:val="231F20"/>
          <w:sz w:val="17"/>
        </w:rPr>
        <w:t xml:space="preserve">Manchester: The Care Leavers’ Association and the Scottish Institute for Residential Care, </w:t>
      </w:r>
      <w:r>
        <w:rPr>
          <w:rFonts w:ascii="PMingLiU" w:hAnsi="PMingLiU"/>
          <w:color w:val="231F20"/>
          <w:sz w:val="17"/>
        </w:rPr>
        <w:t>2009</w:t>
      </w:r>
      <w:r>
        <w:rPr>
          <w:color w:val="231F20"/>
          <w:sz w:val="17"/>
        </w:rPr>
        <w:t xml:space="preserve">), </w:t>
      </w:r>
      <w:r>
        <w:rPr>
          <w:rFonts w:ascii="PMingLiU" w:hAnsi="PMingLiU"/>
          <w:color w:val="231F20"/>
          <w:sz w:val="17"/>
        </w:rPr>
        <w:t>48</w:t>
      </w:r>
      <w:r>
        <w:rPr>
          <w:color w:val="231F20"/>
          <w:sz w:val="17"/>
        </w:rPr>
        <w:t>; Folger et al.,</w:t>
      </w:r>
      <w:r>
        <w:rPr>
          <w:color w:val="231F20"/>
          <w:spacing w:val="24"/>
          <w:sz w:val="17"/>
        </w:rPr>
        <w:t xml:space="preserve"> </w:t>
      </w:r>
      <w:r>
        <w:rPr>
          <w:color w:val="231F20"/>
          <w:spacing w:val="-3"/>
          <w:sz w:val="17"/>
        </w:rPr>
        <w:t>“Effects.”</w:t>
      </w:r>
    </w:p>
    <w:p w:rsidR="004B6012" w:rsidRDefault="0075222E">
      <w:pPr>
        <w:pStyle w:val="ListParagraph"/>
        <w:numPr>
          <w:ilvl w:val="0"/>
          <w:numId w:val="1"/>
        </w:numPr>
        <w:tabs>
          <w:tab w:val="left" w:pos="1060"/>
        </w:tabs>
        <w:spacing w:line="187" w:lineRule="exact"/>
        <w:ind w:left="1060"/>
        <w:jc w:val="both"/>
        <w:rPr>
          <w:sz w:val="17"/>
        </w:rPr>
      </w:pPr>
      <w:r>
        <w:rPr>
          <w:color w:val="231F20"/>
          <w:w w:val="105"/>
          <w:sz w:val="17"/>
        </w:rPr>
        <w:t xml:space="preserve">Haley Clark, “A Fair </w:t>
      </w:r>
      <w:r>
        <w:rPr>
          <w:color w:val="231F20"/>
          <w:spacing w:val="-7"/>
          <w:w w:val="105"/>
          <w:sz w:val="17"/>
        </w:rPr>
        <w:t xml:space="preserve">Way </w:t>
      </w:r>
      <w:r>
        <w:rPr>
          <w:color w:val="231F20"/>
          <w:w w:val="105"/>
          <w:sz w:val="17"/>
        </w:rPr>
        <w:t>to Go: Justice for Victim-Survivors of Sexual</w:t>
      </w:r>
      <w:r>
        <w:rPr>
          <w:color w:val="231F20"/>
          <w:spacing w:val="-10"/>
          <w:w w:val="105"/>
          <w:sz w:val="17"/>
        </w:rPr>
        <w:t xml:space="preserve"> </w:t>
      </w:r>
      <w:r>
        <w:rPr>
          <w:color w:val="231F20"/>
          <w:w w:val="105"/>
          <w:sz w:val="17"/>
        </w:rPr>
        <w:t>Vio-</w:t>
      </w:r>
    </w:p>
    <w:p w:rsidR="004B6012" w:rsidRDefault="0075222E">
      <w:pPr>
        <w:spacing w:line="244" w:lineRule="auto"/>
        <w:ind w:left="459" w:right="111"/>
        <w:jc w:val="both"/>
        <w:rPr>
          <w:rFonts w:ascii="Cambria" w:hAnsi="Cambria"/>
          <w:sz w:val="17"/>
        </w:rPr>
      </w:pPr>
      <w:r>
        <w:rPr>
          <w:rFonts w:ascii="Cambria" w:hAnsi="Cambria"/>
          <w:color w:val="231F20"/>
          <w:spacing w:val="-3"/>
          <w:sz w:val="17"/>
        </w:rPr>
        <w:t>lence,”</w:t>
      </w:r>
      <w:r>
        <w:rPr>
          <w:rFonts w:ascii="Cambria" w:hAnsi="Cambria"/>
          <w:color w:val="231F20"/>
          <w:spacing w:val="-15"/>
          <w:sz w:val="17"/>
        </w:rPr>
        <w:t xml:space="preserve"> </w:t>
      </w:r>
      <w:r>
        <w:rPr>
          <w:rFonts w:ascii="Cambria" w:hAnsi="Cambria"/>
          <w:color w:val="231F20"/>
          <w:sz w:val="17"/>
        </w:rPr>
        <w:t>in</w:t>
      </w:r>
      <w:r>
        <w:rPr>
          <w:rFonts w:ascii="Cambria" w:hAnsi="Cambria"/>
          <w:color w:val="231F20"/>
          <w:spacing w:val="-12"/>
          <w:sz w:val="17"/>
        </w:rPr>
        <w:t xml:space="preserve"> </w:t>
      </w:r>
      <w:r>
        <w:rPr>
          <w:rFonts w:ascii="Georgia" w:hAnsi="Georgia"/>
          <w:i/>
          <w:color w:val="231F20"/>
          <w:sz w:val="17"/>
        </w:rPr>
        <w:t>Rape</w:t>
      </w:r>
      <w:r>
        <w:rPr>
          <w:rFonts w:ascii="Georgia" w:hAnsi="Georgia"/>
          <w:i/>
          <w:color w:val="231F20"/>
          <w:spacing w:val="-14"/>
          <w:sz w:val="17"/>
        </w:rPr>
        <w:t xml:space="preserve"> </w:t>
      </w:r>
      <w:r>
        <w:rPr>
          <w:rFonts w:ascii="Georgia" w:hAnsi="Georgia"/>
          <w:i/>
          <w:color w:val="231F20"/>
          <w:sz w:val="17"/>
        </w:rPr>
        <w:t>Justice:</w:t>
      </w:r>
      <w:r>
        <w:rPr>
          <w:rFonts w:ascii="Georgia" w:hAnsi="Georgia"/>
          <w:i/>
          <w:color w:val="231F20"/>
          <w:spacing w:val="-24"/>
          <w:sz w:val="17"/>
        </w:rPr>
        <w:t xml:space="preserve"> </w:t>
      </w:r>
      <w:r>
        <w:rPr>
          <w:rFonts w:ascii="Georgia" w:hAnsi="Georgia"/>
          <w:i/>
          <w:color w:val="231F20"/>
          <w:sz w:val="17"/>
        </w:rPr>
        <w:t>Beyond</w:t>
      </w:r>
      <w:r>
        <w:rPr>
          <w:rFonts w:ascii="Georgia" w:hAnsi="Georgia"/>
          <w:i/>
          <w:color w:val="231F20"/>
          <w:spacing w:val="-15"/>
          <w:sz w:val="17"/>
        </w:rPr>
        <w:t xml:space="preserve"> </w:t>
      </w:r>
      <w:r>
        <w:rPr>
          <w:rFonts w:ascii="Georgia" w:hAnsi="Georgia"/>
          <w:i/>
          <w:color w:val="231F20"/>
          <w:sz w:val="17"/>
        </w:rPr>
        <w:t>the</w:t>
      </w:r>
      <w:r>
        <w:rPr>
          <w:rFonts w:ascii="Georgia" w:hAnsi="Georgia"/>
          <w:i/>
          <w:color w:val="231F20"/>
          <w:spacing w:val="-15"/>
          <w:sz w:val="17"/>
        </w:rPr>
        <w:t xml:space="preserve"> </w:t>
      </w:r>
      <w:r>
        <w:rPr>
          <w:rFonts w:ascii="Georgia" w:hAnsi="Georgia"/>
          <w:i/>
          <w:color w:val="231F20"/>
          <w:sz w:val="17"/>
        </w:rPr>
        <w:t>Criminal</w:t>
      </w:r>
      <w:r>
        <w:rPr>
          <w:rFonts w:ascii="Georgia" w:hAnsi="Georgia"/>
          <w:i/>
          <w:color w:val="231F20"/>
          <w:spacing w:val="-15"/>
          <w:sz w:val="17"/>
        </w:rPr>
        <w:t xml:space="preserve"> </w:t>
      </w:r>
      <w:r>
        <w:rPr>
          <w:rFonts w:ascii="Georgia" w:hAnsi="Georgia"/>
          <w:i/>
          <w:color w:val="231F20"/>
          <w:sz w:val="17"/>
        </w:rPr>
        <w:t>Law</w:t>
      </w:r>
      <w:r>
        <w:rPr>
          <w:rFonts w:ascii="Cambria" w:hAnsi="Cambria"/>
          <w:color w:val="231F20"/>
          <w:sz w:val="17"/>
        </w:rPr>
        <w:t>,</w:t>
      </w:r>
      <w:r>
        <w:rPr>
          <w:rFonts w:ascii="Cambria" w:hAnsi="Cambria"/>
          <w:color w:val="231F20"/>
          <w:spacing w:val="-15"/>
          <w:sz w:val="17"/>
        </w:rPr>
        <w:t xml:space="preserve"> </w:t>
      </w:r>
      <w:r>
        <w:rPr>
          <w:rFonts w:ascii="Cambria" w:hAnsi="Cambria"/>
          <w:color w:val="231F20"/>
          <w:sz w:val="17"/>
        </w:rPr>
        <w:t>ed.</w:t>
      </w:r>
      <w:r>
        <w:rPr>
          <w:rFonts w:ascii="Cambria" w:hAnsi="Cambria"/>
          <w:color w:val="231F20"/>
          <w:spacing w:val="-18"/>
          <w:sz w:val="17"/>
        </w:rPr>
        <w:t xml:space="preserve"> </w:t>
      </w:r>
      <w:r>
        <w:rPr>
          <w:rFonts w:ascii="Cambria" w:hAnsi="Cambria"/>
          <w:color w:val="231F20"/>
          <w:sz w:val="17"/>
        </w:rPr>
        <w:t>Anastasia</w:t>
      </w:r>
      <w:r>
        <w:rPr>
          <w:rFonts w:ascii="Cambria" w:hAnsi="Cambria"/>
          <w:color w:val="231F20"/>
          <w:spacing w:val="-11"/>
          <w:sz w:val="17"/>
        </w:rPr>
        <w:t xml:space="preserve"> </w:t>
      </w:r>
      <w:r>
        <w:rPr>
          <w:rFonts w:ascii="Cambria" w:hAnsi="Cambria"/>
          <w:color w:val="231F20"/>
          <w:spacing w:val="-3"/>
          <w:sz w:val="17"/>
        </w:rPr>
        <w:t>Powell,</w:t>
      </w:r>
      <w:r>
        <w:rPr>
          <w:rFonts w:ascii="Cambria" w:hAnsi="Cambria"/>
          <w:color w:val="231F20"/>
          <w:spacing w:val="-15"/>
          <w:sz w:val="17"/>
        </w:rPr>
        <w:t xml:space="preserve"> </w:t>
      </w:r>
      <w:r>
        <w:rPr>
          <w:rFonts w:ascii="Cambria" w:hAnsi="Cambria"/>
          <w:color w:val="231F20"/>
          <w:sz w:val="17"/>
        </w:rPr>
        <w:t>Nicola</w:t>
      </w:r>
      <w:r>
        <w:rPr>
          <w:rFonts w:ascii="Cambria" w:hAnsi="Cambria"/>
          <w:color w:val="231F20"/>
          <w:spacing w:val="-11"/>
          <w:sz w:val="17"/>
        </w:rPr>
        <w:t xml:space="preserve"> </w:t>
      </w:r>
      <w:r>
        <w:rPr>
          <w:rFonts w:ascii="Cambria" w:hAnsi="Cambria"/>
          <w:color w:val="231F20"/>
          <w:sz w:val="17"/>
        </w:rPr>
        <w:t xml:space="preserve">Henry, and Asher Flynn (Basingstoke, UK: Palgrave  Macmillan,  </w:t>
      </w:r>
      <w:r>
        <w:rPr>
          <w:rFonts w:ascii="PMingLiU" w:hAnsi="PMingLiU"/>
          <w:color w:val="231F20"/>
          <w:sz w:val="17"/>
        </w:rPr>
        <w:t>2015</w:t>
      </w:r>
      <w:r>
        <w:rPr>
          <w:rFonts w:ascii="Cambria" w:hAnsi="Cambria"/>
          <w:color w:val="231F20"/>
          <w:sz w:val="17"/>
        </w:rPr>
        <w:t xml:space="preserve">),  </w:t>
      </w:r>
      <w:r>
        <w:rPr>
          <w:rFonts w:ascii="PMingLiU" w:hAnsi="PMingLiU"/>
          <w:color w:val="231F20"/>
          <w:sz w:val="17"/>
        </w:rPr>
        <w:t>18</w:t>
      </w:r>
      <w:r>
        <w:rPr>
          <w:rFonts w:ascii="Cambria" w:hAnsi="Cambria"/>
          <w:color w:val="231F20"/>
          <w:sz w:val="17"/>
        </w:rPr>
        <w:t>–</w:t>
      </w:r>
      <w:r>
        <w:rPr>
          <w:rFonts w:ascii="PMingLiU" w:hAnsi="PMingLiU"/>
          <w:color w:val="231F20"/>
          <w:sz w:val="17"/>
        </w:rPr>
        <w:t>35</w:t>
      </w:r>
      <w:r>
        <w:rPr>
          <w:rFonts w:ascii="Cambria" w:hAnsi="Cambria"/>
          <w:color w:val="231F20"/>
          <w:sz w:val="17"/>
        </w:rPr>
        <w:t xml:space="preserve">;  Kathleen </w:t>
      </w:r>
      <w:r>
        <w:rPr>
          <w:rFonts w:ascii="Cambria" w:hAnsi="Cambria"/>
          <w:color w:val="231F20"/>
          <w:spacing w:val="-3"/>
          <w:sz w:val="17"/>
        </w:rPr>
        <w:t>Daly,</w:t>
      </w:r>
      <w:r>
        <w:rPr>
          <w:rFonts w:ascii="Cambria" w:hAnsi="Cambria"/>
          <w:color w:val="231F20"/>
          <w:spacing w:val="-16"/>
          <w:sz w:val="17"/>
        </w:rPr>
        <w:t xml:space="preserve"> </w:t>
      </w:r>
      <w:r>
        <w:rPr>
          <w:rFonts w:ascii="Cambria" w:hAnsi="Cambria"/>
          <w:color w:val="231F20"/>
          <w:sz w:val="17"/>
        </w:rPr>
        <w:t>“Reconceptualising</w:t>
      </w:r>
      <w:r>
        <w:rPr>
          <w:rFonts w:ascii="Cambria" w:hAnsi="Cambria"/>
          <w:color w:val="231F20"/>
          <w:spacing w:val="-6"/>
          <w:sz w:val="17"/>
        </w:rPr>
        <w:t xml:space="preserve"> </w:t>
      </w:r>
      <w:r>
        <w:rPr>
          <w:rFonts w:ascii="Cambria" w:hAnsi="Cambria"/>
          <w:color w:val="231F20"/>
          <w:sz w:val="17"/>
        </w:rPr>
        <w:t>Sexual</w:t>
      </w:r>
      <w:r>
        <w:rPr>
          <w:rFonts w:ascii="Cambria" w:hAnsi="Cambria"/>
          <w:color w:val="231F20"/>
          <w:spacing w:val="-20"/>
          <w:sz w:val="17"/>
        </w:rPr>
        <w:t xml:space="preserve"> </w:t>
      </w:r>
      <w:r>
        <w:rPr>
          <w:rFonts w:ascii="Cambria" w:hAnsi="Cambria"/>
          <w:color w:val="231F20"/>
          <w:sz w:val="17"/>
        </w:rPr>
        <w:t>Victimisation</w:t>
      </w:r>
      <w:r>
        <w:rPr>
          <w:rFonts w:ascii="Cambria" w:hAnsi="Cambria"/>
          <w:color w:val="231F20"/>
          <w:spacing w:val="-7"/>
          <w:sz w:val="17"/>
        </w:rPr>
        <w:t xml:space="preserve"> </w:t>
      </w:r>
      <w:r>
        <w:rPr>
          <w:rFonts w:ascii="Cambria" w:hAnsi="Cambria"/>
          <w:color w:val="231F20"/>
          <w:sz w:val="17"/>
        </w:rPr>
        <w:t>and</w:t>
      </w:r>
      <w:r>
        <w:rPr>
          <w:rFonts w:ascii="Cambria" w:hAnsi="Cambria"/>
          <w:color w:val="231F20"/>
          <w:spacing w:val="-7"/>
          <w:sz w:val="17"/>
        </w:rPr>
        <w:t xml:space="preserve"> </w:t>
      </w:r>
      <w:r>
        <w:rPr>
          <w:rFonts w:ascii="Cambria" w:hAnsi="Cambria"/>
          <w:color w:val="231F20"/>
          <w:spacing w:val="-3"/>
          <w:sz w:val="17"/>
        </w:rPr>
        <w:t>Justice,”</w:t>
      </w:r>
      <w:r>
        <w:rPr>
          <w:rFonts w:ascii="Cambria" w:hAnsi="Cambria"/>
          <w:color w:val="231F20"/>
          <w:spacing w:val="-10"/>
          <w:sz w:val="17"/>
        </w:rPr>
        <w:t xml:space="preserve"> </w:t>
      </w:r>
      <w:r>
        <w:rPr>
          <w:rFonts w:ascii="Cambria" w:hAnsi="Cambria"/>
          <w:color w:val="231F20"/>
          <w:sz w:val="17"/>
        </w:rPr>
        <w:t>in</w:t>
      </w:r>
      <w:r>
        <w:rPr>
          <w:rFonts w:ascii="Cambria" w:hAnsi="Cambria"/>
          <w:color w:val="231F20"/>
          <w:spacing w:val="-5"/>
          <w:sz w:val="17"/>
        </w:rPr>
        <w:t xml:space="preserve"> </w:t>
      </w:r>
      <w:r>
        <w:rPr>
          <w:rFonts w:ascii="Georgia" w:hAnsi="Georgia"/>
          <w:i/>
          <w:color w:val="231F20"/>
          <w:sz w:val="17"/>
        </w:rPr>
        <w:t>Justice</w:t>
      </w:r>
      <w:r>
        <w:rPr>
          <w:rFonts w:ascii="Georgia" w:hAnsi="Georgia"/>
          <w:i/>
          <w:color w:val="231F20"/>
          <w:spacing w:val="-10"/>
          <w:sz w:val="17"/>
        </w:rPr>
        <w:t xml:space="preserve"> </w:t>
      </w:r>
      <w:r>
        <w:rPr>
          <w:rFonts w:ascii="Georgia" w:hAnsi="Georgia"/>
          <w:i/>
          <w:color w:val="231F20"/>
          <w:sz w:val="17"/>
        </w:rPr>
        <w:t>for</w:t>
      </w:r>
      <w:r>
        <w:rPr>
          <w:rFonts w:ascii="Georgia" w:hAnsi="Georgia"/>
          <w:i/>
          <w:color w:val="231F20"/>
          <w:spacing w:val="-32"/>
          <w:sz w:val="17"/>
        </w:rPr>
        <w:t xml:space="preserve"> </w:t>
      </w:r>
      <w:r>
        <w:rPr>
          <w:rFonts w:ascii="Georgia" w:hAnsi="Georgia"/>
          <w:i/>
          <w:color w:val="231F20"/>
          <w:sz w:val="17"/>
        </w:rPr>
        <w:t>Victims:</w:t>
      </w:r>
      <w:r>
        <w:rPr>
          <w:rFonts w:ascii="Georgia" w:hAnsi="Georgia"/>
          <w:i/>
          <w:color w:val="231F20"/>
          <w:spacing w:val="-21"/>
          <w:sz w:val="17"/>
        </w:rPr>
        <w:t xml:space="preserve"> </w:t>
      </w:r>
      <w:r>
        <w:rPr>
          <w:rFonts w:ascii="Georgia" w:hAnsi="Georgia"/>
          <w:i/>
          <w:color w:val="231F20"/>
          <w:spacing w:val="-3"/>
          <w:sz w:val="17"/>
        </w:rPr>
        <w:t xml:space="preserve">Per- </w:t>
      </w:r>
      <w:r>
        <w:rPr>
          <w:rFonts w:ascii="Georgia" w:hAnsi="Georgia"/>
          <w:i/>
          <w:color w:val="231F20"/>
          <w:w w:val="95"/>
          <w:sz w:val="17"/>
        </w:rPr>
        <w:t xml:space="preserve">spectives on Rights, </w:t>
      </w:r>
      <w:r>
        <w:rPr>
          <w:rFonts w:ascii="Georgia" w:hAnsi="Georgia"/>
          <w:i/>
          <w:color w:val="231F20"/>
          <w:spacing w:val="-3"/>
          <w:w w:val="95"/>
          <w:sz w:val="17"/>
        </w:rPr>
        <w:t xml:space="preserve">Transition, </w:t>
      </w:r>
      <w:r>
        <w:rPr>
          <w:rFonts w:ascii="Georgia" w:hAnsi="Georgia"/>
          <w:i/>
          <w:color w:val="231F20"/>
          <w:w w:val="95"/>
          <w:sz w:val="17"/>
        </w:rPr>
        <w:t>and Reconciliation</w:t>
      </w:r>
      <w:r>
        <w:rPr>
          <w:rFonts w:ascii="Cambria" w:hAnsi="Cambria"/>
          <w:color w:val="231F20"/>
          <w:w w:val="95"/>
          <w:sz w:val="17"/>
        </w:rPr>
        <w:t xml:space="preserve">, ed. Inge </w:t>
      </w:r>
      <w:r>
        <w:rPr>
          <w:rFonts w:ascii="Cambria" w:hAnsi="Cambria"/>
          <w:color w:val="231F20"/>
          <w:spacing w:val="-3"/>
          <w:w w:val="95"/>
          <w:sz w:val="17"/>
        </w:rPr>
        <w:t xml:space="preserve">Vanfraechem, </w:t>
      </w:r>
      <w:r>
        <w:rPr>
          <w:rFonts w:ascii="Cambria" w:hAnsi="Cambria"/>
          <w:color w:val="231F20"/>
          <w:w w:val="95"/>
          <w:sz w:val="17"/>
        </w:rPr>
        <w:t xml:space="preserve">Antony </w:t>
      </w:r>
      <w:r>
        <w:rPr>
          <w:rFonts w:ascii="Cambria" w:hAnsi="Cambria"/>
          <w:color w:val="231F20"/>
          <w:spacing w:val="-3"/>
          <w:w w:val="95"/>
          <w:sz w:val="17"/>
        </w:rPr>
        <w:t xml:space="preserve">Pem- </w:t>
      </w:r>
      <w:r>
        <w:rPr>
          <w:rFonts w:ascii="Cambria" w:hAnsi="Cambria"/>
          <w:color w:val="231F20"/>
          <w:sz w:val="17"/>
        </w:rPr>
        <w:t xml:space="preserve">berton, and Felix Mukwiza Ndahinda (New </w:t>
      </w:r>
      <w:r>
        <w:rPr>
          <w:rFonts w:ascii="Cambria" w:hAnsi="Cambria"/>
          <w:color w:val="231F20"/>
          <w:spacing w:val="-6"/>
          <w:sz w:val="17"/>
        </w:rPr>
        <w:t xml:space="preserve">York: </w:t>
      </w:r>
      <w:r>
        <w:rPr>
          <w:rFonts w:ascii="Cambria" w:hAnsi="Cambria"/>
          <w:color w:val="231F20"/>
          <w:sz w:val="17"/>
        </w:rPr>
        <w:t xml:space="preserve">Routledge, </w:t>
      </w:r>
      <w:r>
        <w:rPr>
          <w:rFonts w:ascii="PMingLiU" w:hAnsi="PMingLiU"/>
          <w:color w:val="231F20"/>
          <w:sz w:val="17"/>
        </w:rPr>
        <w:t>2014</w:t>
      </w:r>
      <w:r>
        <w:rPr>
          <w:rFonts w:ascii="Cambria" w:hAnsi="Cambria"/>
          <w:color w:val="231F20"/>
          <w:sz w:val="17"/>
        </w:rPr>
        <w:t xml:space="preserve">), </w:t>
      </w:r>
      <w:r>
        <w:rPr>
          <w:rFonts w:ascii="PMingLiU" w:hAnsi="PMingLiU"/>
          <w:color w:val="231F20"/>
          <w:sz w:val="17"/>
        </w:rPr>
        <w:t>378</w:t>
      </w:r>
      <w:r>
        <w:rPr>
          <w:rFonts w:ascii="Cambria" w:hAnsi="Cambria"/>
          <w:color w:val="231F20"/>
          <w:sz w:val="17"/>
        </w:rPr>
        <w:t>–</w:t>
      </w:r>
      <w:r>
        <w:rPr>
          <w:rFonts w:ascii="PMingLiU" w:hAnsi="PMingLiU"/>
          <w:color w:val="231F20"/>
          <w:sz w:val="17"/>
        </w:rPr>
        <w:t>95</w:t>
      </w:r>
      <w:r>
        <w:rPr>
          <w:rFonts w:ascii="Cambria" w:hAnsi="Cambria"/>
          <w:color w:val="231F20"/>
          <w:sz w:val="17"/>
        </w:rPr>
        <w:t xml:space="preserve">; Nicola Godden, “Seeking Justice for Victim-Survivors: Unconventional Legal Responses to Rape” (M.A. thesis, Durham University, </w:t>
      </w:r>
      <w:r>
        <w:rPr>
          <w:rFonts w:ascii="PMingLiU" w:hAnsi="PMingLiU"/>
          <w:color w:val="231F20"/>
          <w:sz w:val="17"/>
        </w:rPr>
        <w:t>2013</w:t>
      </w:r>
      <w:r>
        <w:rPr>
          <w:rFonts w:ascii="Cambria" w:hAnsi="Cambria"/>
          <w:color w:val="231F20"/>
          <w:sz w:val="17"/>
        </w:rPr>
        <w:t xml:space="preserve">); Judith Lewis Herman, “Justice  from the Victim’s </w:t>
      </w:r>
      <w:r>
        <w:rPr>
          <w:rFonts w:ascii="Cambria" w:hAnsi="Cambria"/>
          <w:color w:val="231F20"/>
          <w:spacing w:val="-3"/>
          <w:sz w:val="17"/>
        </w:rPr>
        <w:t xml:space="preserve">Perspective,” </w:t>
      </w:r>
      <w:r>
        <w:rPr>
          <w:rFonts w:ascii="Georgia" w:hAnsi="Georgia"/>
          <w:i/>
          <w:color w:val="231F20"/>
          <w:sz w:val="17"/>
        </w:rPr>
        <w:t xml:space="preserve">Violence Against </w:t>
      </w:r>
      <w:r>
        <w:rPr>
          <w:rFonts w:ascii="Georgia" w:hAnsi="Georgia"/>
          <w:i/>
          <w:color w:val="231F20"/>
          <w:spacing w:val="-6"/>
          <w:sz w:val="17"/>
        </w:rPr>
        <w:t xml:space="preserve">Women </w:t>
      </w:r>
      <w:r>
        <w:rPr>
          <w:rFonts w:ascii="PMingLiU" w:hAnsi="PMingLiU"/>
          <w:color w:val="231F20"/>
          <w:sz w:val="17"/>
        </w:rPr>
        <w:t xml:space="preserve">11 </w:t>
      </w:r>
      <w:r>
        <w:rPr>
          <w:rFonts w:ascii="Cambria" w:hAnsi="Cambria"/>
          <w:color w:val="231F20"/>
          <w:sz w:val="17"/>
        </w:rPr>
        <w:t>(</w:t>
      </w:r>
      <w:r>
        <w:rPr>
          <w:rFonts w:ascii="PMingLiU" w:hAnsi="PMingLiU"/>
          <w:color w:val="231F20"/>
          <w:sz w:val="17"/>
        </w:rPr>
        <w:t>2005</w:t>
      </w:r>
      <w:r>
        <w:rPr>
          <w:rFonts w:ascii="Cambria" w:hAnsi="Cambria"/>
          <w:color w:val="231F20"/>
          <w:sz w:val="17"/>
        </w:rPr>
        <w:t xml:space="preserve">): </w:t>
      </w:r>
      <w:r>
        <w:rPr>
          <w:rFonts w:ascii="PMingLiU" w:hAnsi="PMingLiU"/>
          <w:color w:val="231F20"/>
          <w:sz w:val="17"/>
        </w:rPr>
        <w:t>571</w:t>
      </w:r>
      <w:r>
        <w:rPr>
          <w:rFonts w:ascii="Cambria" w:hAnsi="Cambria"/>
          <w:color w:val="231F20"/>
          <w:sz w:val="17"/>
        </w:rPr>
        <w:t>–</w:t>
      </w:r>
      <w:r>
        <w:rPr>
          <w:rFonts w:ascii="PMingLiU" w:hAnsi="PMingLiU"/>
          <w:color w:val="231F20"/>
          <w:sz w:val="17"/>
        </w:rPr>
        <w:t>602</w:t>
      </w:r>
      <w:r>
        <w:rPr>
          <w:rFonts w:ascii="Cambria" w:hAnsi="Cambria"/>
          <w:color w:val="231F20"/>
          <w:sz w:val="17"/>
        </w:rPr>
        <w:t>; Shirley Jülich</w:t>
      </w:r>
      <w:r>
        <w:rPr>
          <w:rFonts w:ascii="Cambria" w:hAnsi="Cambria"/>
          <w:color w:val="231F20"/>
          <w:sz w:val="17"/>
        </w:rPr>
        <w:t>, “Views of Justice among Survivors of Historical Child Sexual Abuse: Implications for Restorative</w:t>
      </w:r>
      <w:r>
        <w:rPr>
          <w:rFonts w:ascii="Cambria" w:hAnsi="Cambria"/>
          <w:color w:val="231F20"/>
          <w:spacing w:val="-11"/>
          <w:sz w:val="17"/>
        </w:rPr>
        <w:t xml:space="preserve"> </w:t>
      </w:r>
      <w:r>
        <w:rPr>
          <w:rFonts w:ascii="Cambria" w:hAnsi="Cambria"/>
          <w:color w:val="231F20"/>
          <w:sz w:val="17"/>
        </w:rPr>
        <w:t>Justice</w:t>
      </w:r>
      <w:r>
        <w:rPr>
          <w:rFonts w:ascii="Cambria" w:hAnsi="Cambria"/>
          <w:color w:val="231F20"/>
          <w:spacing w:val="-10"/>
          <w:sz w:val="17"/>
        </w:rPr>
        <w:t xml:space="preserve"> </w:t>
      </w:r>
      <w:r>
        <w:rPr>
          <w:rFonts w:ascii="Cambria" w:hAnsi="Cambria"/>
          <w:color w:val="231F20"/>
          <w:sz w:val="17"/>
        </w:rPr>
        <w:t>in</w:t>
      </w:r>
      <w:r>
        <w:rPr>
          <w:rFonts w:ascii="Cambria" w:hAnsi="Cambria"/>
          <w:color w:val="231F20"/>
          <w:spacing w:val="-10"/>
          <w:sz w:val="17"/>
        </w:rPr>
        <w:t xml:space="preserve"> </w:t>
      </w:r>
      <w:r>
        <w:rPr>
          <w:rFonts w:ascii="Cambria" w:hAnsi="Cambria"/>
          <w:color w:val="231F20"/>
          <w:sz w:val="17"/>
        </w:rPr>
        <w:t>New</w:t>
      </w:r>
      <w:r>
        <w:rPr>
          <w:rFonts w:ascii="Cambria" w:hAnsi="Cambria"/>
          <w:color w:val="231F20"/>
          <w:spacing w:val="-10"/>
          <w:sz w:val="17"/>
        </w:rPr>
        <w:t xml:space="preserve"> </w:t>
      </w:r>
      <w:r>
        <w:rPr>
          <w:rFonts w:ascii="Cambria" w:hAnsi="Cambria"/>
          <w:color w:val="231F20"/>
          <w:spacing w:val="-3"/>
          <w:sz w:val="17"/>
        </w:rPr>
        <w:t>Zealand,”</w:t>
      </w:r>
      <w:r>
        <w:rPr>
          <w:rFonts w:ascii="Cambria" w:hAnsi="Cambria"/>
          <w:color w:val="231F20"/>
          <w:spacing w:val="-14"/>
          <w:sz w:val="17"/>
        </w:rPr>
        <w:t xml:space="preserve"> </w:t>
      </w:r>
      <w:r>
        <w:rPr>
          <w:rFonts w:ascii="Georgia" w:hAnsi="Georgia"/>
          <w:i/>
          <w:color w:val="231F20"/>
          <w:sz w:val="17"/>
        </w:rPr>
        <w:t>Theoretical</w:t>
      </w:r>
      <w:r>
        <w:rPr>
          <w:rFonts w:ascii="Georgia" w:hAnsi="Georgia"/>
          <w:i/>
          <w:color w:val="231F20"/>
          <w:spacing w:val="-14"/>
          <w:sz w:val="17"/>
        </w:rPr>
        <w:t xml:space="preserve"> </w:t>
      </w:r>
      <w:r>
        <w:rPr>
          <w:rFonts w:ascii="Georgia" w:hAnsi="Georgia"/>
          <w:i/>
          <w:color w:val="231F20"/>
          <w:sz w:val="17"/>
        </w:rPr>
        <w:t>Criminology</w:t>
      </w:r>
      <w:r>
        <w:rPr>
          <w:rFonts w:ascii="Georgia" w:hAnsi="Georgia"/>
          <w:i/>
          <w:color w:val="231F20"/>
          <w:spacing w:val="-13"/>
          <w:sz w:val="17"/>
        </w:rPr>
        <w:t xml:space="preserve"> </w:t>
      </w:r>
      <w:r>
        <w:rPr>
          <w:rFonts w:ascii="PMingLiU" w:hAnsi="PMingLiU"/>
          <w:color w:val="231F20"/>
          <w:sz w:val="17"/>
        </w:rPr>
        <w:t>10</w:t>
      </w:r>
      <w:r>
        <w:rPr>
          <w:rFonts w:ascii="PMingLiU" w:hAnsi="PMingLiU"/>
          <w:color w:val="231F20"/>
          <w:spacing w:val="-17"/>
          <w:sz w:val="17"/>
        </w:rPr>
        <w:t xml:space="preserve"> </w:t>
      </w:r>
      <w:r>
        <w:rPr>
          <w:rFonts w:ascii="Cambria" w:hAnsi="Cambria"/>
          <w:color w:val="231F20"/>
          <w:sz w:val="17"/>
        </w:rPr>
        <w:t>(</w:t>
      </w:r>
      <w:r>
        <w:rPr>
          <w:rFonts w:ascii="PMingLiU" w:hAnsi="PMingLiU"/>
          <w:color w:val="231F20"/>
          <w:sz w:val="17"/>
        </w:rPr>
        <w:t>2006</w:t>
      </w:r>
      <w:r>
        <w:rPr>
          <w:rFonts w:ascii="Cambria" w:hAnsi="Cambria"/>
          <w:color w:val="231F20"/>
          <w:sz w:val="17"/>
        </w:rPr>
        <w:t>):</w:t>
      </w:r>
      <w:r>
        <w:rPr>
          <w:rFonts w:ascii="Cambria" w:hAnsi="Cambria"/>
          <w:color w:val="231F20"/>
          <w:spacing w:val="-14"/>
          <w:sz w:val="17"/>
        </w:rPr>
        <w:t xml:space="preserve"> </w:t>
      </w:r>
      <w:r>
        <w:rPr>
          <w:rFonts w:ascii="PMingLiU" w:hAnsi="PMingLiU"/>
          <w:color w:val="231F20"/>
          <w:sz w:val="17"/>
        </w:rPr>
        <w:t>125</w:t>
      </w:r>
      <w:r>
        <w:rPr>
          <w:rFonts w:ascii="Cambria" w:hAnsi="Cambria"/>
          <w:color w:val="231F20"/>
          <w:sz w:val="17"/>
        </w:rPr>
        <w:t>–</w:t>
      </w:r>
      <w:r>
        <w:rPr>
          <w:rFonts w:ascii="PMingLiU" w:hAnsi="PMingLiU"/>
          <w:color w:val="231F20"/>
          <w:sz w:val="17"/>
        </w:rPr>
        <w:t>38</w:t>
      </w:r>
      <w:r>
        <w:rPr>
          <w:rFonts w:ascii="Cambria" w:hAnsi="Cambria"/>
          <w:color w:val="231F20"/>
          <w:sz w:val="17"/>
        </w:rPr>
        <w:t>;</w:t>
      </w:r>
      <w:r>
        <w:rPr>
          <w:rFonts w:ascii="Cambria" w:hAnsi="Cambria"/>
          <w:color w:val="231F20"/>
          <w:spacing w:val="-15"/>
          <w:sz w:val="17"/>
        </w:rPr>
        <w:t xml:space="preserve"> </w:t>
      </w:r>
      <w:r>
        <w:rPr>
          <w:rFonts w:ascii="Cambria" w:hAnsi="Cambria"/>
          <w:color w:val="231F20"/>
          <w:sz w:val="17"/>
        </w:rPr>
        <w:t>Mary</w:t>
      </w:r>
    </w:p>
    <w:p w:rsidR="004B6012" w:rsidRDefault="0075222E">
      <w:pPr>
        <w:spacing w:line="170" w:lineRule="exact"/>
        <w:ind w:left="460"/>
        <w:jc w:val="both"/>
        <w:rPr>
          <w:rFonts w:ascii="Georgia" w:hAnsi="Georgia"/>
          <w:i/>
          <w:sz w:val="17"/>
        </w:rPr>
      </w:pPr>
      <w:r>
        <w:rPr>
          <w:rFonts w:ascii="Cambria" w:hAnsi="Cambria"/>
          <w:color w:val="231F20"/>
          <w:spacing w:val="-12"/>
          <w:w w:val="105"/>
          <w:sz w:val="17"/>
        </w:rPr>
        <w:t>P.</w:t>
      </w:r>
      <w:r>
        <w:rPr>
          <w:rFonts w:ascii="Cambria" w:hAnsi="Cambria"/>
          <w:color w:val="231F20"/>
          <w:spacing w:val="-13"/>
          <w:w w:val="105"/>
          <w:sz w:val="17"/>
        </w:rPr>
        <w:t xml:space="preserve"> </w:t>
      </w:r>
      <w:r>
        <w:rPr>
          <w:rFonts w:ascii="Cambria" w:hAnsi="Cambria"/>
          <w:color w:val="231F20"/>
          <w:w w:val="105"/>
          <w:sz w:val="17"/>
        </w:rPr>
        <w:t>Koss,</w:t>
      </w:r>
      <w:r>
        <w:rPr>
          <w:rFonts w:ascii="Cambria" w:hAnsi="Cambria"/>
          <w:color w:val="231F20"/>
          <w:spacing w:val="-16"/>
          <w:w w:val="105"/>
          <w:sz w:val="17"/>
        </w:rPr>
        <w:t xml:space="preserve"> </w:t>
      </w:r>
      <w:r>
        <w:rPr>
          <w:rFonts w:ascii="Cambria" w:hAnsi="Cambria"/>
          <w:color w:val="231F20"/>
          <w:w w:val="105"/>
          <w:sz w:val="17"/>
        </w:rPr>
        <w:t>“Restoring</w:t>
      </w:r>
      <w:r>
        <w:rPr>
          <w:rFonts w:ascii="Cambria" w:hAnsi="Cambria"/>
          <w:color w:val="231F20"/>
          <w:spacing w:val="-8"/>
          <w:w w:val="105"/>
          <w:sz w:val="17"/>
        </w:rPr>
        <w:t xml:space="preserve"> </w:t>
      </w:r>
      <w:r>
        <w:rPr>
          <w:rFonts w:ascii="Cambria" w:hAnsi="Cambria"/>
          <w:color w:val="231F20"/>
          <w:w w:val="105"/>
          <w:sz w:val="17"/>
        </w:rPr>
        <w:t>Rape</w:t>
      </w:r>
      <w:r>
        <w:rPr>
          <w:rFonts w:ascii="Cambria" w:hAnsi="Cambria"/>
          <w:color w:val="231F20"/>
          <w:spacing w:val="-7"/>
          <w:w w:val="105"/>
          <w:sz w:val="17"/>
        </w:rPr>
        <w:t xml:space="preserve"> </w:t>
      </w:r>
      <w:r>
        <w:rPr>
          <w:rFonts w:ascii="Cambria" w:hAnsi="Cambria"/>
          <w:color w:val="231F20"/>
          <w:w w:val="105"/>
          <w:sz w:val="17"/>
        </w:rPr>
        <w:t>Survivors:</w:t>
      </w:r>
      <w:r>
        <w:rPr>
          <w:rFonts w:ascii="Cambria" w:hAnsi="Cambria"/>
          <w:color w:val="231F20"/>
          <w:spacing w:val="-12"/>
          <w:w w:val="105"/>
          <w:sz w:val="17"/>
        </w:rPr>
        <w:t xml:space="preserve"> </w:t>
      </w:r>
      <w:r>
        <w:rPr>
          <w:rFonts w:ascii="Cambria" w:hAnsi="Cambria"/>
          <w:color w:val="231F20"/>
          <w:w w:val="105"/>
          <w:sz w:val="17"/>
        </w:rPr>
        <w:t>Justice,</w:t>
      </w:r>
      <w:r>
        <w:rPr>
          <w:rFonts w:ascii="Cambria" w:hAnsi="Cambria"/>
          <w:color w:val="231F20"/>
          <w:spacing w:val="-17"/>
          <w:w w:val="105"/>
          <w:sz w:val="17"/>
        </w:rPr>
        <w:t xml:space="preserve"> </w:t>
      </w:r>
      <w:r>
        <w:rPr>
          <w:rFonts w:ascii="Cambria" w:hAnsi="Cambria"/>
          <w:color w:val="231F20"/>
          <w:w w:val="105"/>
          <w:sz w:val="17"/>
        </w:rPr>
        <w:t>Advocacy,</w:t>
      </w:r>
      <w:r>
        <w:rPr>
          <w:rFonts w:ascii="Cambria" w:hAnsi="Cambria"/>
          <w:color w:val="231F20"/>
          <w:spacing w:val="-12"/>
          <w:w w:val="105"/>
          <w:sz w:val="17"/>
        </w:rPr>
        <w:t xml:space="preserve"> </w:t>
      </w:r>
      <w:r>
        <w:rPr>
          <w:rFonts w:ascii="Cambria" w:hAnsi="Cambria"/>
          <w:color w:val="231F20"/>
          <w:w w:val="105"/>
          <w:sz w:val="17"/>
        </w:rPr>
        <w:t>and</w:t>
      </w:r>
      <w:r>
        <w:rPr>
          <w:rFonts w:ascii="Cambria" w:hAnsi="Cambria"/>
          <w:color w:val="231F20"/>
          <w:spacing w:val="-8"/>
          <w:w w:val="105"/>
          <w:sz w:val="17"/>
        </w:rPr>
        <w:t xml:space="preserve"> </w:t>
      </w:r>
      <w:r>
        <w:rPr>
          <w:rFonts w:ascii="Cambria" w:hAnsi="Cambria"/>
          <w:color w:val="231F20"/>
          <w:w w:val="105"/>
          <w:sz w:val="17"/>
        </w:rPr>
        <w:t>a</w:t>
      </w:r>
      <w:r>
        <w:rPr>
          <w:rFonts w:ascii="Cambria" w:hAnsi="Cambria"/>
          <w:color w:val="231F20"/>
          <w:spacing w:val="-7"/>
          <w:w w:val="105"/>
          <w:sz w:val="17"/>
        </w:rPr>
        <w:t xml:space="preserve"> </w:t>
      </w:r>
      <w:r>
        <w:rPr>
          <w:rFonts w:ascii="Cambria" w:hAnsi="Cambria"/>
          <w:color w:val="231F20"/>
          <w:w w:val="105"/>
          <w:sz w:val="17"/>
        </w:rPr>
        <w:t>Call</w:t>
      </w:r>
      <w:r>
        <w:rPr>
          <w:rFonts w:ascii="Cambria" w:hAnsi="Cambria"/>
          <w:color w:val="231F20"/>
          <w:spacing w:val="-7"/>
          <w:w w:val="105"/>
          <w:sz w:val="17"/>
        </w:rPr>
        <w:t xml:space="preserve"> </w:t>
      </w:r>
      <w:r>
        <w:rPr>
          <w:rFonts w:ascii="Cambria" w:hAnsi="Cambria"/>
          <w:color w:val="231F20"/>
          <w:w w:val="105"/>
          <w:sz w:val="17"/>
        </w:rPr>
        <w:t>to</w:t>
      </w:r>
      <w:r>
        <w:rPr>
          <w:rFonts w:ascii="Cambria" w:hAnsi="Cambria"/>
          <w:color w:val="231F20"/>
          <w:spacing w:val="-12"/>
          <w:w w:val="105"/>
          <w:sz w:val="17"/>
        </w:rPr>
        <w:t xml:space="preserve"> </w:t>
      </w:r>
      <w:r>
        <w:rPr>
          <w:rFonts w:ascii="Cambria" w:hAnsi="Cambria"/>
          <w:color w:val="231F20"/>
          <w:spacing w:val="-3"/>
          <w:w w:val="105"/>
          <w:sz w:val="17"/>
        </w:rPr>
        <w:t>Action,”</w:t>
      </w:r>
      <w:r>
        <w:rPr>
          <w:rFonts w:ascii="Cambria" w:hAnsi="Cambria"/>
          <w:color w:val="231F20"/>
          <w:spacing w:val="-11"/>
          <w:w w:val="105"/>
          <w:sz w:val="17"/>
        </w:rPr>
        <w:t xml:space="preserve"> </w:t>
      </w:r>
      <w:r>
        <w:rPr>
          <w:rFonts w:ascii="Georgia" w:hAnsi="Georgia"/>
          <w:i/>
          <w:color w:val="231F20"/>
          <w:w w:val="105"/>
          <w:sz w:val="17"/>
        </w:rPr>
        <w:t>Annals</w:t>
      </w:r>
    </w:p>
    <w:p w:rsidR="004B6012" w:rsidRDefault="0075222E">
      <w:pPr>
        <w:spacing w:before="8" w:line="229" w:lineRule="exact"/>
        <w:ind w:left="460"/>
        <w:jc w:val="both"/>
        <w:rPr>
          <w:rFonts w:ascii="Cambria" w:hAnsi="Cambria"/>
          <w:sz w:val="17"/>
        </w:rPr>
      </w:pPr>
      <w:r>
        <w:rPr>
          <w:rFonts w:ascii="Georgia" w:hAnsi="Georgia"/>
          <w:i/>
          <w:color w:val="231F20"/>
          <w:sz w:val="17"/>
        </w:rPr>
        <w:t xml:space="preserve">of the NewYork Academy of Sciences </w:t>
      </w:r>
      <w:r>
        <w:rPr>
          <w:rFonts w:ascii="PMingLiU" w:hAnsi="PMingLiU"/>
          <w:color w:val="231F20"/>
          <w:sz w:val="17"/>
        </w:rPr>
        <w:t>1087</w:t>
      </w:r>
      <w:r>
        <w:rPr>
          <w:rFonts w:ascii="Cambria" w:hAnsi="Cambria"/>
          <w:color w:val="231F20"/>
          <w:sz w:val="17"/>
        </w:rPr>
        <w:t>:</w:t>
      </w:r>
      <w:r>
        <w:rPr>
          <w:rFonts w:ascii="PMingLiU" w:hAnsi="PMingLiU"/>
          <w:color w:val="231F20"/>
          <w:sz w:val="17"/>
        </w:rPr>
        <w:t xml:space="preserve">1 </w:t>
      </w:r>
      <w:r>
        <w:rPr>
          <w:rFonts w:ascii="Cambria" w:hAnsi="Cambria"/>
          <w:color w:val="231F20"/>
          <w:sz w:val="17"/>
        </w:rPr>
        <w:t>(</w:t>
      </w:r>
      <w:r>
        <w:rPr>
          <w:rFonts w:ascii="PMingLiU" w:hAnsi="PMingLiU"/>
          <w:color w:val="231F20"/>
          <w:sz w:val="17"/>
        </w:rPr>
        <w:t>2006</w:t>
      </w:r>
      <w:r>
        <w:rPr>
          <w:rFonts w:ascii="Cambria" w:hAnsi="Cambria"/>
          <w:color w:val="231F20"/>
          <w:sz w:val="17"/>
        </w:rPr>
        <w:t xml:space="preserve">): </w:t>
      </w:r>
      <w:r>
        <w:rPr>
          <w:rFonts w:ascii="PMingLiU" w:hAnsi="PMingLiU"/>
          <w:color w:val="231F20"/>
          <w:sz w:val="17"/>
        </w:rPr>
        <w:t>206</w:t>
      </w:r>
      <w:r>
        <w:rPr>
          <w:rFonts w:ascii="Cambria" w:hAnsi="Cambria"/>
          <w:color w:val="231F20"/>
          <w:sz w:val="17"/>
        </w:rPr>
        <w:t>–</w:t>
      </w:r>
      <w:r>
        <w:rPr>
          <w:rFonts w:ascii="PMingLiU" w:hAnsi="PMingLiU"/>
          <w:color w:val="231F20"/>
          <w:sz w:val="17"/>
        </w:rPr>
        <w:t>34</w:t>
      </w:r>
      <w:r>
        <w:rPr>
          <w:rFonts w:ascii="Cambria" w:hAnsi="Cambria"/>
          <w:color w:val="231F20"/>
          <w:sz w:val="17"/>
        </w:rPr>
        <w:t>.</w:t>
      </w:r>
    </w:p>
    <w:p w:rsidR="004B6012" w:rsidRDefault="0075222E">
      <w:pPr>
        <w:pStyle w:val="ListParagraph"/>
        <w:numPr>
          <w:ilvl w:val="0"/>
          <w:numId w:val="1"/>
        </w:numPr>
        <w:tabs>
          <w:tab w:val="left" w:pos="1060"/>
        </w:tabs>
        <w:spacing w:line="228" w:lineRule="auto"/>
        <w:ind w:right="112" w:firstLine="240"/>
        <w:jc w:val="both"/>
        <w:rPr>
          <w:sz w:val="17"/>
        </w:rPr>
      </w:pPr>
      <w:r>
        <w:rPr>
          <w:color w:val="231F20"/>
          <w:sz w:val="17"/>
        </w:rPr>
        <w:t xml:space="preserve">Edna Erez and Joanne Belknap, “In their Own </w:t>
      </w:r>
      <w:r>
        <w:rPr>
          <w:color w:val="231F20"/>
          <w:spacing w:val="-4"/>
          <w:sz w:val="17"/>
        </w:rPr>
        <w:t xml:space="preserve">Words: </w:t>
      </w:r>
      <w:r>
        <w:rPr>
          <w:color w:val="231F20"/>
          <w:sz w:val="17"/>
        </w:rPr>
        <w:t xml:space="preserve">Battered </w:t>
      </w:r>
      <w:r>
        <w:rPr>
          <w:color w:val="231F20"/>
          <w:spacing w:val="-5"/>
          <w:sz w:val="17"/>
        </w:rPr>
        <w:t xml:space="preserve">Women’s </w:t>
      </w:r>
      <w:r>
        <w:rPr>
          <w:color w:val="231F20"/>
          <w:sz w:val="17"/>
        </w:rPr>
        <w:t xml:space="preserve">As- sessment of the Criminal Proceeding System’s </w:t>
      </w:r>
      <w:r>
        <w:rPr>
          <w:color w:val="231F20"/>
          <w:spacing w:val="-3"/>
          <w:sz w:val="17"/>
        </w:rPr>
        <w:t xml:space="preserve">Responses,” </w:t>
      </w:r>
      <w:r>
        <w:rPr>
          <w:rFonts w:ascii="Georgia" w:hAnsi="Georgia"/>
          <w:i/>
          <w:color w:val="231F20"/>
          <w:sz w:val="17"/>
        </w:rPr>
        <w:t xml:space="preserve">Violence and Victims </w:t>
      </w:r>
      <w:r>
        <w:rPr>
          <w:rFonts w:ascii="PMingLiU" w:hAnsi="PMingLiU"/>
          <w:color w:val="231F20"/>
          <w:sz w:val="17"/>
        </w:rPr>
        <w:t xml:space="preserve">13 </w:t>
      </w:r>
      <w:r>
        <w:rPr>
          <w:color w:val="231F20"/>
          <w:sz w:val="17"/>
        </w:rPr>
        <w:t>(</w:t>
      </w:r>
      <w:r>
        <w:rPr>
          <w:rFonts w:ascii="PMingLiU" w:hAnsi="PMingLiU"/>
          <w:color w:val="231F20"/>
          <w:sz w:val="17"/>
        </w:rPr>
        <w:t>1998</w:t>
      </w:r>
      <w:r>
        <w:rPr>
          <w:color w:val="231F20"/>
          <w:sz w:val="17"/>
        </w:rPr>
        <w:t xml:space="preserve">): </w:t>
      </w:r>
      <w:r>
        <w:rPr>
          <w:rFonts w:ascii="PMingLiU" w:hAnsi="PMingLiU"/>
          <w:color w:val="231F20"/>
          <w:sz w:val="17"/>
        </w:rPr>
        <w:t>251</w:t>
      </w:r>
      <w:r>
        <w:rPr>
          <w:color w:val="231F20"/>
          <w:sz w:val="17"/>
        </w:rPr>
        <w:t>–</w:t>
      </w:r>
      <w:r>
        <w:rPr>
          <w:rFonts w:ascii="PMingLiU" w:hAnsi="PMingLiU"/>
          <w:color w:val="231F20"/>
          <w:sz w:val="17"/>
        </w:rPr>
        <w:t>68</w:t>
      </w:r>
      <w:r>
        <w:rPr>
          <w:color w:val="231F20"/>
          <w:sz w:val="17"/>
        </w:rPr>
        <w:t xml:space="preserve">; Judith Lewis Herman, “The Mental Health of Crime Victims: Impact  of Legal Intervention,” </w:t>
      </w:r>
      <w:r>
        <w:rPr>
          <w:rFonts w:ascii="Georgia" w:hAnsi="Georgia"/>
          <w:i/>
          <w:color w:val="231F20"/>
          <w:sz w:val="17"/>
        </w:rPr>
        <w:t xml:space="preserve">Journal of </w:t>
      </w:r>
      <w:r>
        <w:rPr>
          <w:rFonts w:ascii="Georgia" w:hAnsi="Georgia"/>
          <w:i/>
          <w:color w:val="231F20"/>
          <w:spacing w:val="-4"/>
          <w:sz w:val="17"/>
        </w:rPr>
        <w:t xml:space="preserve">Traumatic </w:t>
      </w:r>
      <w:r>
        <w:rPr>
          <w:rFonts w:ascii="Georgia" w:hAnsi="Georgia"/>
          <w:i/>
          <w:color w:val="231F20"/>
          <w:sz w:val="17"/>
        </w:rPr>
        <w:t xml:space="preserve">Stress </w:t>
      </w:r>
      <w:r>
        <w:rPr>
          <w:rFonts w:ascii="PMingLiU" w:hAnsi="PMingLiU"/>
          <w:color w:val="231F20"/>
          <w:sz w:val="17"/>
        </w:rPr>
        <w:t>16</w:t>
      </w:r>
      <w:r>
        <w:rPr>
          <w:color w:val="231F20"/>
          <w:sz w:val="17"/>
        </w:rPr>
        <w:t>:</w:t>
      </w:r>
      <w:r>
        <w:rPr>
          <w:rFonts w:ascii="PMingLiU" w:hAnsi="PMingLiU"/>
          <w:color w:val="231F20"/>
          <w:sz w:val="17"/>
        </w:rPr>
        <w:t xml:space="preserve">2 </w:t>
      </w:r>
      <w:r>
        <w:rPr>
          <w:color w:val="231F20"/>
          <w:sz w:val="17"/>
        </w:rPr>
        <w:t>(</w:t>
      </w:r>
      <w:r>
        <w:rPr>
          <w:rFonts w:ascii="PMingLiU" w:hAnsi="PMingLiU"/>
          <w:color w:val="231F20"/>
          <w:sz w:val="17"/>
        </w:rPr>
        <w:t>2003</w:t>
      </w:r>
      <w:r>
        <w:rPr>
          <w:color w:val="231F20"/>
          <w:sz w:val="17"/>
        </w:rPr>
        <w:t xml:space="preserve">): </w:t>
      </w:r>
      <w:r>
        <w:rPr>
          <w:rFonts w:ascii="PMingLiU" w:hAnsi="PMingLiU"/>
          <w:color w:val="231F20"/>
          <w:sz w:val="17"/>
        </w:rPr>
        <w:t>159</w:t>
      </w:r>
      <w:r>
        <w:rPr>
          <w:color w:val="231F20"/>
          <w:sz w:val="17"/>
        </w:rPr>
        <w:t>–</w:t>
      </w:r>
      <w:r>
        <w:rPr>
          <w:rFonts w:ascii="PMingLiU" w:hAnsi="PMingLiU"/>
          <w:color w:val="231F20"/>
          <w:sz w:val="17"/>
        </w:rPr>
        <w:t>66</w:t>
      </w:r>
      <w:r>
        <w:rPr>
          <w:color w:val="231F20"/>
          <w:sz w:val="17"/>
        </w:rPr>
        <w:t xml:space="preserve">; Ulrich Orth, “Secondary Victimization of Crime Victims by Criminal Proceedings,” </w:t>
      </w:r>
      <w:r>
        <w:rPr>
          <w:rFonts w:ascii="Georgia" w:hAnsi="Georgia"/>
          <w:i/>
          <w:color w:val="231F20"/>
          <w:sz w:val="17"/>
        </w:rPr>
        <w:t xml:space="preserve">Social Justice Research </w:t>
      </w:r>
      <w:r>
        <w:rPr>
          <w:rFonts w:ascii="PMingLiU" w:hAnsi="PMingLiU"/>
          <w:color w:val="231F20"/>
          <w:sz w:val="17"/>
        </w:rPr>
        <w:t>15</w:t>
      </w:r>
      <w:r>
        <w:rPr>
          <w:color w:val="231F20"/>
          <w:sz w:val="17"/>
        </w:rPr>
        <w:t>:</w:t>
      </w:r>
      <w:r>
        <w:rPr>
          <w:rFonts w:ascii="PMingLiU" w:hAnsi="PMingLiU"/>
          <w:color w:val="231F20"/>
          <w:sz w:val="17"/>
        </w:rPr>
        <w:t xml:space="preserve">4 </w:t>
      </w:r>
      <w:r>
        <w:rPr>
          <w:color w:val="231F20"/>
          <w:sz w:val="17"/>
        </w:rPr>
        <w:t>(</w:t>
      </w:r>
      <w:r>
        <w:rPr>
          <w:rFonts w:ascii="PMingLiU" w:hAnsi="PMingLiU"/>
          <w:color w:val="231F20"/>
          <w:sz w:val="17"/>
        </w:rPr>
        <w:t>2002</w:t>
      </w:r>
      <w:r>
        <w:rPr>
          <w:color w:val="231F20"/>
          <w:sz w:val="17"/>
        </w:rPr>
        <w:t xml:space="preserve">): </w:t>
      </w:r>
      <w:r>
        <w:rPr>
          <w:rFonts w:ascii="PMingLiU" w:hAnsi="PMingLiU"/>
          <w:color w:val="231F20"/>
          <w:sz w:val="17"/>
        </w:rPr>
        <w:t>313</w:t>
      </w:r>
      <w:r>
        <w:rPr>
          <w:color w:val="231F20"/>
          <w:sz w:val="17"/>
        </w:rPr>
        <w:t>–</w:t>
      </w:r>
      <w:r>
        <w:rPr>
          <w:rFonts w:ascii="PMingLiU" w:hAnsi="PMingLiU"/>
          <w:color w:val="231F20"/>
          <w:sz w:val="17"/>
        </w:rPr>
        <w:t>25</w:t>
      </w:r>
      <w:r>
        <w:rPr>
          <w:color w:val="231F20"/>
          <w:sz w:val="17"/>
        </w:rPr>
        <w:t>; Jim Parsons and Tiffany Bergin, “The Impact of Crimi- nal Justice</w:t>
      </w:r>
      <w:r>
        <w:rPr>
          <w:color w:val="231F20"/>
          <w:spacing w:val="1"/>
          <w:sz w:val="17"/>
        </w:rPr>
        <w:t xml:space="preserve"> </w:t>
      </w:r>
      <w:r>
        <w:rPr>
          <w:color w:val="231F20"/>
          <w:sz w:val="17"/>
        </w:rPr>
        <w:t>Involvement</w:t>
      </w:r>
      <w:r>
        <w:rPr>
          <w:color w:val="231F20"/>
          <w:spacing w:val="1"/>
          <w:sz w:val="17"/>
        </w:rPr>
        <w:t xml:space="preserve"> </w:t>
      </w:r>
      <w:r>
        <w:rPr>
          <w:color w:val="231F20"/>
          <w:sz w:val="17"/>
        </w:rPr>
        <w:t>on</w:t>
      </w:r>
      <w:r>
        <w:rPr>
          <w:color w:val="231F20"/>
          <w:spacing w:val="-14"/>
          <w:sz w:val="17"/>
        </w:rPr>
        <w:t xml:space="preserve"> </w:t>
      </w:r>
      <w:r>
        <w:rPr>
          <w:color w:val="231F20"/>
          <w:sz w:val="17"/>
        </w:rPr>
        <w:t>Victims’</w:t>
      </w:r>
      <w:r>
        <w:rPr>
          <w:color w:val="231F20"/>
          <w:spacing w:val="-4"/>
          <w:sz w:val="17"/>
        </w:rPr>
        <w:t xml:space="preserve"> </w:t>
      </w:r>
      <w:r>
        <w:rPr>
          <w:color w:val="231F20"/>
          <w:sz w:val="17"/>
        </w:rPr>
        <w:t>Mental</w:t>
      </w:r>
      <w:r>
        <w:rPr>
          <w:color w:val="231F20"/>
          <w:spacing w:val="1"/>
          <w:sz w:val="17"/>
        </w:rPr>
        <w:t xml:space="preserve"> </w:t>
      </w:r>
      <w:r>
        <w:rPr>
          <w:color w:val="231F20"/>
          <w:spacing w:val="-3"/>
          <w:sz w:val="17"/>
        </w:rPr>
        <w:t xml:space="preserve">Health,” </w:t>
      </w:r>
      <w:r>
        <w:rPr>
          <w:rFonts w:ascii="Georgia" w:hAnsi="Georgia"/>
          <w:i/>
          <w:color w:val="231F20"/>
          <w:sz w:val="17"/>
        </w:rPr>
        <w:t>Journal</w:t>
      </w:r>
      <w:r>
        <w:rPr>
          <w:rFonts w:ascii="Georgia" w:hAnsi="Georgia"/>
          <w:i/>
          <w:color w:val="231F20"/>
          <w:spacing w:val="-3"/>
          <w:sz w:val="17"/>
        </w:rPr>
        <w:t xml:space="preserve"> </w:t>
      </w:r>
      <w:r>
        <w:rPr>
          <w:rFonts w:ascii="Georgia" w:hAnsi="Georgia"/>
          <w:i/>
          <w:color w:val="231F20"/>
          <w:sz w:val="17"/>
        </w:rPr>
        <w:t>of</w:t>
      </w:r>
      <w:r>
        <w:rPr>
          <w:rFonts w:ascii="Georgia" w:hAnsi="Georgia"/>
          <w:i/>
          <w:color w:val="231F20"/>
          <w:spacing w:val="-17"/>
          <w:sz w:val="17"/>
        </w:rPr>
        <w:t xml:space="preserve"> </w:t>
      </w:r>
      <w:r>
        <w:rPr>
          <w:rFonts w:ascii="Georgia" w:hAnsi="Georgia"/>
          <w:i/>
          <w:color w:val="231F20"/>
          <w:spacing w:val="-4"/>
          <w:sz w:val="17"/>
        </w:rPr>
        <w:t>Traumatic</w:t>
      </w:r>
      <w:r>
        <w:rPr>
          <w:rFonts w:ascii="Georgia" w:hAnsi="Georgia"/>
          <w:i/>
          <w:color w:val="231F20"/>
          <w:spacing w:val="-3"/>
          <w:sz w:val="17"/>
        </w:rPr>
        <w:t xml:space="preserve"> </w:t>
      </w:r>
      <w:r>
        <w:rPr>
          <w:rFonts w:ascii="Georgia" w:hAnsi="Georgia"/>
          <w:i/>
          <w:color w:val="231F20"/>
          <w:sz w:val="17"/>
        </w:rPr>
        <w:t>Stress</w:t>
      </w:r>
      <w:r>
        <w:rPr>
          <w:rFonts w:ascii="Georgia" w:hAnsi="Georgia"/>
          <w:i/>
          <w:color w:val="231F20"/>
          <w:spacing w:val="-2"/>
          <w:sz w:val="17"/>
        </w:rPr>
        <w:t xml:space="preserve"> </w:t>
      </w:r>
      <w:r>
        <w:rPr>
          <w:rFonts w:ascii="PMingLiU" w:hAnsi="PMingLiU"/>
          <w:color w:val="231F20"/>
          <w:sz w:val="17"/>
        </w:rPr>
        <w:t>23</w:t>
      </w:r>
      <w:r>
        <w:rPr>
          <w:color w:val="231F20"/>
          <w:sz w:val="17"/>
        </w:rPr>
        <w:t>:</w:t>
      </w:r>
      <w:r>
        <w:rPr>
          <w:rFonts w:ascii="PMingLiU" w:hAnsi="PMingLiU"/>
          <w:color w:val="231F20"/>
          <w:sz w:val="17"/>
        </w:rPr>
        <w:t xml:space="preserve">2 </w:t>
      </w:r>
      <w:r>
        <w:rPr>
          <w:color w:val="231F20"/>
          <w:sz w:val="17"/>
        </w:rPr>
        <w:t>(</w:t>
      </w:r>
      <w:r>
        <w:rPr>
          <w:rFonts w:ascii="PMingLiU" w:hAnsi="PMingLiU"/>
          <w:color w:val="231F20"/>
          <w:sz w:val="17"/>
        </w:rPr>
        <w:t>2010</w:t>
      </w:r>
      <w:r>
        <w:rPr>
          <w:color w:val="231F20"/>
          <w:sz w:val="17"/>
        </w:rPr>
        <w:t>):</w:t>
      </w:r>
      <w:r>
        <w:rPr>
          <w:color w:val="231F20"/>
          <w:spacing w:val="1"/>
          <w:sz w:val="17"/>
        </w:rPr>
        <w:t xml:space="preserve"> </w:t>
      </w:r>
      <w:r>
        <w:rPr>
          <w:rFonts w:ascii="PMingLiU" w:hAnsi="PMingLiU"/>
          <w:color w:val="231F20"/>
          <w:sz w:val="17"/>
        </w:rPr>
        <w:t>182</w:t>
      </w:r>
      <w:r>
        <w:rPr>
          <w:color w:val="231F20"/>
          <w:sz w:val="17"/>
        </w:rPr>
        <w:t>–</w:t>
      </w:r>
      <w:r>
        <w:rPr>
          <w:rFonts w:ascii="PMingLiU" w:hAnsi="PMingLiU"/>
          <w:color w:val="231F20"/>
          <w:sz w:val="17"/>
        </w:rPr>
        <w:t>88</w:t>
      </w:r>
      <w:r>
        <w:rPr>
          <w:color w:val="231F20"/>
          <w:sz w:val="17"/>
        </w:rPr>
        <w:t>.</w:t>
      </w:r>
    </w:p>
    <w:p w:rsidR="004B6012" w:rsidRDefault="0075222E">
      <w:pPr>
        <w:pStyle w:val="ListParagraph"/>
        <w:numPr>
          <w:ilvl w:val="0"/>
          <w:numId w:val="1"/>
        </w:numPr>
        <w:tabs>
          <w:tab w:val="left" w:pos="1060"/>
        </w:tabs>
        <w:spacing w:line="223" w:lineRule="auto"/>
        <w:ind w:right="113" w:firstLine="240"/>
        <w:jc w:val="both"/>
        <w:rPr>
          <w:sz w:val="17"/>
        </w:rPr>
      </w:pPr>
      <w:r>
        <w:rPr>
          <w:color w:val="231F20"/>
          <w:sz w:val="17"/>
        </w:rPr>
        <w:t xml:space="preserve">Rebecca Campbell et al., “Preventing the ‘Second Rape’: Rape Survivors’ </w:t>
      </w:r>
      <w:r>
        <w:rPr>
          <w:color w:val="231F20"/>
          <w:w w:val="95"/>
          <w:sz w:val="17"/>
        </w:rPr>
        <w:t>Experiences with C</w:t>
      </w:r>
      <w:r>
        <w:rPr>
          <w:color w:val="231F20"/>
          <w:w w:val="95"/>
          <w:sz w:val="17"/>
        </w:rPr>
        <w:t xml:space="preserve">ommunity Service Providers,” </w:t>
      </w:r>
      <w:r>
        <w:rPr>
          <w:rFonts w:ascii="Georgia" w:hAnsi="Georgia"/>
          <w:i/>
          <w:color w:val="231F20"/>
          <w:w w:val="95"/>
          <w:sz w:val="17"/>
        </w:rPr>
        <w:t xml:space="preserve">Journal of InterpersonalViolence </w:t>
      </w:r>
      <w:r>
        <w:rPr>
          <w:rFonts w:ascii="PMingLiU" w:hAnsi="PMingLiU"/>
          <w:color w:val="231F20"/>
          <w:w w:val="95"/>
          <w:sz w:val="17"/>
        </w:rPr>
        <w:t>16</w:t>
      </w:r>
      <w:r>
        <w:rPr>
          <w:color w:val="231F20"/>
          <w:w w:val="95"/>
          <w:sz w:val="17"/>
        </w:rPr>
        <w:t>:</w:t>
      </w:r>
      <w:r>
        <w:rPr>
          <w:rFonts w:ascii="PMingLiU" w:hAnsi="PMingLiU"/>
          <w:color w:val="231F20"/>
          <w:w w:val="95"/>
          <w:sz w:val="17"/>
        </w:rPr>
        <w:t xml:space="preserve">2 </w:t>
      </w:r>
      <w:r>
        <w:rPr>
          <w:color w:val="231F20"/>
          <w:sz w:val="17"/>
        </w:rPr>
        <w:t>(</w:t>
      </w:r>
      <w:r>
        <w:rPr>
          <w:rFonts w:ascii="PMingLiU" w:hAnsi="PMingLiU"/>
          <w:color w:val="231F20"/>
          <w:sz w:val="17"/>
        </w:rPr>
        <w:t>2001</w:t>
      </w:r>
      <w:r>
        <w:rPr>
          <w:color w:val="231F20"/>
          <w:sz w:val="17"/>
        </w:rPr>
        <w:t>):</w:t>
      </w:r>
      <w:r>
        <w:rPr>
          <w:color w:val="231F20"/>
          <w:spacing w:val="1"/>
          <w:sz w:val="17"/>
        </w:rPr>
        <w:t xml:space="preserve"> </w:t>
      </w:r>
      <w:r>
        <w:rPr>
          <w:rFonts w:ascii="PMingLiU" w:hAnsi="PMingLiU"/>
          <w:color w:val="231F20"/>
          <w:sz w:val="17"/>
        </w:rPr>
        <w:t>1239</w:t>
      </w:r>
      <w:r>
        <w:rPr>
          <w:color w:val="231F20"/>
          <w:sz w:val="17"/>
        </w:rPr>
        <w:t>–</w:t>
      </w:r>
      <w:r>
        <w:rPr>
          <w:rFonts w:ascii="PMingLiU" w:hAnsi="PMingLiU"/>
          <w:color w:val="231F20"/>
          <w:sz w:val="17"/>
        </w:rPr>
        <w:t>59</w:t>
      </w:r>
      <w:r>
        <w:rPr>
          <w:color w:val="231F20"/>
          <w:sz w:val="17"/>
        </w:rPr>
        <w:t>.</w:t>
      </w:r>
    </w:p>
    <w:p w:rsidR="004B6012" w:rsidRDefault="004B6012">
      <w:pPr>
        <w:spacing w:line="223" w:lineRule="auto"/>
        <w:jc w:val="both"/>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99" w:right="471"/>
        <w:jc w:val="right"/>
      </w:pPr>
      <w:r>
        <w:rPr>
          <w:color w:val="231F20"/>
          <w:w w:val="105"/>
        </w:rPr>
        <w:lastRenderedPageBreak/>
        <w:t xml:space="preserve">“justice </w:t>
      </w:r>
      <w:r>
        <w:rPr>
          <w:color w:val="231F20"/>
          <w:spacing w:val="-4"/>
          <w:w w:val="105"/>
        </w:rPr>
        <w:t xml:space="preserve">needs,” </w:t>
      </w:r>
      <w:r>
        <w:rPr>
          <w:color w:val="231F20"/>
          <w:w w:val="105"/>
        </w:rPr>
        <w:t xml:space="preserve">“justice </w:t>
      </w:r>
      <w:r>
        <w:rPr>
          <w:color w:val="231F20"/>
          <w:spacing w:val="-3"/>
          <w:w w:val="105"/>
        </w:rPr>
        <w:t xml:space="preserve">interests,” </w:t>
      </w:r>
      <w:r>
        <w:rPr>
          <w:color w:val="231F20"/>
          <w:w w:val="105"/>
        </w:rPr>
        <w:t>“victims’</w:t>
      </w:r>
      <w:r>
        <w:rPr>
          <w:color w:val="231F20"/>
          <w:spacing w:val="24"/>
          <w:w w:val="105"/>
        </w:rPr>
        <w:t xml:space="preserve"> </w:t>
      </w:r>
      <w:r>
        <w:rPr>
          <w:color w:val="231F20"/>
          <w:w w:val="105"/>
        </w:rPr>
        <w:t xml:space="preserve">rightful </w:t>
      </w:r>
      <w:r>
        <w:rPr>
          <w:color w:val="231F20"/>
          <w:spacing w:val="12"/>
          <w:w w:val="105"/>
        </w:rPr>
        <w:t xml:space="preserve"> </w:t>
      </w:r>
      <w:r>
        <w:rPr>
          <w:color w:val="231F20"/>
          <w:spacing w:val="-3"/>
          <w:w w:val="105"/>
        </w:rPr>
        <w:t>entitlement,”</w:t>
      </w:r>
      <w:r>
        <w:rPr>
          <w:color w:val="231F20"/>
          <w:w w:val="113"/>
        </w:rPr>
        <w:t xml:space="preserve"> </w:t>
      </w:r>
      <w:r>
        <w:rPr>
          <w:color w:val="231F20"/>
          <w:w w:val="105"/>
        </w:rPr>
        <w:t>and</w:t>
      </w:r>
      <w:r>
        <w:rPr>
          <w:color w:val="231F20"/>
          <w:spacing w:val="28"/>
          <w:w w:val="105"/>
        </w:rPr>
        <w:t xml:space="preserve"> </w:t>
      </w:r>
      <w:r>
        <w:rPr>
          <w:color w:val="231F20"/>
          <w:w w:val="105"/>
        </w:rPr>
        <w:t>a</w:t>
      </w:r>
      <w:r>
        <w:rPr>
          <w:color w:val="231F20"/>
          <w:spacing w:val="21"/>
          <w:w w:val="105"/>
        </w:rPr>
        <w:t xml:space="preserve"> </w:t>
      </w:r>
      <w:r>
        <w:rPr>
          <w:color w:val="231F20"/>
          <w:w w:val="105"/>
        </w:rPr>
        <w:t>“sense</w:t>
      </w:r>
      <w:r>
        <w:rPr>
          <w:color w:val="231F20"/>
          <w:spacing w:val="28"/>
          <w:w w:val="105"/>
        </w:rPr>
        <w:t xml:space="preserve"> </w:t>
      </w:r>
      <w:r>
        <w:rPr>
          <w:color w:val="231F20"/>
          <w:w w:val="105"/>
        </w:rPr>
        <w:t>of</w:t>
      </w:r>
      <w:r>
        <w:rPr>
          <w:color w:val="231F20"/>
          <w:spacing w:val="29"/>
          <w:w w:val="105"/>
        </w:rPr>
        <w:t xml:space="preserve"> </w:t>
      </w:r>
      <w:r>
        <w:rPr>
          <w:color w:val="231F20"/>
          <w:w w:val="105"/>
        </w:rPr>
        <w:t>justice”—researchers</w:t>
      </w:r>
      <w:r>
        <w:rPr>
          <w:color w:val="231F20"/>
          <w:spacing w:val="28"/>
          <w:w w:val="105"/>
        </w:rPr>
        <w:t xml:space="preserve"> </w:t>
      </w:r>
      <w:r>
        <w:rPr>
          <w:color w:val="231F20"/>
          <w:w w:val="105"/>
        </w:rPr>
        <w:t>concur</w:t>
      </w:r>
      <w:r>
        <w:rPr>
          <w:color w:val="231F20"/>
          <w:spacing w:val="29"/>
          <w:w w:val="105"/>
        </w:rPr>
        <w:t xml:space="preserve"> </w:t>
      </w:r>
      <w:r>
        <w:rPr>
          <w:color w:val="231F20"/>
          <w:w w:val="105"/>
        </w:rPr>
        <w:t>that</w:t>
      </w:r>
      <w:r>
        <w:rPr>
          <w:color w:val="231F20"/>
          <w:spacing w:val="28"/>
          <w:w w:val="105"/>
        </w:rPr>
        <w:t xml:space="preserve"> </w:t>
      </w:r>
      <w:r>
        <w:rPr>
          <w:color w:val="231F20"/>
          <w:w w:val="105"/>
        </w:rPr>
        <w:t>a</w:t>
      </w:r>
      <w:r>
        <w:rPr>
          <w:color w:val="231F20"/>
          <w:spacing w:val="29"/>
          <w:w w:val="105"/>
        </w:rPr>
        <w:t xml:space="preserve"> </w:t>
      </w:r>
      <w:r>
        <w:rPr>
          <w:color w:val="231F20"/>
          <w:w w:val="105"/>
        </w:rPr>
        <w:t>range</w:t>
      </w:r>
      <w:r>
        <w:rPr>
          <w:color w:val="231F20"/>
          <w:spacing w:val="28"/>
          <w:w w:val="105"/>
        </w:rPr>
        <w:t xml:space="preserve"> </w:t>
      </w:r>
      <w:r>
        <w:rPr>
          <w:color w:val="231F20"/>
          <w:w w:val="105"/>
        </w:rPr>
        <w:t>of</w:t>
      </w:r>
      <w:r>
        <w:rPr>
          <w:color w:val="231F20"/>
          <w:spacing w:val="29"/>
          <w:w w:val="105"/>
        </w:rPr>
        <w:t xml:space="preserve"> </w:t>
      </w:r>
      <w:r>
        <w:rPr>
          <w:color w:val="231F20"/>
          <w:w w:val="105"/>
        </w:rPr>
        <w:t>needs</w:t>
      </w:r>
      <w:r>
        <w:rPr>
          <w:color w:val="231F20"/>
          <w:spacing w:val="-1"/>
          <w:w w:val="107"/>
        </w:rPr>
        <w:t xml:space="preserve"> </w:t>
      </w:r>
      <w:r>
        <w:rPr>
          <w:color w:val="231F20"/>
          <w:w w:val="105"/>
        </w:rPr>
        <w:t>must</w:t>
      </w:r>
      <w:r>
        <w:rPr>
          <w:color w:val="231F20"/>
          <w:spacing w:val="32"/>
          <w:w w:val="105"/>
        </w:rPr>
        <w:t xml:space="preserve"> </w:t>
      </w:r>
      <w:r>
        <w:rPr>
          <w:color w:val="231F20"/>
          <w:w w:val="105"/>
        </w:rPr>
        <w:t>be</w:t>
      </w:r>
      <w:r>
        <w:rPr>
          <w:color w:val="231F20"/>
          <w:spacing w:val="32"/>
          <w:w w:val="105"/>
        </w:rPr>
        <w:t xml:space="preserve"> </w:t>
      </w:r>
      <w:r>
        <w:rPr>
          <w:color w:val="231F20"/>
          <w:w w:val="105"/>
        </w:rPr>
        <w:t>met</w:t>
      </w:r>
      <w:r>
        <w:rPr>
          <w:color w:val="231F20"/>
          <w:spacing w:val="32"/>
          <w:w w:val="105"/>
        </w:rPr>
        <w:t xml:space="preserve"> </w:t>
      </w:r>
      <w:r>
        <w:rPr>
          <w:color w:val="231F20"/>
          <w:w w:val="105"/>
        </w:rPr>
        <w:t>in</w:t>
      </w:r>
      <w:r>
        <w:rPr>
          <w:color w:val="231F20"/>
          <w:spacing w:val="33"/>
          <w:w w:val="105"/>
        </w:rPr>
        <w:t xml:space="preserve"> </w:t>
      </w:r>
      <w:r>
        <w:rPr>
          <w:color w:val="231F20"/>
          <w:w w:val="105"/>
        </w:rPr>
        <w:t>order</w:t>
      </w:r>
      <w:r>
        <w:rPr>
          <w:color w:val="231F20"/>
          <w:spacing w:val="32"/>
          <w:w w:val="105"/>
        </w:rPr>
        <w:t xml:space="preserve"> </w:t>
      </w:r>
      <w:r>
        <w:rPr>
          <w:color w:val="231F20"/>
          <w:w w:val="105"/>
        </w:rPr>
        <w:t>for</w:t>
      </w:r>
      <w:r>
        <w:rPr>
          <w:color w:val="231F20"/>
          <w:spacing w:val="32"/>
          <w:w w:val="105"/>
        </w:rPr>
        <w:t xml:space="preserve"> </w:t>
      </w:r>
      <w:r>
        <w:rPr>
          <w:color w:val="231F20"/>
          <w:w w:val="105"/>
        </w:rPr>
        <w:t>survivors</w:t>
      </w:r>
      <w:r>
        <w:rPr>
          <w:color w:val="231F20"/>
          <w:spacing w:val="33"/>
          <w:w w:val="105"/>
        </w:rPr>
        <w:t xml:space="preserve"> </w:t>
      </w:r>
      <w:r>
        <w:rPr>
          <w:color w:val="231F20"/>
          <w:w w:val="105"/>
        </w:rPr>
        <w:t>to</w:t>
      </w:r>
      <w:r>
        <w:rPr>
          <w:color w:val="231F20"/>
          <w:spacing w:val="32"/>
          <w:w w:val="105"/>
        </w:rPr>
        <w:t xml:space="preserve"> </w:t>
      </w:r>
      <w:r>
        <w:rPr>
          <w:color w:val="231F20"/>
          <w:w w:val="105"/>
        </w:rPr>
        <w:t>achieve</w:t>
      </w:r>
      <w:r>
        <w:rPr>
          <w:color w:val="231F20"/>
          <w:spacing w:val="32"/>
          <w:w w:val="105"/>
        </w:rPr>
        <w:t xml:space="preserve"> </w:t>
      </w:r>
      <w:r>
        <w:rPr>
          <w:color w:val="231F20"/>
          <w:w w:val="105"/>
        </w:rPr>
        <w:t>a</w:t>
      </w:r>
      <w:r>
        <w:rPr>
          <w:color w:val="231F20"/>
          <w:spacing w:val="33"/>
          <w:w w:val="105"/>
        </w:rPr>
        <w:t xml:space="preserve"> </w:t>
      </w:r>
      <w:r>
        <w:rPr>
          <w:color w:val="231F20"/>
          <w:w w:val="105"/>
        </w:rPr>
        <w:t>sense</w:t>
      </w:r>
      <w:r>
        <w:rPr>
          <w:color w:val="231F20"/>
          <w:spacing w:val="32"/>
          <w:w w:val="105"/>
        </w:rPr>
        <w:t xml:space="preserve"> </w:t>
      </w:r>
      <w:r>
        <w:rPr>
          <w:color w:val="231F20"/>
          <w:w w:val="105"/>
        </w:rPr>
        <w:t>of</w:t>
      </w:r>
      <w:r>
        <w:rPr>
          <w:color w:val="231F20"/>
          <w:spacing w:val="32"/>
          <w:w w:val="105"/>
        </w:rPr>
        <w:t xml:space="preserve"> </w:t>
      </w:r>
      <w:r>
        <w:rPr>
          <w:color w:val="231F20"/>
          <w:w w:val="105"/>
        </w:rPr>
        <w:t>justice.</w:t>
      </w:r>
      <w:r>
        <w:rPr>
          <w:color w:val="231F20"/>
          <w:w w:val="105"/>
          <w:position w:val="7"/>
          <w:sz w:val="12"/>
        </w:rPr>
        <w:t>19</w:t>
      </w:r>
      <w:r>
        <w:rPr>
          <w:color w:val="231F20"/>
          <w:spacing w:val="-1"/>
          <w:w w:val="111"/>
          <w:position w:val="7"/>
          <w:sz w:val="12"/>
        </w:rPr>
        <w:t xml:space="preserve"> </w:t>
      </w:r>
      <w:r>
        <w:rPr>
          <w:color w:val="231F20"/>
          <w:w w:val="105"/>
        </w:rPr>
        <w:t>Although prosecuting perpetrators remains integral to the</w:t>
      </w:r>
      <w:r>
        <w:rPr>
          <w:color w:val="231F20"/>
          <w:spacing w:val="17"/>
          <w:w w:val="105"/>
        </w:rPr>
        <w:t xml:space="preserve"> </w:t>
      </w:r>
      <w:r>
        <w:rPr>
          <w:color w:val="231F20"/>
          <w:w w:val="105"/>
        </w:rPr>
        <w:t>process</w:t>
      </w:r>
      <w:r>
        <w:rPr>
          <w:color w:val="231F20"/>
          <w:spacing w:val="10"/>
          <w:w w:val="105"/>
        </w:rPr>
        <w:t xml:space="preserve"> </w:t>
      </w:r>
      <w:r>
        <w:rPr>
          <w:color w:val="231F20"/>
          <w:w w:val="105"/>
        </w:rPr>
        <w:t>of</w:t>
      </w:r>
      <w:r>
        <w:rPr>
          <w:color w:val="231F20"/>
          <w:spacing w:val="-1"/>
          <w:w w:val="101"/>
        </w:rPr>
        <w:t xml:space="preserve"> </w:t>
      </w:r>
      <w:r>
        <w:rPr>
          <w:color w:val="231F20"/>
          <w:w w:val="105"/>
        </w:rPr>
        <w:t>coming to terms with sexual violence, on its own such</w:t>
      </w:r>
      <w:r>
        <w:rPr>
          <w:color w:val="231F20"/>
          <w:spacing w:val="17"/>
          <w:w w:val="105"/>
        </w:rPr>
        <w:t xml:space="preserve"> </w:t>
      </w:r>
      <w:r>
        <w:rPr>
          <w:color w:val="231F20"/>
          <w:w w:val="105"/>
        </w:rPr>
        <w:t>prosecution</w:t>
      </w:r>
      <w:r>
        <w:rPr>
          <w:color w:val="231F20"/>
          <w:spacing w:val="3"/>
          <w:w w:val="105"/>
        </w:rPr>
        <w:t xml:space="preserve"> </w:t>
      </w:r>
      <w:r>
        <w:rPr>
          <w:color w:val="231F20"/>
          <w:w w:val="105"/>
        </w:rPr>
        <w:t>is</w:t>
      </w:r>
      <w:r>
        <w:rPr>
          <w:color w:val="231F20"/>
          <w:spacing w:val="-1"/>
          <w:w w:val="99"/>
        </w:rPr>
        <w:t xml:space="preserve"> </w:t>
      </w:r>
      <w:r>
        <w:rPr>
          <w:color w:val="231F20"/>
          <w:w w:val="105"/>
        </w:rPr>
        <w:t>an inadequate response to the survivor’s desire for justice and</w:t>
      </w:r>
      <w:r>
        <w:rPr>
          <w:color w:val="231F20"/>
          <w:spacing w:val="34"/>
          <w:w w:val="105"/>
        </w:rPr>
        <w:t xml:space="preserve"> </w:t>
      </w:r>
      <w:r>
        <w:rPr>
          <w:color w:val="231F20"/>
          <w:w w:val="105"/>
        </w:rPr>
        <w:t>r</w:t>
      </w:r>
      <w:r>
        <w:rPr>
          <w:color w:val="231F20"/>
          <w:w w:val="105"/>
        </w:rPr>
        <w:t>epair.</w:t>
      </w:r>
    </w:p>
    <w:p w:rsidR="004B6012" w:rsidRDefault="0075222E">
      <w:pPr>
        <w:pStyle w:val="BodyText"/>
        <w:spacing w:line="278" w:lineRule="auto"/>
        <w:ind w:left="100" w:right="471" w:firstLine="240"/>
        <w:jc w:val="both"/>
      </w:pPr>
      <w:r>
        <w:rPr>
          <w:color w:val="231F20"/>
          <w:w w:val="105"/>
        </w:rPr>
        <w:t>Acknowledgment is often the first stage in the healing process, for it restores a sense of identity and self-worth to survivors. They want society</w:t>
      </w:r>
      <w:r>
        <w:rPr>
          <w:color w:val="231F20"/>
          <w:spacing w:val="-13"/>
          <w:w w:val="105"/>
        </w:rPr>
        <w:t xml:space="preserve"> </w:t>
      </w:r>
      <w:r>
        <w:rPr>
          <w:color w:val="231F20"/>
          <w:w w:val="105"/>
        </w:rPr>
        <w:t>to</w:t>
      </w:r>
      <w:r>
        <w:rPr>
          <w:color w:val="231F20"/>
          <w:spacing w:val="-12"/>
          <w:w w:val="105"/>
        </w:rPr>
        <w:t xml:space="preserve"> </w:t>
      </w:r>
      <w:r>
        <w:rPr>
          <w:color w:val="231F20"/>
          <w:w w:val="105"/>
        </w:rPr>
        <w:t>acknowledge</w:t>
      </w:r>
      <w:r>
        <w:rPr>
          <w:color w:val="231F20"/>
          <w:spacing w:val="-12"/>
          <w:w w:val="105"/>
        </w:rPr>
        <w:t xml:space="preserve"> </w:t>
      </w:r>
      <w:r>
        <w:rPr>
          <w:color w:val="231F20"/>
          <w:w w:val="105"/>
        </w:rPr>
        <w:t>the</w:t>
      </w:r>
      <w:r>
        <w:rPr>
          <w:color w:val="231F20"/>
          <w:spacing w:val="-12"/>
          <w:w w:val="105"/>
        </w:rPr>
        <w:t xml:space="preserve"> </w:t>
      </w:r>
      <w:r>
        <w:rPr>
          <w:color w:val="231F20"/>
          <w:w w:val="105"/>
        </w:rPr>
        <w:t>suffering</w:t>
      </w:r>
      <w:r>
        <w:rPr>
          <w:color w:val="231F20"/>
          <w:spacing w:val="-13"/>
          <w:w w:val="105"/>
        </w:rPr>
        <w:t xml:space="preserve"> </w:t>
      </w:r>
      <w:r>
        <w:rPr>
          <w:color w:val="231F20"/>
          <w:w w:val="105"/>
        </w:rPr>
        <w:t>that</w:t>
      </w:r>
      <w:r>
        <w:rPr>
          <w:color w:val="231F20"/>
          <w:spacing w:val="-12"/>
          <w:w w:val="105"/>
        </w:rPr>
        <w:t xml:space="preserve"> </w:t>
      </w:r>
      <w:r>
        <w:rPr>
          <w:color w:val="231F20"/>
          <w:w w:val="105"/>
        </w:rPr>
        <w:t>they</w:t>
      </w:r>
      <w:r>
        <w:rPr>
          <w:color w:val="231F20"/>
          <w:spacing w:val="-12"/>
          <w:w w:val="105"/>
        </w:rPr>
        <w:t xml:space="preserve"> </w:t>
      </w:r>
      <w:r>
        <w:rPr>
          <w:color w:val="231F20"/>
          <w:w w:val="105"/>
        </w:rPr>
        <w:t>and</w:t>
      </w:r>
      <w:r>
        <w:rPr>
          <w:color w:val="231F20"/>
          <w:spacing w:val="-12"/>
          <w:w w:val="105"/>
        </w:rPr>
        <w:t xml:space="preserve"> </w:t>
      </w:r>
      <w:r>
        <w:rPr>
          <w:color w:val="231F20"/>
          <w:w w:val="105"/>
        </w:rPr>
        <w:t>others</w:t>
      </w:r>
      <w:r>
        <w:rPr>
          <w:color w:val="231F20"/>
          <w:spacing w:val="-12"/>
          <w:w w:val="105"/>
        </w:rPr>
        <w:t xml:space="preserve"> </w:t>
      </w:r>
      <w:r>
        <w:rPr>
          <w:color w:val="231F20"/>
          <w:w w:val="105"/>
        </w:rPr>
        <w:t xml:space="preserve">experienced, the nature of the abuse, and its impact on their lives; in other words, they want to </w:t>
      </w:r>
      <w:r>
        <w:rPr>
          <w:color w:val="231F20"/>
          <w:spacing w:val="-3"/>
          <w:w w:val="105"/>
        </w:rPr>
        <w:t xml:space="preserve">have </w:t>
      </w:r>
      <w:r>
        <w:rPr>
          <w:color w:val="231F20"/>
          <w:w w:val="105"/>
        </w:rPr>
        <w:t>what happened to them recognized as wrong and so documented by authorities.</w:t>
      </w:r>
      <w:r>
        <w:rPr>
          <w:color w:val="231F20"/>
          <w:w w:val="105"/>
          <w:position w:val="7"/>
          <w:sz w:val="12"/>
        </w:rPr>
        <w:t xml:space="preserve">20 </w:t>
      </w:r>
      <w:r>
        <w:rPr>
          <w:color w:val="231F20"/>
          <w:w w:val="105"/>
        </w:rPr>
        <w:t>Survivors are powerfully motivated by their desire to break a culture of de</w:t>
      </w:r>
      <w:r>
        <w:rPr>
          <w:color w:val="231F20"/>
          <w:w w:val="105"/>
        </w:rPr>
        <w:t>nial, secrecy, and silence that minimized their victimization.</w:t>
      </w:r>
      <w:r>
        <w:rPr>
          <w:color w:val="231F20"/>
          <w:w w:val="105"/>
          <w:position w:val="7"/>
          <w:sz w:val="12"/>
        </w:rPr>
        <w:t xml:space="preserve">21 </w:t>
      </w:r>
      <w:r>
        <w:rPr>
          <w:color w:val="231F20"/>
          <w:w w:val="105"/>
        </w:rPr>
        <w:t xml:space="preserve">Judith Lewis Herman reports that their most important objective is to receive validation—“requiring an admission of the basic facts of the crime and an acknowledgment of </w:t>
      </w:r>
      <w:r>
        <w:rPr>
          <w:color w:val="231F20"/>
          <w:spacing w:val="-3"/>
          <w:w w:val="105"/>
        </w:rPr>
        <w:t>harm.”</w:t>
      </w:r>
      <w:r>
        <w:rPr>
          <w:color w:val="231F20"/>
          <w:spacing w:val="-3"/>
          <w:w w:val="105"/>
          <w:position w:val="7"/>
          <w:sz w:val="12"/>
        </w:rPr>
        <w:t xml:space="preserve">22 </w:t>
      </w:r>
      <w:r>
        <w:rPr>
          <w:color w:val="231F20"/>
          <w:w w:val="105"/>
        </w:rPr>
        <w:t xml:space="preserve">Haley Clark </w:t>
      </w:r>
      <w:r>
        <w:rPr>
          <w:color w:val="231F20"/>
          <w:w w:val="105"/>
        </w:rPr>
        <w:t>further defines validation as an expression that the victim is believed.</w:t>
      </w:r>
      <w:r>
        <w:rPr>
          <w:color w:val="231F20"/>
          <w:w w:val="105"/>
          <w:position w:val="7"/>
          <w:sz w:val="12"/>
        </w:rPr>
        <w:t xml:space="preserve">23 </w:t>
      </w:r>
      <w:r>
        <w:rPr>
          <w:color w:val="231F20"/>
          <w:w w:val="105"/>
        </w:rPr>
        <w:t>The admission of harm perpetrated against victims indicates widespread support of them without any implica- tion that they somehow deserved what happened.</w:t>
      </w:r>
      <w:r>
        <w:rPr>
          <w:color w:val="231F20"/>
          <w:w w:val="105"/>
          <w:position w:val="7"/>
          <w:sz w:val="12"/>
        </w:rPr>
        <w:t xml:space="preserve">24 </w:t>
      </w:r>
      <w:r>
        <w:rPr>
          <w:color w:val="231F20"/>
          <w:w w:val="105"/>
        </w:rPr>
        <w:t>Daly recognizes two form</w:t>
      </w:r>
      <w:r>
        <w:rPr>
          <w:color w:val="231F20"/>
          <w:w w:val="105"/>
        </w:rPr>
        <w:t>s of achieving vindication, both elements of the survivor’s justice needs: through law and through vindication that the perpetra- tors’ acts were both morally and legally wrong.</w:t>
      </w:r>
      <w:r>
        <w:rPr>
          <w:color w:val="231F20"/>
          <w:w w:val="105"/>
          <w:position w:val="7"/>
          <w:sz w:val="12"/>
        </w:rPr>
        <w:t xml:space="preserve">25 </w:t>
      </w:r>
      <w:r>
        <w:rPr>
          <w:color w:val="231F20"/>
          <w:w w:val="105"/>
        </w:rPr>
        <w:t xml:space="preserve">Survivors, in other words, need to know not only that wrongs are recognized </w:t>
      </w:r>
      <w:r>
        <w:rPr>
          <w:color w:val="231F20"/>
          <w:w w:val="105"/>
        </w:rPr>
        <w:t>but also that wrongdoers are held accountable for their actions—and for the consequences</w:t>
      </w:r>
      <w:r>
        <w:rPr>
          <w:color w:val="231F20"/>
          <w:spacing w:val="18"/>
          <w:w w:val="105"/>
        </w:rPr>
        <w:t xml:space="preserve"> </w:t>
      </w:r>
      <w:r>
        <w:rPr>
          <w:color w:val="231F20"/>
          <w:w w:val="105"/>
        </w:rPr>
        <w:t>of</w:t>
      </w:r>
      <w:r>
        <w:rPr>
          <w:color w:val="231F20"/>
          <w:spacing w:val="18"/>
          <w:w w:val="105"/>
        </w:rPr>
        <w:t xml:space="preserve"> </w:t>
      </w:r>
      <w:r>
        <w:rPr>
          <w:color w:val="231F20"/>
          <w:w w:val="105"/>
        </w:rPr>
        <w:t>them.</w:t>
      </w:r>
      <w:r>
        <w:rPr>
          <w:color w:val="231F20"/>
          <w:spacing w:val="10"/>
          <w:w w:val="105"/>
        </w:rPr>
        <w:t xml:space="preserve"> </w:t>
      </w:r>
      <w:r>
        <w:rPr>
          <w:color w:val="231F20"/>
          <w:w w:val="105"/>
        </w:rPr>
        <w:t>Daly</w:t>
      </w:r>
      <w:r>
        <w:rPr>
          <w:color w:val="231F20"/>
          <w:spacing w:val="19"/>
          <w:w w:val="105"/>
        </w:rPr>
        <w:t xml:space="preserve"> </w:t>
      </w:r>
      <w:r>
        <w:rPr>
          <w:color w:val="231F20"/>
          <w:w w:val="105"/>
        </w:rPr>
        <w:t>phrases</w:t>
      </w:r>
      <w:r>
        <w:rPr>
          <w:color w:val="231F20"/>
          <w:spacing w:val="18"/>
          <w:w w:val="105"/>
        </w:rPr>
        <w:t xml:space="preserve"> </w:t>
      </w:r>
      <w:r>
        <w:rPr>
          <w:color w:val="231F20"/>
          <w:w w:val="105"/>
        </w:rPr>
        <w:t>this</w:t>
      </w:r>
      <w:r>
        <w:rPr>
          <w:color w:val="231F20"/>
          <w:spacing w:val="19"/>
          <w:w w:val="105"/>
        </w:rPr>
        <w:t xml:space="preserve"> </w:t>
      </w:r>
      <w:r>
        <w:rPr>
          <w:color w:val="231F20"/>
          <w:w w:val="105"/>
        </w:rPr>
        <w:t>as</w:t>
      </w:r>
      <w:r>
        <w:rPr>
          <w:color w:val="231F20"/>
          <w:spacing w:val="10"/>
          <w:w w:val="105"/>
        </w:rPr>
        <w:t xml:space="preserve"> </w:t>
      </w:r>
      <w:r>
        <w:rPr>
          <w:color w:val="231F20"/>
          <w:w w:val="105"/>
        </w:rPr>
        <w:t>“calling</w:t>
      </w:r>
      <w:r>
        <w:rPr>
          <w:color w:val="231F20"/>
          <w:spacing w:val="18"/>
          <w:w w:val="105"/>
        </w:rPr>
        <w:t xml:space="preserve"> </w:t>
      </w:r>
      <w:r>
        <w:rPr>
          <w:color w:val="231F20"/>
          <w:w w:val="105"/>
        </w:rPr>
        <w:t>alleged</w:t>
      </w:r>
      <w:r>
        <w:rPr>
          <w:color w:val="231F20"/>
          <w:spacing w:val="19"/>
          <w:w w:val="105"/>
        </w:rPr>
        <w:t xml:space="preserve"> </w:t>
      </w:r>
      <w:r>
        <w:rPr>
          <w:color w:val="231F20"/>
          <w:w w:val="105"/>
        </w:rPr>
        <w:t>wrong-</w:t>
      </w:r>
    </w:p>
    <w:p w:rsidR="004B6012" w:rsidRDefault="004B6012">
      <w:pPr>
        <w:pStyle w:val="BodyText"/>
        <w:spacing w:before="5"/>
        <w:rPr>
          <w:sz w:val="29"/>
        </w:rPr>
      </w:pPr>
    </w:p>
    <w:p w:rsidR="004B6012" w:rsidRDefault="0075222E">
      <w:pPr>
        <w:pStyle w:val="ListParagraph"/>
        <w:numPr>
          <w:ilvl w:val="0"/>
          <w:numId w:val="1"/>
        </w:numPr>
        <w:tabs>
          <w:tab w:val="left" w:pos="700"/>
        </w:tabs>
        <w:spacing w:line="249" w:lineRule="auto"/>
        <w:ind w:left="100" w:right="479" w:firstLine="240"/>
        <w:jc w:val="both"/>
        <w:rPr>
          <w:sz w:val="17"/>
        </w:rPr>
      </w:pPr>
      <w:r>
        <w:rPr>
          <w:color w:val="231F20"/>
          <w:spacing w:val="-3"/>
          <w:sz w:val="17"/>
        </w:rPr>
        <w:t xml:space="preserve">For </w:t>
      </w:r>
      <w:r>
        <w:rPr>
          <w:color w:val="231F20"/>
          <w:sz w:val="17"/>
        </w:rPr>
        <w:t xml:space="preserve">a useful summary of a range of justice needs, see Kathleen </w:t>
      </w:r>
      <w:r>
        <w:rPr>
          <w:color w:val="231F20"/>
          <w:spacing w:val="-3"/>
          <w:sz w:val="17"/>
        </w:rPr>
        <w:t xml:space="preserve">Daly, </w:t>
      </w:r>
      <w:r>
        <w:rPr>
          <w:color w:val="231F20"/>
          <w:sz w:val="17"/>
        </w:rPr>
        <w:t>“Sexual Violence</w:t>
      </w:r>
      <w:r>
        <w:rPr>
          <w:color w:val="231F20"/>
          <w:spacing w:val="-6"/>
          <w:sz w:val="17"/>
        </w:rPr>
        <w:t xml:space="preserve"> </w:t>
      </w:r>
      <w:r>
        <w:rPr>
          <w:color w:val="231F20"/>
          <w:sz w:val="17"/>
        </w:rPr>
        <w:t>and</w:t>
      </w:r>
      <w:r>
        <w:rPr>
          <w:color w:val="231F20"/>
          <w:spacing w:val="-21"/>
          <w:sz w:val="17"/>
        </w:rPr>
        <w:t xml:space="preserve"> </w:t>
      </w:r>
      <w:r>
        <w:rPr>
          <w:color w:val="231F20"/>
          <w:sz w:val="17"/>
        </w:rPr>
        <w:t>Victims’</w:t>
      </w:r>
      <w:r>
        <w:rPr>
          <w:color w:val="231F20"/>
          <w:spacing w:val="-11"/>
          <w:sz w:val="17"/>
        </w:rPr>
        <w:t xml:space="preserve"> </w:t>
      </w:r>
      <w:r>
        <w:rPr>
          <w:color w:val="231F20"/>
          <w:sz w:val="17"/>
        </w:rPr>
        <w:t>Justice</w:t>
      </w:r>
      <w:r>
        <w:rPr>
          <w:color w:val="231F20"/>
          <w:spacing w:val="-5"/>
          <w:sz w:val="17"/>
        </w:rPr>
        <w:t xml:space="preserve"> </w:t>
      </w:r>
      <w:r>
        <w:rPr>
          <w:color w:val="231F20"/>
          <w:spacing w:val="-3"/>
          <w:sz w:val="17"/>
        </w:rPr>
        <w:t>Interests,”</w:t>
      </w:r>
      <w:r>
        <w:rPr>
          <w:color w:val="231F20"/>
          <w:spacing w:val="-11"/>
          <w:sz w:val="17"/>
        </w:rPr>
        <w:t xml:space="preserve"> </w:t>
      </w:r>
      <w:r>
        <w:rPr>
          <w:color w:val="231F20"/>
          <w:sz w:val="17"/>
        </w:rPr>
        <w:t>in</w:t>
      </w:r>
      <w:r>
        <w:rPr>
          <w:color w:val="231F20"/>
          <w:spacing w:val="-5"/>
          <w:sz w:val="17"/>
        </w:rPr>
        <w:t xml:space="preserve"> </w:t>
      </w:r>
      <w:r>
        <w:rPr>
          <w:i/>
          <w:color w:val="231F20"/>
          <w:sz w:val="17"/>
        </w:rPr>
        <w:t>Restorative</w:t>
      </w:r>
      <w:r>
        <w:rPr>
          <w:i/>
          <w:color w:val="231F20"/>
          <w:spacing w:val="-6"/>
          <w:sz w:val="17"/>
        </w:rPr>
        <w:t xml:space="preserve"> </w:t>
      </w:r>
      <w:r>
        <w:rPr>
          <w:i/>
          <w:color w:val="231F20"/>
          <w:sz w:val="17"/>
        </w:rPr>
        <w:t>Responses</w:t>
      </w:r>
      <w:r>
        <w:rPr>
          <w:i/>
          <w:color w:val="231F20"/>
          <w:spacing w:val="-5"/>
          <w:sz w:val="17"/>
        </w:rPr>
        <w:t xml:space="preserve"> </w:t>
      </w:r>
      <w:r>
        <w:rPr>
          <w:i/>
          <w:color w:val="231F20"/>
          <w:sz w:val="17"/>
        </w:rPr>
        <w:t>to</w:t>
      </w:r>
      <w:r>
        <w:rPr>
          <w:i/>
          <w:color w:val="231F20"/>
          <w:spacing w:val="-6"/>
          <w:sz w:val="17"/>
        </w:rPr>
        <w:t xml:space="preserve"> </w:t>
      </w:r>
      <w:r>
        <w:rPr>
          <w:i/>
          <w:color w:val="231F20"/>
          <w:sz w:val="17"/>
        </w:rPr>
        <w:t>Sexual</w:t>
      </w:r>
      <w:r>
        <w:rPr>
          <w:i/>
          <w:color w:val="231F20"/>
          <w:spacing w:val="-30"/>
          <w:sz w:val="17"/>
        </w:rPr>
        <w:t xml:space="preserve"> </w:t>
      </w:r>
      <w:r>
        <w:rPr>
          <w:i/>
          <w:color w:val="231F20"/>
          <w:sz w:val="17"/>
        </w:rPr>
        <w:t>Violence:</w:t>
      </w:r>
      <w:r>
        <w:rPr>
          <w:i/>
          <w:color w:val="231F20"/>
          <w:spacing w:val="-18"/>
          <w:sz w:val="17"/>
        </w:rPr>
        <w:t xml:space="preserve"> </w:t>
      </w:r>
      <w:r>
        <w:rPr>
          <w:i/>
          <w:color w:val="231F20"/>
          <w:sz w:val="17"/>
        </w:rPr>
        <w:t>Le- gal, Social, and Therapeutic Dimensions</w:t>
      </w:r>
      <w:r>
        <w:rPr>
          <w:color w:val="231F20"/>
          <w:sz w:val="17"/>
        </w:rPr>
        <w:t xml:space="preserve">, ed. Estelle Zinsstag and Marie Keenan (Ox- ford: Routledge, </w:t>
      </w:r>
      <w:r>
        <w:rPr>
          <w:rFonts w:ascii="PMingLiU" w:hAnsi="PMingLiU"/>
          <w:color w:val="231F20"/>
          <w:sz w:val="17"/>
        </w:rPr>
        <w:t>2017</w:t>
      </w:r>
      <w:r>
        <w:rPr>
          <w:color w:val="231F20"/>
          <w:sz w:val="17"/>
        </w:rPr>
        <w:t>), table</w:t>
      </w:r>
      <w:r>
        <w:rPr>
          <w:color w:val="231F20"/>
          <w:spacing w:val="20"/>
          <w:sz w:val="17"/>
        </w:rPr>
        <w:t xml:space="preserve"> </w:t>
      </w:r>
      <w:r>
        <w:rPr>
          <w:rFonts w:ascii="PMingLiU" w:hAnsi="PMingLiU"/>
          <w:color w:val="231F20"/>
          <w:sz w:val="17"/>
        </w:rPr>
        <w:t>6</w:t>
      </w:r>
      <w:r>
        <w:rPr>
          <w:color w:val="231F20"/>
          <w:sz w:val="17"/>
        </w:rPr>
        <w:t>.a</w:t>
      </w:r>
      <w:r>
        <w:rPr>
          <w:rFonts w:ascii="PMingLiU" w:hAnsi="PMingLiU"/>
          <w:color w:val="231F20"/>
          <w:sz w:val="17"/>
        </w:rPr>
        <w:t>2</w:t>
      </w:r>
      <w:r>
        <w:rPr>
          <w:color w:val="231F20"/>
          <w:sz w:val="17"/>
        </w:rPr>
        <w:t>.</w:t>
      </w:r>
    </w:p>
    <w:p w:rsidR="004B6012" w:rsidRDefault="0075222E">
      <w:pPr>
        <w:pStyle w:val="ListParagraph"/>
        <w:numPr>
          <w:ilvl w:val="0"/>
          <w:numId w:val="1"/>
        </w:numPr>
        <w:tabs>
          <w:tab w:val="left" w:pos="700"/>
        </w:tabs>
        <w:spacing w:line="200" w:lineRule="exact"/>
        <w:ind w:left="700"/>
        <w:jc w:val="both"/>
        <w:rPr>
          <w:i/>
          <w:sz w:val="17"/>
        </w:rPr>
      </w:pPr>
      <w:r>
        <w:rPr>
          <w:color w:val="231F20"/>
          <w:w w:val="105"/>
          <w:sz w:val="17"/>
        </w:rPr>
        <w:t xml:space="preserve">Backer, “Human </w:t>
      </w:r>
      <w:r>
        <w:rPr>
          <w:color w:val="231F20"/>
          <w:spacing w:val="-4"/>
          <w:w w:val="105"/>
          <w:sz w:val="17"/>
        </w:rPr>
        <w:t xml:space="preserve">Face,” </w:t>
      </w:r>
      <w:r>
        <w:rPr>
          <w:rFonts w:ascii="PMingLiU" w:hAnsi="PMingLiU"/>
          <w:color w:val="231F20"/>
          <w:w w:val="105"/>
          <w:sz w:val="17"/>
        </w:rPr>
        <w:t>201</w:t>
      </w:r>
      <w:r>
        <w:rPr>
          <w:color w:val="231F20"/>
          <w:w w:val="105"/>
          <w:sz w:val="17"/>
        </w:rPr>
        <w:t>–</w:t>
      </w:r>
      <w:r>
        <w:rPr>
          <w:rFonts w:ascii="PMingLiU" w:hAnsi="PMingLiU"/>
          <w:color w:val="231F20"/>
          <w:w w:val="105"/>
          <w:sz w:val="17"/>
        </w:rPr>
        <w:t>2</w:t>
      </w:r>
      <w:r>
        <w:rPr>
          <w:color w:val="231F20"/>
          <w:w w:val="105"/>
          <w:sz w:val="17"/>
        </w:rPr>
        <w:t xml:space="preserve">; Clark, “Fair </w:t>
      </w:r>
      <w:r>
        <w:rPr>
          <w:color w:val="231F20"/>
          <w:spacing w:val="-7"/>
          <w:w w:val="105"/>
          <w:sz w:val="17"/>
        </w:rPr>
        <w:t xml:space="preserve">Way </w:t>
      </w:r>
      <w:r>
        <w:rPr>
          <w:color w:val="231F20"/>
          <w:w w:val="105"/>
          <w:sz w:val="17"/>
        </w:rPr>
        <w:t xml:space="preserve">to </w:t>
      </w:r>
      <w:r>
        <w:rPr>
          <w:color w:val="231F20"/>
          <w:spacing w:val="-5"/>
          <w:w w:val="115"/>
          <w:sz w:val="17"/>
        </w:rPr>
        <w:t xml:space="preserve">Go,” </w:t>
      </w:r>
      <w:r>
        <w:rPr>
          <w:rFonts w:ascii="PMingLiU" w:hAnsi="PMingLiU"/>
          <w:color w:val="231F20"/>
          <w:w w:val="105"/>
          <w:sz w:val="17"/>
        </w:rPr>
        <w:t>30</w:t>
      </w:r>
      <w:r>
        <w:rPr>
          <w:color w:val="231F20"/>
          <w:w w:val="105"/>
          <w:sz w:val="17"/>
        </w:rPr>
        <w:t xml:space="preserve">; </w:t>
      </w:r>
      <w:r>
        <w:rPr>
          <w:color w:val="231F20"/>
          <w:w w:val="115"/>
          <w:sz w:val="17"/>
        </w:rPr>
        <w:t>LCC,</w:t>
      </w:r>
      <w:r>
        <w:rPr>
          <w:color w:val="231F20"/>
          <w:spacing w:val="16"/>
          <w:w w:val="115"/>
          <w:sz w:val="17"/>
        </w:rPr>
        <w:t xml:space="preserve"> </w:t>
      </w:r>
      <w:r>
        <w:rPr>
          <w:i/>
          <w:color w:val="231F20"/>
          <w:w w:val="105"/>
          <w:sz w:val="17"/>
        </w:rPr>
        <w:t>Restoring</w:t>
      </w:r>
    </w:p>
    <w:p w:rsidR="004B6012" w:rsidRDefault="0075222E">
      <w:pPr>
        <w:spacing w:line="220" w:lineRule="exact"/>
        <w:ind w:left="100"/>
        <w:jc w:val="both"/>
        <w:rPr>
          <w:rFonts w:ascii="Cambria" w:hAnsi="Cambria"/>
          <w:sz w:val="17"/>
        </w:rPr>
      </w:pPr>
      <w:r>
        <w:rPr>
          <w:rFonts w:ascii="Cambria" w:hAnsi="Cambria"/>
          <w:i/>
          <w:color w:val="231F20"/>
          <w:w w:val="105"/>
          <w:sz w:val="17"/>
        </w:rPr>
        <w:t>Dignity</w:t>
      </w:r>
      <w:r>
        <w:rPr>
          <w:rFonts w:ascii="Cambria" w:hAnsi="Cambria"/>
          <w:color w:val="231F20"/>
          <w:w w:val="105"/>
          <w:sz w:val="17"/>
        </w:rPr>
        <w:t xml:space="preserve">; Godden, “Seeking Justice,” </w:t>
      </w:r>
      <w:r>
        <w:rPr>
          <w:rFonts w:ascii="PMingLiU" w:hAnsi="PMingLiU"/>
          <w:color w:val="231F20"/>
          <w:w w:val="105"/>
          <w:sz w:val="17"/>
        </w:rPr>
        <w:t>53</w:t>
      </w:r>
      <w:r>
        <w:rPr>
          <w:rFonts w:ascii="Cambria" w:hAnsi="Cambria"/>
          <w:color w:val="231F20"/>
          <w:w w:val="105"/>
          <w:sz w:val="17"/>
        </w:rPr>
        <w:t>–</w:t>
      </w:r>
      <w:r>
        <w:rPr>
          <w:rFonts w:ascii="PMingLiU" w:hAnsi="PMingLiU"/>
          <w:color w:val="231F20"/>
          <w:w w:val="105"/>
          <w:sz w:val="17"/>
        </w:rPr>
        <w:t>54</w:t>
      </w:r>
      <w:r>
        <w:rPr>
          <w:rFonts w:ascii="Cambria" w:hAnsi="Cambria"/>
          <w:color w:val="231F20"/>
          <w:w w:val="105"/>
          <w:sz w:val="17"/>
        </w:rPr>
        <w:t xml:space="preserve">; Herman, “Mental Health,” </w:t>
      </w:r>
      <w:r>
        <w:rPr>
          <w:rFonts w:ascii="PMingLiU" w:hAnsi="PMingLiU"/>
          <w:color w:val="231F20"/>
          <w:w w:val="105"/>
          <w:sz w:val="17"/>
        </w:rPr>
        <w:t>159</w:t>
      </w:r>
      <w:r>
        <w:rPr>
          <w:rFonts w:ascii="Cambria" w:hAnsi="Cambria"/>
          <w:color w:val="231F20"/>
          <w:w w:val="105"/>
          <w:sz w:val="17"/>
        </w:rPr>
        <w:t>–</w:t>
      </w:r>
      <w:r>
        <w:rPr>
          <w:rFonts w:ascii="PMingLiU" w:hAnsi="PMingLiU"/>
          <w:color w:val="231F20"/>
          <w:w w:val="105"/>
          <w:sz w:val="17"/>
        </w:rPr>
        <w:t>66</w:t>
      </w:r>
      <w:r>
        <w:rPr>
          <w:rFonts w:ascii="Cambria" w:hAnsi="Cambria"/>
          <w:color w:val="231F20"/>
          <w:w w:val="105"/>
          <w:sz w:val="17"/>
        </w:rPr>
        <w:t>.</w:t>
      </w:r>
    </w:p>
    <w:p w:rsidR="004B6012" w:rsidRDefault="0075222E">
      <w:pPr>
        <w:pStyle w:val="ListParagraph"/>
        <w:numPr>
          <w:ilvl w:val="0"/>
          <w:numId w:val="1"/>
        </w:numPr>
        <w:tabs>
          <w:tab w:val="left" w:pos="700"/>
        </w:tabs>
        <w:spacing w:line="220" w:lineRule="exact"/>
        <w:ind w:left="700"/>
        <w:jc w:val="both"/>
        <w:rPr>
          <w:sz w:val="17"/>
        </w:rPr>
      </w:pPr>
      <w:r>
        <w:rPr>
          <w:color w:val="231F20"/>
          <w:w w:val="105"/>
          <w:sz w:val="17"/>
        </w:rPr>
        <w:t xml:space="preserve">Backer, “Human </w:t>
      </w:r>
      <w:r>
        <w:rPr>
          <w:color w:val="231F20"/>
          <w:spacing w:val="-4"/>
          <w:w w:val="105"/>
          <w:sz w:val="17"/>
        </w:rPr>
        <w:t xml:space="preserve">Face,” </w:t>
      </w:r>
      <w:r>
        <w:rPr>
          <w:rFonts w:ascii="PMingLiU" w:hAnsi="PMingLiU"/>
          <w:color w:val="231F20"/>
          <w:w w:val="105"/>
          <w:sz w:val="17"/>
        </w:rPr>
        <w:t>202</w:t>
      </w:r>
      <w:r>
        <w:rPr>
          <w:color w:val="231F20"/>
          <w:w w:val="105"/>
          <w:sz w:val="17"/>
        </w:rPr>
        <w:t>; Jülich, “Views of</w:t>
      </w:r>
      <w:r>
        <w:rPr>
          <w:color w:val="231F20"/>
          <w:spacing w:val="7"/>
          <w:w w:val="105"/>
          <w:sz w:val="17"/>
        </w:rPr>
        <w:t xml:space="preserve"> </w:t>
      </w:r>
      <w:r>
        <w:rPr>
          <w:color w:val="231F20"/>
          <w:spacing w:val="-3"/>
          <w:w w:val="105"/>
          <w:sz w:val="17"/>
        </w:rPr>
        <w:t>Justice.”</w:t>
      </w:r>
    </w:p>
    <w:p w:rsidR="004B6012" w:rsidRDefault="0075222E">
      <w:pPr>
        <w:pStyle w:val="ListParagraph"/>
        <w:numPr>
          <w:ilvl w:val="0"/>
          <w:numId w:val="1"/>
        </w:numPr>
        <w:tabs>
          <w:tab w:val="left" w:pos="700"/>
        </w:tabs>
        <w:spacing w:line="220" w:lineRule="exact"/>
        <w:ind w:left="700"/>
        <w:jc w:val="both"/>
        <w:rPr>
          <w:sz w:val="17"/>
        </w:rPr>
      </w:pPr>
      <w:r>
        <w:rPr>
          <w:color w:val="231F20"/>
          <w:w w:val="105"/>
          <w:sz w:val="17"/>
        </w:rPr>
        <w:t xml:space="preserve">Herman, “Justice from the Victim’s </w:t>
      </w:r>
      <w:r>
        <w:rPr>
          <w:color w:val="231F20"/>
          <w:spacing w:val="-3"/>
          <w:w w:val="105"/>
          <w:sz w:val="17"/>
        </w:rPr>
        <w:t>Perspective,”</w:t>
      </w:r>
      <w:r>
        <w:rPr>
          <w:color w:val="231F20"/>
          <w:spacing w:val="-17"/>
          <w:w w:val="105"/>
          <w:sz w:val="17"/>
        </w:rPr>
        <w:t xml:space="preserve"> </w:t>
      </w:r>
      <w:r>
        <w:rPr>
          <w:rFonts w:ascii="PMingLiU" w:hAnsi="PMingLiU"/>
          <w:color w:val="231F20"/>
          <w:w w:val="105"/>
          <w:sz w:val="17"/>
        </w:rPr>
        <w:t>585</w:t>
      </w:r>
      <w:r>
        <w:rPr>
          <w:color w:val="231F20"/>
          <w:w w:val="105"/>
          <w:sz w:val="17"/>
        </w:rPr>
        <w:t>.</w:t>
      </w:r>
    </w:p>
    <w:p w:rsidR="004B6012" w:rsidRDefault="0075222E">
      <w:pPr>
        <w:pStyle w:val="ListParagraph"/>
        <w:numPr>
          <w:ilvl w:val="0"/>
          <w:numId w:val="1"/>
        </w:numPr>
        <w:tabs>
          <w:tab w:val="left" w:pos="700"/>
        </w:tabs>
        <w:spacing w:line="242" w:lineRule="auto"/>
        <w:ind w:left="100" w:right="479" w:firstLine="240"/>
        <w:jc w:val="both"/>
        <w:rPr>
          <w:sz w:val="17"/>
        </w:rPr>
      </w:pPr>
      <w:r>
        <w:rPr>
          <w:color w:val="231F20"/>
          <w:sz w:val="17"/>
        </w:rPr>
        <w:t xml:space="preserve">Clark, “Fair </w:t>
      </w:r>
      <w:r>
        <w:rPr>
          <w:color w:val="231F20"/>
          <w:spacing w:val="-7"/>
          <w:sz w:val="17"/>
        </w:rPr>
        <w:t xml:space="preserve">Way </w:t>
      </w:r>
      <w:r>
        <w:rPr>
          <w:color w:val="231F20"/>
          <w:sz w:val="17"/>
        </w:rPr>
        <w:t xml:space="preserve">to Go”; Haley Clark,  “What  Is  the  Justice  System Willing to Offer? Understanding Sexual Assault Victim/Survivors’ Criminal Justice </w:t>
      </w:r>
      <w:r>
        <w:rPr>
          <w:color w:val="231F20"/>
          <w:spacing w:val="-3"/>
          <w:sz w:val="17"/>
        </w:rPr>
        <w:t xml:space="preserve">Needs,” </w:t>
      </w:r>
      <w:r>
        <w:rPr>
          <w:i/>
          <w:color w:val="231F20"/>
          <w:spacing w:val="-3"/>
          <w:sz w:val="17"/>
        </w:rPr>
        <w:t xml:space="preserve">Family </w:t>
      </w:r>
      <w:r>
        <w:rPr>
          <w:i/>
          <w:color w:val="231F20"/>
          <w:sz w:val="17"/>
        </w:rPr>
        <w:t xml:space="preserve">Matters </w:t>
      </w:r>
      <w:r>
        <w:rPr>
          <w:rFonts w:ascii="PMingLiU" w:hAnsi="PMingLiU"/>
          <w:color w:val="231F20"/>
          <w:sz w:val="17"/>
        </w:rPr>
        <w:t xml:space="preserve">85 </w:t>
      </w:r>
      <w:r>
        <w:rPr>
          <w:color w:val="231F20"/>
          <w:sz w:val="17"/>
        </w:rPr>
        <w:t>(</w:t>
      </w:r>
      <w:r>
        <w:rPr>
          <w:rFonts w:ascii="PMingLiU" w:hAnsi="PMingLiU"/>
          <w:color w:val="231F20"/>
          <w:sz w:val="17"/>
        </w:rPr>
        <w:t>2010</w:t>
      </w:r>
      <w:r>
        <w:rPr>
          <w:color w:val="231F20"/>
          <w:sz w:val="17"/>
        </w:rPr>
        <w:t>):</w:t>
      </w:r>
      <w:r>
        <w:rPr>
          <w:color w:val="231F20"/>
          <w:spacing w:val="-13"/>
          <w:sz w:val="17"/>
        </w:rPr>
        <w:t xml:space="preserve"> </w:t>
      </w:r>
      <w:r>
        <w:rPr>
          <w:rFonts w:ascii="PMingLiU" w:hAnsi="PMingLiU"/>
          <w:color w:val="231F20"/>
          <w:sz w:val="17"/>
        </w:rPr>
        <w:t>28</w:t>
      </w:r>
      <w:r>
        <w:rPr>
          <w:color w:val="231F20"/>
          <w:sz w:val="17"/>
        </w:rPr>
        <w:t>–</w:t>
      </w:r>
      <w:r>
        <w:rPr>
          <w:rFonts w:ascii="PMingLiU" w:hAnsi="PMingLiU"/>
          <w:color w:val="231F20"/>
          <w:sz w:val="17"/>
        </w:rPr>
        <w:t>37</w:t>
      </w:r>
      <w:r>
        <w:rPr>
          <w:color w:val="231F20"/>
          <w:sz w:val="17"/>
        </w:rPr>
        <w:t>.</w:t>
      </w:r>
    </w:p>
    <w:p w:rsidR="004B6012" w:rsidRDefault="0075222E">
      <w:pPr>
        <w:pStyle w:val="ListParagraph"/>
        <w:numPr>
          <w:ilvl w:val="0"/>
          <w:numId w:val="1"/>
        </w:numPr>
        <w:tabs>
          <w:tab w:val="left" w:pos="700"/>
        </w:tabs>
        <w:spacing w:line="212" w:lineRule="exact"/>
        <w:ind w:left="700"/>
        <w:jc w:val="both"/>
        <w:rPr>
          <w:sz w:val="17"/>
        </w:rPr>
      </w:pPr>
      <w:r>
        <w:rPr>
          <w:color w:val="231F20"/>
          <w:sz w:val="17"/>
        </w:rPr>
        <w:t xml:space="preserve">Clark, “What is the Justice System Willing to Offer?”; Clark, “Fair </w:t>
      </w:r>
      <w:r>
        <w:rPr>
          <w:color w:val="231F20"/>
          <w:spacing w:val="-7"/>
          <w:sz w:val="17"/>
        </w:rPr>
        <w:t>Way</w:t>
      </w:r>
      <w:r>
        <w:rPr>
          <w:color w:val="231F20"/>
          <w:spacing w:val="15"/>
          <w:sz w:val="17"/>
        </w:rPr>
        <w:t xml:space="preserve"> </w:t>
      </w:r>
      <w:r>
        <w:rPr>
          <w:color w:val="231F20"/>
          <w:sz w:val="17"/>
        </w:rPr>
        <w:t>to</w:t>
      </w:r>
    </w:p>
    <w:p w:rsidR="004B6012" w:rsidRDefault="0075222E">
      <w:pPr>
        <w:spacing w:line="195" w:lineRule="exact"/>
        <w:ind w:left="100"/>
        <w:rPr>
          <w:rFonts w:ascii="Cambria" w:hAnsi="Cambria"/>
          <w:sz w:val="17"/>
        </w:rPr>
      </w:pPr>
      <w:r>
        <w:rPr>
          <w:rFonts w:ascii="Cambria" w:hAnsi="Cambria"/>
          <w:color w:val="231F20"/>
          <w:w w:val="125"/>
          <w:sz w:val="17"/>
        </w:rPr>
        <w:t>Go.”</w:t>
      </w:r>
    </w:p>
    <w:p w:rsidR="004B6012" w:rsidRDefault="0075222E">
      <w:pPr>
        <w:pStyle w:val="ListParagraph"/>
        <w:numPr>
          <w:ilvl w:val="0"/>
          <w:numId w:val="1"/>
        </w:numPr>
        <w:tabs>
          <w:tab w:val="left" w:pos="700"/>
        </w:tabs>
        <w:spacing w:before="4" w:line="240" w:lineRule="auto"/>
        <w:ind w:left="700"/>
        <w:jc w:val="left"/>
        <w:rPr>
          <w:sz w:val="17"/>
        </w:rPr>
      </w:pPr>
      <w:r>
        <w:rPr>
          <w:color w:val="231F20"/>
          <w:spacing w:val="-3"/>
          <w:w w:val="105"/>
          <w:sz w:val="17"/>
        </w:rPr>
        <w:t xml:space="preserve">Daly, </w:t>
      </w:r>
      <w:r>
        <w:rPr>
          <w:color w:val="231F20"/>
          <w:w w:val="105"/>
          <w:sz w:val="17"/>
        </w:rPr>
        <w:t xml:space="preserve">“Sequencing </w:t>
      </w:r>
      <w:r>
        <w:rPr>
          <w:color w:val="231F20"/>
          <w:spacing w:val="-3"/>
          <w:w w:val="105"/>
          <w:sz w:val="17"/>
        </w:rPr>
        <w:t>Justice.”</w:t>
      </w:r>
    </w:p>
    <w:p w:rsidR="004B6012" w:rsidRDefault="004B6012">
      <w:pPr>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19"/>
        <w:jc w:val="both"/>
        <w:rPr>
          <w:sz w:val="12"/>
        </w:rPr>
      </w:pPr>
      <w:r>
        <w:rPr>
          <w:color w:val="231F20"/>
          <w:w w:val="110"/>
        </w:rPr>
        <w:lastRenderedPageBreak/>
        <w:t xml:space="preserve">doers to account and holding them to </w:t>
      </w:r>
      <w:r>
        <w:rPr>
          <w:color w:val="231F20"/>
          <w:spacing w:val="-3"/>
          <w:w w:val="110"/>
        </w:rPr>
        <w:t>account.”</w:t>
      </w:r>
      <w:r>
        <w:rPr>
          <w:color w:val="231F20"/>
          <w:spacing w:val="-3"/>
          <w:w w:val="110"/>
          <w:position w:val="7"/>
          <w:sz w:val="12"/>
        </w:rPr>
        <w:t xml:space="preserve">26 </w:t>
      </w:r>
      <w:r>
        <w:rPr>
          <w:color w:val="231F20"/>
          <w:w w:val="110"/>
        </w:rPr>
        <w:t>Connected with this element of justice is the need for truth exposure, whereby</w:t>
      </w:r>
      <w:r>
        <w:rPr>
          <w:color w:val="231F20"/>
          <w:spacing w:val="-28"/>
          <w:w w:val="110"/>
        </w:rPr>
        <w:t xml:space="preserve"> </w:t>
      </w:r>
      <w:r>
        <w:rPr>
          <w:color w:val="231F20"/>
          <w:w w:val="110"/>
        </w:rPr>
        <w:t xml:space="preserve">per- petrators are asked and expected to </w:t>
      </w:r>
      <w:r>
        <w:rPr>
          <w:color w:val="231F20"/>
          <w:spacing w:val="-3"/>
          <w:w w:val="110"/>
        </w:rPr>
        <w:t xml:space="preserve">answer </w:t>
      </w:r>
      <w:r>
        <w:rPr>
          <w:color w:val="231F20"/>
          <w:w w:val="110"/>
        </w:rPr>
        <w:t xml:space="preserve">questions and “receive </w:t>
      </w:r>
      <w:r>
        <w:rPr>
          <w:color w:val="231F20"/>
          <w:spacing w:val="-3"/>
          <w:w w:val="110"/>
        </w:rPr>
        <w:t>consequences.”</w:t>
      </w:r>
      <w:r>
        <w:rPr>
          <w:color w:val="231F20"/>
          <w:spacing w:val="-3"/>
          <w:w w:val="110"/>
          <w:position w:val="7"/>
          <w:sz w:val="12"/>
        </w:rPr>
        <w:t>27</w:t>
      </w:r>
    </w:p>
    <w:p w:rsidR="004B6012" w:rsidRDefault="0075222E">
      <w:pPr>
        <w:pStyle w:val="BodyText"/>
        <w:spacing w:line="278" w:lineRule="auto"/>
        <w:ind w:left="460" w:right="111" w:firstLine="240"/>
        <w:jc w:val="both"/>
        <w:rPr>
          <w:sz w:val="12"/>
        </w:rPr>
      </w:pPr>
      <w:r>
        <w:rPr>
          <w:color w:val="231F20"/>
          <w:w w:val="105"/>
        </w:rPr>
        <w:t xml:space="preserve">A further aspect of justice that survivors identified </w:t>
      </w:r>
      <w:r>
        <w:rPr>
          <w:color w:val="231F20"/>
          <w:spacing w:val="-3"/>
          <w:w w:val="105"/>
        </w:rPr>
        <w:t xml:space="preserve">involves </w:t>
      </w:r>
      <w:r>
        <w:rPr>
          <w:color w:val="231F20"/>
          <w:w w:val="105"/>
        </w:rPr>
        <w:t>both symbolic and material reparation—a term used to describe a range  of measures seeking to rectify the harm caused and, as far as pos- sible, to restore victims to their pos</w:t>
      </w:r>
      <w:r>
        <w:rPr>
          <w:color w:val="231F20"/>
          <w:w w:val="105"/>
        </w:rPr>
        <w:t xml:space="preserve">itions before the acts in question occurred. </w:t>
      </w:r>
      <w:r>
        <w:rPr>
          <w:color w:val="231F20"/>
          <w:spacing w:val="-6"/>
          <w:w w:val="105"/>
        </w:rPr>
        <w:t xml:space="preserve">Taking </w:t>
      </w:r>
      <w:r>
        <w:rPr>
          <w:color w:val="231F20"/>
          <w:w w:val="105"/>
        </w:rPr>
        <w:t xml:space="preserve">responsibility for the wrongful acts might be dem- onstrated through a sincere apology and expression of remorse, but in Herman’s study the participants were divided as to an </w:t>
      </w:r>
      <w:r>
        <w:rPr>
          <w:color w:val="231F20"/>
          <w:spacing w:val="-2"/>
          <w:w w:val="105"/>
        </w:rPr>
        <w:t xml:space="preserve">apology’s </w:t>
      </w:r>
      <w:r>
        <w:rPr>
          <w:color w:val="231F20"/>
          <w:w w:val="105"/>
        </w:rPr>
        <w:t>desirability or val</w:t>
      </w:r>
      <w:r>
        <w:rPr>
          <w:color w:val="231F20"/>
          <w:w w:val="105"/>
        </w:rPr>
        <w:t>ue.</w:t>
      </w:r>
      <w:r>
        <w:rPr>
          <w:color w:val="231F20"/>
          <w:w w:val="105"/>
          <w:position w:val="7"/>
          <w:sz w:val="12"/>
        </w:rPr>
        <w:t xml:space="preserve">28 </w:t>
      </w:r>
      <w:r>
        <w:rPr>
          <w:color w:val="231F20"/>
          <w:w w:val="105"/>
        </w:rPr>
        <w:t>Although some “expressed a fervent wish for a sincere apology” as a form of justice, others were wary of the poten- tial for manipulative motives behind this act; still others doubted the capability</w:t>
      </w:r>
      <w:r>
        <w:rPr>
          <w:color w:val="231F20"/>
          <w:spacing w:val="-10"/>
          <w:w w:val="105"/>
        </w:rPr>
        <w:t xml:space="preserve"> </w:t>
      </w:r>
      <w:r>
        <w:rPr>
          <w:color w:val="231F20"/>
          <w:w w:val="105"/>
        </w:rPr>
        <w:t>of</w:t>
      </w:r>
      <w:r>
        <w:rPr>
          <w:color w:val="231F20"/>
          <w:spacing w:val="-10"/>
          <w:w w:val="105"/>
        </w:rPr>
        <w:t xml:space="preserve"> </w:t>
      </w:r>
      <w:r>
        <w:rPr>
          <w:color w:val="231F20"/>
          <w:w w:val="105"/>
        </w:rPr>
        <w:t>wrongdoers</w:t>
      </w:r>
      <w:r>
        <w:rPr>
          <w:color w:val="231F20"/>
          <w:spacing w:val="-9"/>
          <w:w w:val="105"/>
        </w:rPr>
        <w:t xml:space="preserve"> </w:t>
      </w:r>
      <w:r>
        <w:rPr>
          <w:color w:val="231F20"/>
          <w:w w:val="105"/>
        </w:rPr>
        <w:t>to</w:t>
      </w:r>
      <w:r>
        <w:rPr>
          <w:color w:val="231F20"/>
          <w:spacing w:val="-10"/>
          <w:w w:val="105"/>
        </w:rPr>
        <w:t xml:space="preserve"> </w:t>
      </w:r>
      <w:r>
        <w:rPr>
          <w:color w:val="231F20"/>
          <w:w w:val="105"/>
        </w:rPr>
        <w:t>provide</w:t>
      </w:r>
      <w:r>
        <w:rPr>
          <w:color w:val="231F20"/>
          <w:spacing w:val="-9"/>
          <w:w w:val="105"/>
        </w:rPr>
        <w:t xml:space="preserve"> </w:t>
      </w:r>
      <w:r>
        <w:rPr>
          <w:color w:val="231F20"/>
          <w:w w:val="105"/>
        </w:rPr>
        <w:t>a</w:t>
      </w:r>
      <w:r>
        <w:rPr>
          <w:color w:val="231F20"/>
          <w:spacing w:val="-18"/>
          <w:w w:val="105"/>
        </w:rPr>
        <w:t xml:space="preserve"> </w:t>
      </w:r>
      <w:r>
        <w:rPr>
          <w:color w:val="231F20"/>
          <w:w w:val="105"/>
        </w:rPr>
        <w:t>“meaningful”</w:t>
      </w:r>
      <w:r>
        <w:rPr>
          <w:color w:val="231F20"/>
          <w:spacing w:val="-18"/>
          <w:w w:val="105"/>
        </w:rPr>
        <w:t xml:space="preserve"> </w:t>
      </w:r>
      <w:r>
        <w:rPr>
          <w:color w:val="231F20"/>
          <w:spacing w:val="-3"/>
          <w:w w:val="105"/>
        </w:rPr>
        <w:t>apology,</w:t>
      </w:r>
      <w:r>
        <w:rPr>
          <w:color w:val="231F20"/>
          <w:spacing w:val="-17"/>
          <w:w w:val="105"/>
        </w:rPr>
        <w:t xml:space="preserve"> </w:t>
      </w:r>
      <w:r>
        <w:rPr>
          <w:color w:val="231F20"/>
          <w:w w:val="105"/>
        </w:rPr>
        <w:t>cl</w:t>
      </w:r>
      <w:r>
        <w:rPr>
          <w:color w:val="231F20"/>
          <w:w w:val="105"/>
        </w:rPr>
        <w:t xml:space="preserve">aiming that “offenders are empathetically </w:t>
      </w:r>
      <w:r>
        <w:rPr>
          <w:color w:val="231F20"/>
          <w:spacing w:val="-3"/>
          <w:w w:val="105"/>
        </w:rPr>
        <w:t>disabled.”</w:t>
      </w:r>
      <w:r>
        <w:rPr>
          <w:color w:val="231F20"/>
          <w:spacing w:val="-3"/>
          <w:w w:val="105"/>
          <w:position w:val="7"/>
          <w:sz w:val="12"/>
        </w:rPr>
        <w:t>29</w:t>
      </w:r>
      <w:r>
        <w:rPr>
          <w:color w:val="231F20"/>
          <w:spacing w:val="25"/>
          <w:w w:val="105"/>
          <w:position w:val="7"/>
          <w:sz w:val="12"/>
        </w:rPr>
        <w:t xml:space="preserve"> </w:t>
      </w:r>
      <w:r>
        <w:rPr>
          <w:color w:val="231F20"/>
          <w:spacing w:val="-3"/>
          <w:w w:val="105"/>
        </w:rPr>
        <w:t xml:space="preserve">However, </w:t>
      </w:r>
      <w:r>
        <w:rPr>
          <w:color w:val="231F20"/>
          <w:w w:val="105"/>
        </w:rPr>
        <w:t>if some sur- vivors view an apology—when underpinned by some form of repara- tion—as showing respect, it may represent an important justice need for them. Reparations constitute a form of vind</w:t>
      </w:r>
      <w:r>
        <w:rPr>
          <w:color w:val="231F20"/>
          <w:w w:val="105"/>
        </w:rPr>
        <w:t xml:space="preserve">ication and recogni- tion of the harms suffered that may </w:t>
      </w:r>
      <w:r>
        <w:rPr>
          <w:color w:val="231F20"/>
          <w:spacing w:val="-3"/>
          <w:w w:val="105"/>
        </w:rPr>
        <w:t xml:space="preserve">have </w:t>
      </w:r>
      <w:r>
        <w:rPr>
          <w:color w:val="231F20"/>
          <w:w w:val="105"/>
        </w:rPr>
        <w:t>therapeutic value and sig- nify a form of punishment. As Nicola Godden says, survivors want the wrongdoer to pay—literally and symbolically—for their actions. But victims of abuse seek more than</w:t>
      </w:r>
      <w:r>
        <w:rPr>
          <w:color w:val="231F20"/>
          <w:w w:val="105"/>
        </w:rPr>
        <w:t xml:space="preserve"> simply compensation for purely instrumental purposes; that the wrongdoer pays the compensation remains central to their</w:t>
      </w:r>
      <w:r>
        <w:rPr>
          <w:color w:val="231F20"/>
          <w:spacing w:val="4"/>
          <w:w w:val="105"/>
        </w:rPr>
        <w:t xml:space="preserve"> </w:t>
      </w:r>
      <w:r>
        <w:rPr>
          <w:color w:val="231F20"/>
          <w:w w:val="105"/>
        </w:rPr>
        <w:t>needs.</w:t>
      </w:r>
      <w:r>
        <w:rPr>
          <w:color w:val="231F20"/>
          <w:w w:val="105"/>
          <w:position w:val="7"/>
          <w:sz w:val="12"/>
        </w:rPr>
        <w:t>30</w:t>
      </w:r>
    </w:p>
    <w:p w:rsidR="004B6012" w:rsidRDefault="0075222E">
      <w:pPr>
        <w:pStyle w:val="BodyText"/>
        <w:spacing w:line="278" w:lineRule="auto"/>
        <w:ind w:left="460" w:right="119" w:firstLine="240"/>
        <w:jc w:val="both"/>
      </w:pPr>
      <w:r>
        <w:rPr>
          <w:color w:val="231F20"/>
          <w:w w:val="105"/>
        </w:rPr>
        <w:t>Additionally, many survivors desire to tell their stories about what happened in their own words—and to be heard in a meaningful way and in a significant setting.</w:t>
      </w:r>
      <w:r>
        <w:rPr>
          <w:color w:val="231F20"/>
          <w:w w:val="105"/>
          <w:position w:val="7"/>
          <w:sz w:val="12"/>
        </w:rPr>
        <w:t xml:space="preserve">31 </w:t>
      </w:r>
      <w:r>
        <w:rPr>
          <w:color w:val="231F20"/>
          <w:w w:val="105"/>
        </w:rPr>
        <w:t xml:space="preserve">The acquisition of voice in justice pro- ceedings that will convey the survivor’s value as </w:t>
      </w:r>
      <w:r>
        <w:rPr>
          <w:color w:val="231F20"/>
          <w:w w:val="105"/>
        </w:rPr>
        <w:t>an individual is also frequently identified as an important need.</w:t>
      </w:r>
      <w:r>
        <w:rPr>
          <w:color w:val="231F20"/>
          <w:w w:val="105"/>
          <w:position w:val="7"/>
          <w:sz w:val="12"/>
        </w:rPr>
        <w:t xml:space="preserve">32 </w:t>
      </w:r>
      <w:r>
        <w:rPr>
          <w:color w:val="231F20"/>
          <w:w w:val="105"/>
        </w:rPr>
        <w:t>But David Backer points to “the apparent division between participants’ attitudes about voice</w:t>
      </w:r>
    </w:p>
    <w:p w:rsidR="004B6012" w:rsidRDefault="004B6012">
      <w:pPr>
        <w:pStyle w:val="BodyText"/>
        <w:spacing w:before="5"/>
        <w:rPr>
          <w:sz w:val="22"/>
        </w:rPr>
      </w:pPr>
    </w:p>
    <w:p w:rsidR="004B6012" w:rsidRDefault="0075222E">
      <w:pPr>
        <w:spacing w:line="229" w:lineRule="exact"/>
        <w:ind w:left="700"/>
        <w:rPr>
          <w:rFonts w:ascii="Cambria"/>
          <w:sz w:val="17"/>
        </w:rPr>
      </w:pPr>
      <w:r>
        <w:rPr>
          <w:rFonts w:ascii="PMingLiU"/>
          <w:color w:val="231F20"/>
          <w:w w:val="115"/>
          <w:sz w:val="17"/>
        </w:rPr>
        <w:t xml:space="preserve">26. </w:t>
      </w:r>
      <w:r>
        <w:rPr>
          <w:rFonts w:ascii="Cambria"/>
          <w:color w:val="231F20"/>
          <w:w w:val="115"/>
          <w:sz w:val="17"/>
        </w:rPr>
        <w:t xml:space="preserve">Ibid., </w:t>
      </w:r>
      <w:r>
        <w:rPr>
          <w:rFonts w:ascii="PMingLiU"/>
          <w:color w:val="231F20"/>
          <w:w w:val="115"/>
          <w:sz w:val="17"/>
        </w:rPr>
        <w:t>118</w:t>
      </w:r>
      <w:r>
        <w:rPr>
          <w:rFonts w:ascii="Cambria"/>
          <w:color w:val="231F20"/>
          <w:w w:val="115"/>
          <w:sz w:val="17"/>
        </w:rPr>
        <w:t>.</w:t>
      </w:r>
    </w:p>
    <w:p w:rsidR="004B6012" w:rsidRDefault="0075222E">
      <w:pPr>
        <w:pStyle w:val="ListParagraph"/>
        <w:numPr>
          <w:ilvl w:val="1"/>
          <w:numId w:val="1"/>
        </w:numPr>
        <w:tabs>
          <w:tab w:val="left" w:pos="1060"/>
        </w:tabs>
        <w:spacing w:line="220" w:lineRule="exact"/>
        <w:jc w:val="left"/>
        <w:rPr>
          <w:sz w:val="17"/>
        </w:rPr>
      </w:pPr>
      <w:r>
        <w:rPr>
          <w:color w:val="231F20"/>
          <w:w w:val="105"/>
          <w:sz w:val="17"/>
        </w:rPr>
        <w:t>Clark, “What Is the Justice System Willing to Offer?”</w:t>
      </w:r>
      <w:r>
        <w:rPr>
          <w:color w:val="231F20"/>
          <w:spacing w:val="-8"/>
          <w:w w:val="105"/>
          <w:sz w:val="17"/>
        </w:rPr>
        <w:t xml:space="preserve"> </w:t>
      </w:r>
      <w:r>
        <w:rPr>
          <w:rFonts w:ascii="PMingLiU" w:hAnsi="PMingLiU"/>
          <w:color w:val="231F20"/>
          <w:w w:val="105"/>
          <w:sz w:val="17"/>
        </w:rPr>
        <w:t>30</w:t>
      </w:r>
      <w:r>
        <w:rPr>
          <w:color w:val="231F20"/>
          <w:w w:val="105"/>
          <w:sz w:val="17"/>
        </w:rPr>
        <w:t>.</w:t>
      </w:r>
    </w:p>
    <w:p w:rsidR="004B6012" w:rsidRDefault="0075222E">
      <w:pPr>
        <w:pStyle w:val="ListParagraph"/>
        <w:numPr>
          <w:ilvl w:val="1"/>
          <w:numId w:val="1"/>
        </w:numPr>
        <w:tabs>
          <w:tab w:val="left" w:pos="1060"/>
        </w:tabs>
        <w:spacing w:before="3" w:line="223" w:lineRule="auto"/>
        <w:ind w:left="460" w:right="119" w:firstLine="240"/>
        <w:jc w:val="left"/>
        <w:rPr>
          <w:sz w:val="17"/>
        </w:rPr>
      </w:pPr>
      <w:r>
        <w:rPr>
          <w:color w:val="231F20"/>
          <w:w w:val="105"/>
          <w:sz w:val="17"/>
        </w:rPr>
        <w:t>Godden,</w:t>
      </w:r>
      <w:r>
        <w:rPr>
          <w:color w:val="231F20"/>
          <w:spacing w:val="-13"/>
          <w:w w:val="105"/>
          <w:sz w:val="17"/>
        </w:rPr>
        <w:t xml:space="preserve"> </w:t>
      </w:r>
      <w:r>
        <w:rPr>
          <w:color w:val="231F20"/>
          <w:w w:val="105"/>
          <w:sz w:val="17"/>
        </w:rPr>
        <w:t>“Seeking</w:t>
      </w:r>
      <w:r>
        <w:rPr>
          <w:color w:val="231F20"/>
          <w:spacing w:val="-1"/>
          <w:w w:val="105"/>
          <w:sz w:val="17"/>
        </w:rPr>
        <w:t xml:space="preserve"> </w:t>
      </w:r>
      <w:r>
        <w:rPr>
          <w:color w:val="231F20"/>
          <w:spacing w:val="-3"/>
          <w:w w:val="105"/>
          <w:sz w:val="17"/>
        </w:rPr>
        <w:t>Justice,”</w:t>
      </w:r>
      <w:r>
        <w:rPr>
          <w:color w:val="231F20"/>
          <w:spacing w:val="-6"/>
          <w:w w:val="105"/>
          <w:sz w:val="17"/>
        </w:rPr>
        <w:t xml:space="preserve"> </w:t>
      </w:r>
      <w:r>
        <w:rPr>
          <w:rFonts w:ascii="PMingLiU" w:hAnsi="PMingLiU"/>
          <w:color w:val="231F20"/>
          <w:w w:val="105"/>
          <w:sz w:val="17"/>
        </w:rPr>
        <w:t>74</w:t>
      </w:r>
      <w:r>
        <w:rPr>
          <w:color w:val="231F20"/>
          <w:w w:val="105"/>
          <w:sz w:val="17"/>
        </w:rPr>
        <w:t>;</w:t>
      </w:r>
      <w:r>
        <w:rPr>
          <w:color w:val="231F20"/>
          <w:spacing w:val="-7"/>
          <w:w w:val="105"/>
          <w:sz w:val="17"/>
        </w:rPr>
        <w:t xml:space="preserve"> </w:t>
      </w:r>
      <w:r>
        <w:rPr>
          <w:color w:val="231F20"/>
          <w:w w:val="105"/>
          <w:sz w:val="17"/>
        </w:rPr>
        <w:t>Herman,</w:t>
      </w:r>
      <w:r>
        <w:rPr>
          <w:color w:val="231F20"/>
          <w:spacing w:val="-12"/>
          <w:w w:val="105"/>
          <w:sz w:val="17"/>
        </w:rPr>
        <w:t xml:space="preserve"> </w:t>
      </w:r>
      <w:r>
        <w:rPr>
          <w:color w:val="231F20"/>
          <w:w w:val="105"/>
          <w:sz w:val="17"/>
        </w:rPr>
        <w:t>“Justice</w:t>
      </w:r>
      <w:r>
        <w:rPr>
          <w:color w:val="231F20"/>
          <w:spacing w:val="-2"/>
          <w:w w:val="105"/>
          <w:sz w:val="17"/>
        </w:rPr>
        <w:t xml:space="preserve"> </w:t>
      </w:r>
      <w:r>
        <w:rPr>
          <w:color w:val="231F20"/>
          <w:w w:val="105"/>
          <w:sz w:val="17"/>
        </w:rPr>
        <w:t>from</w:t>
      </w:r>
      <w:r>
        <w:rPr>
          <w:color w:val="231F20"/>
          <w:spacing w:val="-1"/>
          <w:w w:val="105"/>
          <w:sz w:val="17"/>
        </w:rPr>
        <w:t xml:space="preserve"> </w:t>
      </w:r>
      <w:r>
        <w:rPr>
          <w:color w:val="231F20"/>
          <w:w w:val="105"/>
          <w:sz w:val="17"/>
        </w:rPr>
        <w:t>the</w:t>
      </w:r>
      <w:r>
        <w:rPr>
          <w:color w:val="231F20"/>
          <w:spacing w:val="-18"/>
          <w:w w:val="105"/>
          <w:sz w:val="17"/>
        </w:rPr>
        <w:t xml:space="preserve"> </w:t>
      </w:r>
      <w:r>
        <w:rPr>
          <w:color w:val="231F20"/>
          <w:w w:val="105"/>
          <w:sz w:val="17"/>
        </w:rPr>
        <w:t>Victim’s</w:t>
      </w:r>
      <w:r>
        <w:rPr>
          <w:color w:val="231F20"/>
          <w:spacing w:val="-1"/>
          <w:w w:val="105"/>
          <w:sz w:val="17"/>
        </w:rPr>
        <w:t xml:space="preserve"> </w:t>
      </w:r>
      <w:r>
        <w:rPr>
          <w:color w:val="231F20"/>
          <w:w w:val="105"/>
          <w:sz w:val="17"/>
        </w:rPr>
        <w:t xml:space="preserve">Perspec- </w:t>
      </w:r>
      <w:r>
        <w:rPr>
          <w:color w:val="231F20"/>
          <w:spacing w:val="-4"/>
          <w:w w:val="105"/>
          <w:sz w:val="17"/>
        </w:rPr>
        <w:t>tive,”</w:t>
      </w:r>
      <w:r>
        <w:rPr>
          <w:color w:val="231F20"/>
          <w:spacing w:val="-1"/>
          <w:w w:val="105"/>
          <w:sz w:val="17"/>
        </w:rPr>
        <w:t xml:space="preserve"> </w:t>
      </w:r>
      <w:r>
        <w:rPr>
          <w:rFonts w:ascii="PMingLiU" w:hAnsi="PMingLiU"/>
          <w:color w:val="231F20"/>
          <w:w w:val="105"/>
          <w:sz w:val="17"/>
        </w:rPr>
        <w:t>586</w:t>
      </w:r>
      <w:r>
        <w:rPr>
          <w:color w:val="231F20"/>
          <w:w w:val="105"/>
          <w:sz w:val="17"/>
        </w:rPr>
        <w:t>–</w:t>
      </w:r>
      <w:r>
        <w:rPr>
          <w:rFonts w:ascii="PMingLiU" w:hAnsi="PMingLiU"/>
          <w:color w:val="231F20"/>
          <w:w w:val="105"/>
          <w:sz w:val="17"/>
        </w:rPr>
        <w:t>87</w:t>
      </w:r>
      <w:r>
        <w:rPr>
          <w:color w:val="231F20"/>
          <w:w w:val="105"/>
          <w:sz w:val="17"/>
        </w:rPr>
        <w:t>.</w:t>
      </w:r>
    </w:p>
    <w:p w:rsidR="004B6012" w:rsidRDefault="0075222E">
      <w:pPr>
        <w:pStyle w:val="ListParagraph"/>
        <w:numPr>
          <w:ilvl w:val="1"/>
          <w:numId w:val="1"/>
        </w:numPr>
        <w:tabs>
          <w:tab w:val="left" w:pos="1060"/>
        </w:tabs>
        <w:spacing w:line="215" w:lineRule="exact"/>
        <w:jc w:val="left"/>
        <w:rPr>
          <w:sz w:val="17"/>
        </w:rPr>
      </w:pPr>
      <w:r>
        <w:rPr>
          <w:color w:val="231F20"/>
          <w:w w:val="105"/>
          <w:sz w:val="17"/>
        </w:rPr>
        <w:t>Ibid.</w:t>
      </w:r>
    </w:p>
    <w:p w:rsidR="004B6012" w:rsidRDefault="0075222E">
      <w:pPr>
        <w:pStyle w:val="ListParagraph"/>
        <w:numPr>
          <w:ilvl w:val="1"/>
          <w:numId w:val="1"/>
        </w:numPr>
        <w:tabs>
          <w:tab w:val="left" w:pos="1060"/>
        </w:tabs>
        <w:spacing w:line="220" w:lineRule="exact"/>
        <w:jc w:val="left"/>
        <w:rPr>
          <w:sz w:val="17"/>
        </w:rPr>
      </w:pPr>
      <w:r>
        <w:rPr>
          <w:color w:val="231F20"/>
          <w:w w:val="110"/>
          <w:sz w:val="17"/>
        </w:rPr>
        <w:t xml:space="preserve">Godden, “Seeking </w:t>
      </w:r>
      <w:r>
        <w:rPr>
          <w:color w:val="231F20"/>
          <w:spacing w:val="-3"/>
          <w:w w:val="110"/>
          <w:sz w:val="17"/>
        </w:rPr>
        <w:t>Justice,”</w:t>
      </w:r>
      <w:r>
        <w:rPr>
          <w:color w:val="231F20"/>
          <w:spacing w:val="-12"/>
          <w:w w:val="110"/>
          <w:sz w:val="17"/>
        </w:rPr>
        <w:t xml:space="preserve"> </w:t>
      </w:r>
      <w:r>
        <w:rPr>
          <w:rFonts w:ascii="PMingLiU" w:hAnsi="PMingLiU"/>
          <w:color w:val="231F20"/>
          <w:w w:val="110"/>
          <w:sz w:val="17"/>
        </w:rPr>
        <w:t>68</w:t>
      </w:r>
      <w:r>
        <w:rPr>
          <w:color w:val="231F20"/>
          <w:w w:val="110"/>
          <w:sz w:val="17"/>
        </w:rPr>
        <w:t>–</w:t>
      </w:r>
      <w:r>
        <w:rPr>
          <w:rFonts w:ascii="PMingLiU" w:hAnsi="PMingLiU"/>
          <w:color w:val="231F20"/>
          <w:w w:val="110"/>
          <w:sz w:val="17"/>
        </w:rPr>
        <w:t>71</w:t>
      </w:r>
      <w:r>
        <w:rPr>
          <w:color w:val="231F20"/>
          <w:w w:val="110"/>
          <w:sz w:val="17"/>
        </w:rPr>
        <w:t>.</w:t>
      </w:r>
    </w:p>
    <w:p w:rsidR="004B6012" w:rsidRDefault="0075222E">
      <w:pPr>
        <w:pStyle w:val="ListParagraph"/>
        <w:numPr>
          <w:ilvl w:val="1"/>
          <w:numId w:val="1"/>
        </w:numPr>
        <w:tabs>
          <w:tab w:val="left" w:pos="1060"/>
        </w:tabs>
        <w:spacing w:line="220" w:lineRule="exact"/>
        <w:jc w:val="left"/>
        <w:rPr>
          <w:sz w:val="17"/>
        </w:rPr>
      </w:pPr>
      <w:r>
        <w:rPr>
          <w:color w:val="231F20"/>
          <w:w w:val="110"/>
          <w:sz w:val="17"/>
        </w:rPr>
        <w:t xml:space="preserve">Herman, “Mental </w:t>
      </w:r>
      <w:r>
        <w:rPr>
          <w:color w:val="231F20"/>
          <w:spacing w:val="-3"/>
          <w:w w:val="110"/>
          <w:sz w:val="17"/>
        </w:rPr>
        <w:t>Health,”</w:t>
      </w:r>
      <w:r>
        <w:rPr>
          <w:color w:val="231F20"/>
          <w:spacing w:val="-11"/>
          <w:w w:val="110"/>
          <w:sz w:val="17"/>
        </w:rPr>
        <w:t xml:space="preserve"> </w:t>
      </w:r>
      <w:r>
        <w:rPr>
          <w:rFonts w:ascii="PMingLiU" w:hAnsi="PMingLiU"/>
          <w:color w:val="231F20"/>
          <w:w w:val="110"/>
          <w:sz w:val="17"/>
        </w:rPr>
        <w:t>160</w:t>
      </w:r>
      <w:r>
        <w:rPr>
          <w:color w:val="231F20"/>
          <w:w w:val="110"/>
          <w:sz w:val="17"/>
        </w:rPr>
        <w:t>.</w:t>
      </w:r>
    </w:p>
    <w:p w:rsidR="004B6012" w:rsidRDefault="0075222E">
      <w:pPr>
        <w:pStyle w:val="ListParagraph"/>
        <w:numPr>
          <w:ilvl w:val="1"/>
          <w:numId w:val="1"/>
        </w:numPr>
        <w:tabs>
          <w:tab w:val="left" w:pos="1060"/>
        </w:tabs>
        <w:jc w:val="left"/>
        <w:rPr>
          <w:sz w:val="17"/>
        </w:rPr>
      </w:pPr>
      <w:r>
        <w:rPr>
          <w:color w:val="231F20"/>
          <w:w w:val="110"/>
          <w:sz w:val="17"/>
        </w:rPr>
        <w:t xml:space="preserve">Godden, “Seeking </w:t>
      </w:r>
      <w:r>
        <w:rPr>
          <w:color w:val="231F20"/>
          <w:spacing w:val="-3"/>
          <w:w w:val="110"/>
          <w:sz w:val="17"/>
        </w:rPr>
        <w:t>Justice,”</w:t>
      </w:r>
      <w:r>
        <w:rPr>
          <w:color w:val="231F20"/>
          <w:spacing w:val="-11"/>
          <w:w w:val="110"/>
          <w:sz w:val="17"/>
        </w:rPr>
        <w:t xml:space="preserve"> </w:t>
      </w:r>
      <w:r>
        <w:rPr>
          <w:rFonts w:ascii="PMingLiU" w:hAnsi="PMingLiU"/>
          <w:color w:val="231F20"/>
          <w:w w:val="110"/>
          <w:sz w:val="17"/>
        </w:rPr>
        <w:t>60</w:t>
      </w:r>
      <w:r>
        <w:rPr>
          <w:color w:val="231F20"/>
          <w:w w:val="110"/>
          <w:sz w:val="17"/>
        </w:rPr>
        <w:t>–</w:t>
      </w:r>
      <w:r>
        <w:rPr>
          <w:rFonts w:ascii="PMingLiU" w:hAnsi="PMingLiU"/>
          <w:color w:val="231F20"/>
          <w:w w:val="110"/>
          <w:sz w:val="17"/>
        </w:rPr>
        <w:t>61</w:t>
      </w:r>
      <w:r>
        <w:rPr>
          <w:color w:val="231F20"/>
          <w:w w:val="110"/>
          <w:sz w:val="17"/>
        </w:rPr>
        <w:t>.</w:t>
      </w:r>
    </w:p>
    <w:p w:rsidR="004B6012" w:rsidRDefault="004B6012">
      <w:pPr>
        <w:spacing w:line="229" w:lineRule="exact"/>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100" w:right="472"/>
        <w:jc w:val="both"/>
        <w:rPr>
          <w:sz w:val="12"/>
        </w:rPr>
      </w:pPr>
      <w:r>
        <w:rPr>
          <w:color w:val="231F20"/>
          <w:w w:val="105"/>
        </w:rPr>
        <w:lastRenderedPageBreak/>
        <w:t xml:space="preserve">in the abstract (usually desirable) and their reflections upon voice in practice (not </w:t>
      </w:r>
      <w:r>
        <w:rPr>
          <w:color w:val="231F20"/>
          <w:spacing w:val="-3"/>
          <w:w w:val="105"/>
        </w:rPr>
        <w:t xml:space="preserve">always rewarding).” </w:t>
      </w:r>
      <w:r>
        <w:rPr>
          <w:color w:val="231F20"/>
          <w:w w:val="105"/>
          <w:position w:val="7"/>
          <w:sz w:val="12"/>
        </w:rPr>
        <w:t xml:space="preserve">33 </w:t>
      </w:r>
      <w:r>
        <w:rPr>
          <w:color w:val="231F20"/>
          <w:w w:val="105"/>
        </w:rPr>
        <w:t xml:space="preserve">Thus, giving survivors the oppor- tunity to tell their stories does not necessarily bring catharsis, for it may even retraumatize and on occasion hinder </w:t>
      </w:r>
      <w:r>
        <w:rPr>
          <w:color w:val="231F20"/>
          <w:spacing w:val="-3"/>
          <w:w w:val="105"/>
        </w:rPr>
        <w:t xml:space="preserve">recovery. </w:t>
      </w:r>
      <w:r>
        <w:rPr>
          <w:color w:val="231F20"/>
          <w:w w:val="105"/>
        </w:rPr>
        <w:t>Research indicates that the psychological benefits of testimony are generally realized only w</w:t>
      </w:r>
      <w:r>
        <w:rPr>
          <w:color w:val="231F20"/>
          <w:w w:val="105"/>
        </w:rPr>
        <w:t>hen societal issues are addressed: uncovering truth, delivering justice, and making reparations.</w:t>
      </w:r>
      <w:r>
        <w:rPr>
          <w:color w:val="231F20"/>
          <w:w w:val="105"/>
          <w:position w:val="7"/>
          <w:sz w:val="12"/>
        </w:rPr>
        <w:t xml:space="preserve">34 </w:t>
      </w:r>
      <w:r>
        <w:rPr>
          <w:color w:val="231F20"/>
          <w:w w:val="105"/>
        </w:rPr>
        <w:t xml:space="preserve">Participation </w:t>
      </w:r>
      <w:r>
        <w:rPr>
          <w:color w:val="231F20"/>
          <w:spacing w:val="-3"/>
          <w:w w:val="105"/>
        </w:rPr>
        <w:t xml:space="preserve">involves </w:t>
      </w:r>
      <w:r>
        <w:rPr>
          <w:color w:val="231F20"/>
          <w:w w:val="105"/>
        </w:rPr>
        <w:t>agency and empowerment, including the survivor’s active participa- tion from an early stage in the development, design, and implementa</w:t>
      </w:r>
      <w:r>
        <w:rPr>
          <w:color w:val="231F20"/>
          <w:w w:val="105"/>
        </w:rPr>
        <w:t>- tion of justice responses and involvement in the negotiation of settle- ments.</w:t>
      </w:r>
      <w:r>
        <w:rPr>
          <w:color w:val="231F20"/>
          <w:w w:val="105"/>
          <w:position w:val="7"/>
          <w:sz w:val="12"/>
        </w:rPr>
        <w:t xml:space="preserve">35 </w:t>
      </w:r>
      <w:r>
        <w:rPr>
          <w:color w:val="231F20"/>
          <w:w w:val="105"/>
        </w:rPr>
        <w:t>Because a priority for many survivors is that they and others will be safe from further abuse by the wrongdoers, procedural-justice literature emphasizes prevention and publ</w:t>
      </w:r>
      <w:r>
        <w:rPr>
          <w:color w:val="231F20"/>
          <w:w w:val="105"/>
        </w:rPr>
        <w:t>ic awareness as well.</w:t>
      </w:r>
      <w:r>
        <w:rPr>
          <w:color w:val="231F20"/>
          <w:w w:val="105"/>
          <w:position w:val="7"/>
          <w:sz w:val="12"/>
        </w:rPr>
        <w:t xml:space="preserve">36 </w:t>
      </w:r>
      <w:r>
        <w:rPr>
          <w:color w:val="231F20"/>
          <w:w w:val="105"/>
        </w:rPr>
        <w:t>But although</w:t>
      </w:r>
      <w:r>
        <w:rPr>
          <w:color w:val="231F20"/>
          <w:spacing w:val="-10"/>
          <w:w w:val="105"/>
        </w:rPr>
        <w:t xml:space="preserve"> </w:t>
      </w:r>
      <w:r>
        <w:rPr>
          <w:color w:val="231F20"/>
          <w:w w:val="105"/>
        </w:rPr>
        <w:t>the</w:t>
      </w:r>
      <w:r>
        <w:rPr>
          <w:color w:val="231F20"/>
          <w:spacing w:val="-9"/>
          <w:w w:val="105"/>
        </w:rPr>
        <w:t xml:space="preserve"> </w:t>
      </w:r>
      <w:r>
        <w:rPr>
          <w:color w:val="231F20"/>
          <w:w w:val="105"/>
        </w:rPr>
        <w:t>literature</w:t>
      </w:r>
      <w:r>
        <w:rPr>
          <w:color w:val="231F20"/>
          <w:spacing w:val="-9"/>
          <w:w w:val="105"/>
        </w:rPr>
        <w:t xml:space="preserve"> </w:t>
      </w:r>
      <w:r>
        <w:rPr>
          <w:color w:val="231F20"/>
          <w:w w:val="105"/>
        </w:rPr>
        <w:t>on</w:t>
      </w:r>
      <w:r>
        <w:rPr>
          <w:color w:val="231F20"/>
          <w:spacing w:val="-9"/>
          <w:w w:val="105"/>
        </w:rPr>
        <w:t xml:space="preserve"> </w:t>
      </w:r>
      <w:r>
        <w:rPr>
          <w:color w:val="231F20"/>
          <w:w w:val="105"/>
        </w:rPr>
        <w:t>sexual</w:t>
      </w:r>
      <w:r>
        <w:rPr>
          <w:color w:val="231F20"/>
          <w:spacing w:val="-9"/>
          <w:w w:val="105"/>
        </w:rPr>
        <w:t xml:space="preserve"> </w:t>
      </w:r>
      <w:r>
        <w:rPr>
          <w:color w:val="231F20"/>
          <w:w w:val="105"/>
        </w:rPr>
        <w:t>violence</w:t>
      </w:r>
      <w:r>
        <w:rPr>
          <w:color w:val="231F20"/>
          <w:spacing w:val="-9"/>
          <w:w w:val="105"/>
        </w:rPr>
        <w:t xml:space="preserve"> </w:t>
      </w:r>
      <w:r>
        <w:rPr>
          <w:color w:val="231F20"/>
          <w:w w:val="105"/>
        </w:rPr>
        <w:t>provides</w:t>
      </w:r>
      <w:r>
        <w:rPr>
          <w:color w:val="231F20"/>
          <w:spacing w:val="-9"/>
          <w:w w:val="105"/>
        </w:rPr>
        <w:t xml:space="preserve"> </w:t>
      </w:r>
      <w:r>
        <w:rPr>
          <w:color w:val="231F20"/>
          <w:w w:val="105"/>
        </w:rPr>
        <w:t>important</w:t>
      </w:r>
      <w:r>
        <w:rPr>
          <w:color w:val="231F20"/>
          <w:spacing w:val="-9"/>
          <w:w w:val="105"/>
        </w:rPr>
        <w:t xml:space="preserve"> </w:t>
      </w:r>
      <w:r>
        <w:rPr>
          <w:color w:val="231F20"/>
          <w:w w:val="105"/>
        </w:rPr>
        <w:t>insights, it</w:t>
      </w:r>
      <w:r>
        <w:rPr>
          <w:color w:val="231F20"/>
          <w:spacing w:val="-5"/>
          <w:w w:val="105"/>
        </w:rPr>
        <w:t xml:space="preserve"> </w:t>
      </w:r>
      <w:r>
        <w:rPr>
          <w:color w:val="231F20"/>
          <w:w w:val="105"/>
        </w:rPr>
        <w:t>fails</w:t>
      </w:r>
      <w:r>
        <w:rPr>
          <w:color w:val="231F20"/>
          <w:spacing w:val="-6"/>
          <w:w w:val="105"/>
        </w:rPr>
        <w:t xml:space="preserve"> </w:t>
      </w:r>
      <w:r>
        <w:rPr>
          <w:color w:val="231F20"/>
          <w:w w:val="105"/>
        </w:rPr>
        <w:t>to</w:t>
      </w:r>
      <w:r>
        <w:rPr>
          <w:color w:val="231F20"/>
          <w:spacing w:val="-5"/>
          <w:w w:val="105"/>
        </w:rPr>
        <w:t xml:space="preserve"> </w:t>
      </w:r>
      <w:r>
        <w:rPr>
          <w:color w:val="231F20"/>
          <w:w w:val="105"/>
        </w:rPr>
        <w:t>offer</w:t>
      </w:r>
      <w:r>
        <w:rPr>
          <w:color w:val="231F20"/>
          <w:spacing w:val="-5"/>
          <w:w w:val="105"/>
        </w:rPr>
        <w:t xml:space="preserve"> </w:t>
      </w:r>
      <w:r>
        <w:rPr>
          <w:color w:val="231F20"/>
          <w:w w:val="105"/>
        </w:rPr>
        <w:t>any</w:t>
      </w:r>
      <w:r>
        <w:rPr>
          <w:color w:val="231F20"/>
          <w:spacing w:val="-5"/>
          <w:w w:val="105"/>
        </w:rPr>
        <w:t xml:space="preserve"> </w:t>
      </w:r>
      <w:r>
        <w:rPr>
          <w:color w:val="231F20"/>
          <w:w w:val="105"/>
        </w:rPr>
        <w:t>clear</w:t>
      </w:r>
      <w:r>
        <w:rPr>
          <w:color w:val="231F20"/>
          <w:spacing w:val="-5"/>
          <w:w w:val="105"/>
        </w:rPr>
        <w:t xml:space="preserve"> </w:t>
      </w:r>
      <w:r>
        <w:rPr>
          <w:color w:val="231F20"/>
          <w:w w:val="105"/>
        </w:rPr>
        <w:t>consensus</w:t>
      </w:r>
      <w:r>
        <w:rPr>
          <w:color w:val="231F20"/>
          <w:spacing w:val="-5"/>
          <w:w w:val="105"/>
        </w:rPr>
        <w:t xml:space="preserve"> </w:t>
      </w:r>
      <w:r>
        <w:rPr>
          <w:color w:val="231F20"/>
          <w:w w:val="105"/>
        </w:rPr>
        <w:t>about</w:t>
      </w:r>
      <w:r>
        <w:rPr>
          <w:color w:val="231F20"/>
          <w:spacing w:val="-5"/>
          <w:w w:val="105"/>
        </w:rPr>
        <w:t xml:space="preserve"> </w:t>
      </w:r>
      <w:r>
        <w:rPr>
          <w:color w:val="231F20"/>
          <w:w w:val="105"/>
        </w:rPr>
        <w:t>what</w:t>
      </w:r>
      <w:r>
        <w:rPr>
          <w:color w:val="231F20"/>
          <w:spacing w:val="-5"/>
          <w:w w:val="105"/>
        </w:rPr>
        <w:t xml:space="preserve"> </w:t>
      </w:r>
      <w:r>
        <w:rPr>
          <w:color w:val="231F20"/>
          <w:w w:val="105"/>
        </w:rPr>
        <w:t>survivors</w:t>
      </w:r>
      <w:r>
        <w:rPr>
          <w:color w:val="231F20"/>
          <w:spacing w:val="-5"/>
          <w:w w:val="105"/>
        </w:rPr>
        <w:t xml:space="preserve"> </w:t>
      </w:r>
      <w:r>
        <w:rPr>
          <w:color w:val="231F20"/>
          <w:w w:val="105"/>
        </w:rPr>
        <w:t>want</w:t>
      </w:r>
      <w:r>
        <w:rPr>
          <w:color w:val="231F20"/>
          <w:spacing w:val="-5"/>
          <w:w w:val="105"/>
        </w:rPr>
        <w:t xml:space="preserve"> </w:t>
      </w:r>
      <w:r>
        <w:rPr>
          <w:color w:val="231F20"/>
          <w:w w:val="105"/>
        </w:rPr>
        <w:t>in</w:t>
      </w:r>
      <w:r>
        <w:rPr>
          <w:color w:val="231F20"/>
          <w:spacing w:val="-5"/>
          <w:w w:val="105"/>
        </w:rPr>
        <w:t xml:space="preserve"> </w:t>
      </w:r>
      <w:r>
        <w:rPr>
          <w:color w:val="231F20"/>
          <w:w w:val="105"/>
        </w:rPr>
        <w:t>their search</w:t>
      </w:r>
      <w:r>
        <w:rPr>
          <w:color w:val="231F20"/>
          <w:spacing w:val="-9"/>
          <w:w w:val="105"/>
        </w:rPr>
        <w:t xml:space="preserve"> </w:t>
      </w:r>
      <w:r>
        <w:rPr>
          <w:color w:val="231F20"/>
          <w:w w:val="105"/>
        </w:rPr>
        <w:t>for</w:t>
      </w:r>
      <w:r>
        <w:rPr>
          <w:color w:val="231F20"/>
          <w:spacing w:val="-9"/>
          <w:w w:val="105"/>
        </w:rPr>
        <w:t xml:space="preserve"> </w:t>
      </w:r>
      <w:r>
        <w:rPr>
          <w:color w:val="231F20"/>
          <w:w w:val="105"/>
        </w:rPr>
        <w:t>justice.</w:t>
      </w:r>
      <w:r>
        <w:rPr>
          <w:color w:val="231F20"/>
          <w:spacing w:val="-17"/>
          <w:w w:val="105"/>
        </w:rPr>
        <w:t xml:space="preserve"> </w:t>
      </w:r>
      <w:r>
        <w:rPr>
          <w:color w:val="231F20"/>
          <w:w w:val="105"/>
        </w:rPr>
        <w:t>Studies</w:t>
      </w:r>
      <w:r>
        <w:rPr>
          <w:color w:val="231F20"/>
          <w:spacing w:val="-9"/>
          <w:w w:val="105"/>
        </w:rPr>
        <w:t xml:space="preserve"> </w:t>
      </w:r>
      <w:r>
        <w:rPr>
          <w:color w:val="231F20"/>
          <w:w w:val="105"/>
        </w:rPr>
        <w:t>are</w:t>
      </w:r>
      <w:r>
        <w:rPr>
          <w:color w:val="231F20"/>
          <w:spacing w:val="-8"/>
          <w:w w:val="105"/>
        </w:rPr>
        <w:t xml:space="preserve"> </w:t>
      </w:r>
      <w:r>
        <w:rPr>
          <w:color w:val="231F20"/>
          <w:w w:val="105"/>
        </w:rPr>
        <w:t>usually</w:t>
      </w:r>
      <w:r>
        <w:rPr>
          <w:color w:val="231F20"/>
          <w:spacing w:val="-9"/>
          <w:w w:val="105"/>
        </w:rPr>
        <w:t xml:space="preserve"> </w:t>
      </w:r>
      <w:r>
        <w:rPr>
          <w:color w:val="231F20"/>
          <w:w w:val="105"/>
        </w:rPr>
        <w:t>small-scale</w:t>
      </w:r>
      <w:r>
        <w:rPr>
          <w:color w:val="231F20"/>
          <w:spacing w:val="-9"/>
          <w:w w:val="105"/>
        </w:rPr>
        <w:t xml:space="preserve"> </w:t>
      </w:r>
      <w:r>
        <w:rPr>
          <w:color w:val="231F20"/>
          <w:w w:val="105"/>
        </w:rPr>
        <w:t>and</w:t>
      </w:r>
      <w:r>
        <w:rPr>
          <w:color w:val="231F20"/>
          <w:spacing w:val="-9"/>
          <w:w w:val="105"/>
        </w:rPr>
        <w:t xml:space="preserve"> </w:t>
      </w:r>
      <w:r>
        <w:rPr>
          <w:color w:val="231F20"/>
          <w:w w:val="105"/>
        </w:rPr>
        <w:t>generally</w:t>
      </w:r>
      <w:r>
        <w:rPr>
          <w:color w:val="231F20"/>
          <w:spacing w:val="-8"/>
          <w:w w:val="105"/>
        </w:rPr>
        <w:t xml:space="preserve"> </w:t>
      </w:r>
      <w:r>
        <w:rPr>
          <w:color w:val="231F20"/>
          <w:w w:val="105"/>
        </w:rPr>
        <w:t>do</w:t>
      </w:r>
      <w:r>
        <w:rPr>
          <w:color w:val="231F20"/>
          <w:spacing w:val="-9"/>
          <w:w w:val="105"/>
        </w:rPr>
        <w:t xml:space="preserve"> </w:t>
      </w:r>
      <w:r>
        <w:rPr>
          <w:color w:val="231F20"/>
          <w:w w:val="105"/>
        </w:rPr>
        <w:t>not apply identified-justice needs to interrogate justice mechanisms and what they deliver from the standpoint of</w:t>
      </w:r>
      <w:r>
        <w:rPr>
          <w:color w:val="231F20"/>
          <w:spacing w:val="7"/>
          <w:w w:val="105"/>
        </w:rPr>
        <w:t xml:space="preserve"> </w:t>
      </w:r>
      <w:r>
        <w:rPr>
          <w:color w:val="231F20"/>
          <w:w w:val="105"/>
        </w:rPr>
        <w:t>survivors.</w:t>
      </w:r>
      <w:r>
        <w:rPr>
          <w:color w:val="231F20"/>
          <w:w w:val="105"/>
          <w:position w:val="7"/>
          <w:sz w:val="12"/>
        </w:rPr>
        <w:t>37</w:t>
      </w:r>
    </w:p>
    <w:p w:rsidR="004B6012" w:rsidRDefault="004B6012">
      <w:pPr>
        <w:pStyle w:val="BodyText"/>
        <w:spacing w:before="6"/>
        <w:rPr>
          <w:sz w:val="35"/>
        </w:rPr>
      </w:pPr>
    </w:p>
    <w:p w:rsidR="004B6012" w:rsidRDefault="0075222E">
      <w:pPr>
        <w:pStyle w:val="Heading1"/>
      </w:pPr>
      <w:r>
        <w:rPr>
          <w:color w:val="231F20"/>
        </w:rPr>
        <w:t>The Empirical Research Findings</w:t>
      </w:r>
    </w:p>
    <w:p w:rsidR="004B6012" w:rsidRDefault="0075222E">
      <w:pPr>
        <w:pStyle w:val="BodyText"/>
        <w:spacing w:before="173" w:line="278" w:lineRule="auto"/>
        <w:ind w:left="100" w:right="472"/>
        <w:jc w:val="both"/>
      </w:pPr>
      <w:r>
        <w:rPr>
          <w:color w:val="231F20"/>
          <w:w w:val="105"/>
        </w:rPr>
        <w:t xml:space="preserve">This </w:t>
      </w:r>
      <w:r>
        <w:rPr>
          <w:color w:val="231F20"/>
          <w:spacing w:val="-3"/>
          <w:w w:val="105"/>
        </w:rPr>
        <w:t xml:space="preserve">study’s </w:t>
      </w:r>
      <w:r>
        <w:rPr>
          <w:color w:val="231F20"/>
          <w:w w:val="105"/>
        </w:rPr>
        <w:t>analysis of the public-inquiry model sought to under- stand survivors’ justice need</w:t>
      </w:r>
      <w:r>
        <w:rPr>
          <w:color w:val="231F20"/>
          <w:w w:val="105"/>
        </w:rPr>
        <w:t>s and what participants themselves had to</w:t>
      </w:r>
      <w:r>
        <w:rPr>
          <w:color w:val="231F20"/>
          <w:spacing w:val="17"/>
          <w:w w:val="105"/>
        </w:rPr>
        <w:t xml:space="preserve"> </w:t>
      </w:r>
      <w:r>
        <w:rPr>
          <w:color w:val="231F20"/>
          <w:w w:val="105"/>
        </w:rPr>
        <w:t>say</w:t>
      </w:r>
      <w:r>
        <w:rPr>
          <w:color w:val="231F20"/>
          <w:spacing w:val="17"/>
          <w:w w:val="105"/>
        </w:rPr>
        <w:t xml:space="preserve"> </w:t>
      </w:r>
      <w:r>
        <w:rPr>
          <w:color w:val="231F20"/>
          <w:w w:val="105"/>
        </w:rPr>
        <w:t>about</w:t>
      </w:r>
      <w:r>
        <w:rPr>
          <w:color w:val="231F20"/>
          <w:spacing w:val="17"/>
          <w:w w:val="105"/>
        </w:rPr>
        <w:t xml:space="preserve"> </w:t>
      </w:r>
      <w:r>
        <w:rPr>
          <w:color w:val="231F20"/>
          <w:w w:val="105"/>
        </w:rPr>
        <w:t>how</w:t>
      </w:r>
      <w:r>
        <w:rPr>
          <w:color w:val="231F20"/>
          <w:spacing w:val="17"/>
          <w:w w:val="105"/>
        </w:rPr>
        <w:t xml:space="preserve"> </w:t>
      </w:r>
      <w:r>
        <w:rPr>
          <w:color w:val="231F20"/>
          <w:w w:val="105"/>
        </w:rPr>
        <w:t>their</w:t>
      </w:r>
      <w:r>
        <w:rPr>
          <w:color w:val="231F20"/>
          <w:spacing w:val="17"/>
          <w:w w:val="105"/>
        </w:rPr>
        <w:t xml:space="preserve"> </w:t>
      </w:r>
      <w:r>
        <w:rPr>
          <w:color w:val="231F20"/>
          <w:w w:val="105"/>
        </w:rPr>
        <w:t>needs</w:t>
      </w:r>
      <w:r>
        <w:rPr>
          <w:color w:val="231F20"/>
          <w:spacing w:val="17"/>
          <w:w w:val="105"/>
        </w:rPr>
        <w:t xml:space="preserve"> </w:t>
      </w:r>
      <w:r>
        <w:rPr>
          <w:color w:val="231F20"/>
          <w:w w:val="105"/>
        </w:rPr>
        <w:t>were</w:t>
      </w:r>
      <w:r>
        <w:rPr>
          <w:color w:val="231F20"/>
          <w:spacing w:val="17"/>
          <w:w w:val="105"/>
        </w:rPr>
        <w:t xml:space="preserve"> </w:t>
      </w:r>
      <w:r>
        <w:rPr>
          <w:color w:val="231F20"/>
          <w:w w:val="105"/>
        </w:rPr>
        <w:t>met</w:t>
      </w:r>
      <w:r>
        <w:rPr>
          <w:color w:val="231F20"/>
          <w:spacing w:val="17"/>
          <w:w w:val="105"/>
        </w:rPr>
        <w:t xml:space="preserve"> </w:t>
      </w:r>
      <w:r>
        <w:rPr>
          <w:color w:val="231F20"/>
          <w:w w:val="105"/>
        </w:rPr>
        <w:t>by</w:t>
      </w:r>
      <w:r>
        <w:rPr>
          <w:color w:val="231F20"/>
          <w:spacing w:val="17"/>
          <w:w w:val="105"/>
        </w:rPr>
        <w:t xml:space="preserve"> </w:t>
      </w:r>
      <w:r>
        <w:rPr>
          <w:color w:val="231F20"/>
          <w:w w:val="105"/>
        </w:rPr>
        <w:t>Northern</w:t>
      </w:r>
      <w:r>
        <w:rPr>
          <w:color w:val="231F20"/>
          <w:spacing w:val="17"/>
          <w:w w:val="105"/>
        </w:rPr>
        <w:t xml:space="preserve"> </w:t>
      </w:r>
      <w:r>
        <w:rPr>
          <w:color w:val="231F20"/>
          <w:spacing w:val="-2"/>
          <w:w w:val="105"/>
        </w:rPr>
        <w:t>Ireland’s</w:t>
      </w:r>
      <w:r>
        <w:rPr>
          <w:color w:val="231F20"/>
          <w:spacing w:val="17"/>
          <w:w w:val="105"/>
        </w:rPr>
        <w:t xml:space="preserve"> </w:t>
      </w:r>
      <w:r>
        <w:rPr>
          <w:color w:val="231F20"/>
          <w:w w:val="105"/>
        </w:rPr>
        <w:t>HIAI.</w:t>
      </w:r>
    </w:p>
    <w:p w:rsidR="004B6012" w:rsidRDefault="004B6012">
      <w:pPr>
        <w:pStyle w:val="BodyText"/>
        <w:rPr>
          <w:sz w:val="24"/>
        </w:rPr>
      </w:pPr>
    </w:p>
    <w:p w:rsidR="004B6012" w:rsidRDefault="0075222E">
      <w:pPr>
        <w:pStyle w:val="ListParagraph"/>
        <w:numPr>
          <w:ilvl w:val="1"/>
          <w:numId w:val="1"/>
        </w:numPr>
        <w:tabs>
          <w:tab w:val="left" w:pos="700"/>
        </w:tabs>
        <w:spacing w:before="165"/>
        <w:ind w:left="700"/>
        <w:jc w:val="both"/>
        <w:rPr>
          <w:sz w:val="17"/>
        </w:rPr>
      </w:pPr>
      <w:r>
        <w:rPr>
          <w:color w:val="231F20"/>
          <w:w w:val="110"/>
          <w:sz w:val="17"/>
        </w:rPr>
        <w:t xml:space="preserve">Backer, “Human </w:t>
      </w:r>
      <w:r>
        <w:rPr>
          <w:color w:val="231F20"/>
          <w:spacing w:val="-4"/>
          <w:w w:val="110"/>
          <w:sz w:val="17"/>
        </w:rPr>
        <w:t>Face,”</w:t>
      </w:r>
      <w:r>
        <w:rPr>
          <w:color w:val="231F20"/>
          <w:spacing w:val="-10"/>
          <w:w w:val="110"/>
          <w:sz w:val="17"/>
        </w:rPr>
        <w:t xml:space="preserve"> </w:t>
      </w:r>
      <w:r>
        <w:rPr>
          <w:rFonts w:ascii="PMingLiU" w:hAnsi="PMingLiU"/>
          <w:color w:val="231F20"/>
          <w:w w:val="110"/>
          <w:sz w:val="17"/>
        </w:rPr>
        <w:t>206</w:t>
      </w:r>
      <w:r>
        <w:rPr>
          <w:color w:val="231F20"/>
          <w:w w:val="110"/>
          <w:sz w:val="17"/>
        </w:rPr>
        <w:t>.</w:t>
      </w:r>
    </w:p>
    <w:p w:rsidR="004B6012" w:rsidRDefault="0075222E">
      <w:pPr>
        <w:pStyle w:val="ListParagraph"/>
        <w:numPr>
          <w:ilvl w:val="1"/>
          <w:numId w:val="1"/>
        </w:numPr>
        <w:tabs>
          <w:tab w:val="left" w:pos="700"/>
        </w:tabs>
        <w:spacing w:line="235" w:lineRule="auto"/>
        <w:ind w:left="100" w:right="479" w:firstLine="240"/>
        <w:jc w:val="both"/>
        <w:rPr>
          <w:sz w:val="17"/>
        </w:rPr>
      </w:pPr>
      <w:r>
        <w:rPr>
          <w:color w:val="231F20"/>
          <w:w w:val="105"/>
          <w:sz w:val="17"/>
        </w:rPr>
        <w:t xml:space="preserve">Edna Erez and Michael Kilchling, eds., </w:t>
      </w:r>
      <w:r>
        <w:rPr>
          <w:i/>
          <w:color w:val="231F20"/>
          <w:w w:val="105"/>
          <w:sz w:val="17"/>
        </w:rPr>
        <w:t>Therapeutic Jurisprudence and Vic- tim</w:t>
      </w:r>
      <w:r>
        <w:rPr>
          <w:i/>
          <w:color w:val="231F20"/>
          <w:spacing w:val="-9"/>
          <w:w w:val="105"/>
          <w:sz w:val="17"/>
        </w:rPr>
        <w:t xml:space="preserve"> </w:t>
      </w:r>
      <w:r>
        <w:rPr>
          <w:i/>
          <w:color w:val="231F20"/>
          <w:w w:val="105"/>
          <w:sz w:val="17"/>
        </w:rPr>
        <w:t>Participation</w:t>
      </w:r>
      <w:r>
        <w:rPr>
          <w:i/>
          <w:color w:val="231F20"/>
          <w:spacing w:val="-9"/>
          <w:w w:val="105"/>
          <w:sz w:val="17"/>
        </w:rPr>
        <w:t xml:space="preserve"> </w:t>
      </w:r>
      <w:r>
        <w:rPr>
          <w:i/>
          <w:color w:val="231F20"/>
          <w:w w:val="105"/>
          <w:sz w:val="17"/>
        </w:rPr>
        <w:t>in</w:t>
      </w:r>
      <w:r>
        <w:rPr>
          <w:i/>
          <w:color w:val="231F20"/>
          <w:spacing w:val="-8"/>
          <w:w w:val="105"/>
          <w:sz w:val="17"/>
        </w:rPr>
        <w:t xml:space="preserve"> </w:t>
      </w:r>
      <w:r>
        <w:rPr>
          <w:i/>
          <w:color w:val="231F20"/>
          <w:w w:val="105"/>
          <w:sz w:val="17"/>
        </w:rPr>
        <w:t>Justice</w:t>
      </w:r>
      <w:r>
        <w:rPr>
          <w:i/>
          <w:color w:val="231F20"/>
          <w:spacing w:val="-9"/>
          <w:w w:val="105"/>
          <w:sz w:val="17"/>
        </w:rPr>
        <w:t xml:space="preserve"> </w:t>
      </w:r>
      <w:r>
        <w:rPr>
          <w:color w:val="231F20"/>
          <w:w w:val="105"/>
          <w:sz w:val="17"/>
        </w:rPr>
        <w:t>(Durham,</w:t>
      </w:r>
      <w:r>
        <w:rPr>
          <w:color w:val="231F20"/>
          <w:spacing w:val="-12"/>
          <w:w w:val="105"/>
          <w:sz w:val="17"/>
        </w:rPr>
        <w:t xml:space="preserve"> </w:t>
      </w:r>
      <w:r>
        <w:rPr>
          <w:color w:val="231F20"/>
          <w:w w:val="105"/>
          <w:sz w:val="17"/>
        </w:rPr>
        <w:t>NC:</w:t>
      </w:r>
      <w:r>
        <w:rPr>
          <w:color w:val="231F20"/>
          <w:spacing w:val="-13"/>
          <w:w w:val="105"/>
          <w:sz w:val="17"/>
        </w:rPr>
        <w:t xml:space="preserve"> </w:t>
      </w:r>
      <w:r>
        <w:rPr>
          <w:color w:val="231F20"/>
          <w:w w:val="105"/>
          <w:sz w:val="17"/>
        </w:rPr>
        <w:t>Carolina</w:t>
      </w:r>
      <w:r>
        <w:rPr>
          <w:color w:val="231F20"/>
          <w:spacing w:val="-13"/>
          <w:w w:val="105"/>
          <w:sz w:val="17"/>
        </w:rPr>
        <w:t xml:space="preserve"> </w:t>
      </w:r>
      <w:r>
        <w:rPr>
          <w:color w:val="231F20"/>
          <w:w w:val="105"/>
          <w:sz w:val="17"/>
        </w:rPr>
        <w:t>Academic</w:t>
      </w:r>
      <w:r>
        <w:rPr>
          <w:color w:val="231F20"/>
          <w:spacing w:val="-8"/>
          <w:w w:val="105"/>
          <w:sz w:val="17"/>
        </w:rPr>
        <w:t xml:space="preserve"> </w:t>
      </w:r>
      <w:r>
        <w:rPr>
          <w:color w:val="231F20"/>
          <w:w w:val="105"/>
          <w:sz w:val="17"/>
        </w:rPr>
        <w:t>Press,</w:t>
      </w:r>
      <w:r>
        <w:rPr>
          <w:color w:val="231F20"/>
          <w:spacing w:val="-12"/>
          <w:w w:val="105"/>
          <w:sz w:val="17"/>
        </w:rPr>
        <w:t xml:space="preserve"> </w:t>
      </w:r>
      <w:r>
        <w:rPr>
          <w:rFonts w:ascii="PMingLiU"/>
          <w:color w:val="231F20"/>
          <w:w w:val="105"/>
          <w:sz w:val="17"/>
        </w:rPr>
        <w:t>2011</w:t>
      </w:r>
      <w:r>
        <w:rPr>
          <w:color w:val="231F20"/>
          <w:w w:val="105"/>
          <w:sz w:val="17"/>
        </w:rPr>
        <w:t>);</w:t>
      </w:r>
      <w:r>
        <w:rPr>
          <w:color w:val="231F20"/>
          <w:spacing w:val="-13"/>
          <w:w w:val="105"/>
          <w:sz w:val="17"/>
        </w:rPr>
        <w:t xml:space="preserve"> </w:t>
      </w:r>
      <w:r>
        <w:rPr>
          <w:color w:val="231F20"/>
          <w:w w:val="105"/>
          <w:sz w:val="17"/>
        </w:rPr>
        <w:t xml:space="preserve">Brandon </w:t>
      </w:r>
      <w:r>
        <w:rPr>
          <w:color w:val="231F20"/>
          <w:sz w:val="17"/>
        </w:rPr>
        <w:t>Hamber,</w:t>
      </w:r>
      <w:r>
        <w:rPr>
          <w:color w:val="231F20"/>
          <w:spacing w:val="-22"/>
          <w:sz w:val="17"/>
        </w:rPr>
        <w:t xml:space="preserve"> </w:t>
      </w:r>
      <w:r>
        <w:rPr>
          <w:i/>
          <w:color w:val="231F20"/>
          <w:spacing w:val="-3"/>
          <w:sz w:val="17"/>
        </w:rPr>
        <w:t>Transforming</w:t>
      </w:r>
      <w:r>
        <w:rPr>
          <w:i/>
          <w:color w:val="231F20"/>
          <w:spacing w:val="-19"/>
          <w:sz w:val="17"/>
        </w:rPr>
        <w:t xml:space="preserve"> </w:t>
      </w:r>
      <w:r>
        <w:rPr>
          <w:i/>
          <w:color w:val="231F20"/>
          <w:sz w:val="17"/>
        </w:rPr>
        <w:t>Societies</w:t>
      </w:r>
      <w:r>
        <w:rPr>
          <w:i/>
          <w:color w:val="231F20"/>
          <w:spacing w:val="-19"/>
          <w:sz w:val="17"/>
        </w:rPr>
        <w:t xml:space="preserve"> </w:t>
      </w:r>
      <w:r>
        <w:rPr>
          <w:i/>
          <w:color w:val="231F20"/>
          <w:sz w:val="17"/>
        </w:rPr>
        <w:t>after</w:t>
      </w:r>
      <w:r>
        <w:rPr>
          <w:i/>
          <w:color w:val="231F20"/>
          <w:spacing w:val="-19"/>
          <w:sz w:val="17"/>
        </w:rPr>
        <w:t xml:space="preserve"> </w:t>
      </w:r>
      <w:r>
        <w:rPr>
          <w:i/>
          <w:color w:val="231F20"/>
          <w:sz w:val="17"/>
        </w:rPr>
        <w:t>Political</w:t>
      </w:r>
      <w:r>
        <w:rPr>
          <w:i/>
          <w:color w:val="231F20"/>
          <w:spacing w:val="-32"/>
          <w:sz w:val="17"/>
        </w:rPr>
        <w:t xml:space="preserve"> </w:t>
      </w:r>
      <w:r>
        <w:rPr>
          <w:i/>
          <w:color w:val="231F20"/>
          <w:sz w:val="17"/>
        </w:rPr>
        <w:t>Violence:</w:t>
      </w:r>
      <w:r>
        <w:rPr>
          <w:i/>
          <w:color w:val="231F20"/>
          <w:spacing w:val="-32"/>
          <w:sz w:val="17"/>
        </w:rPr>
        <w:t xml:space="preserve"> </w:t>
      </w:r>
      <w:r>
        <w:rPr>
          <w:i/>
          <w:color w:val="231F20"/>
          <w:spacing w:val="-3"/>
          <w:sz w:val="17"/>
        </w:rPr>
        <w:t>Truth,</w:t>
      </w:r>
      <w:r>
        <w:rPr>
          <w:i/>
          <w:color w:val="231F20"/>
          <w:spacing w:val="-26"/>
          <w:sz w:val="17"/>
        </w:rPr>
        <w:t xml:space="preserve"> </w:t>
      </w:r>
      <w:r>
        <w:rPr>
          <w:i/>
          <w:color w:val="231F20"/>
          <w:sz w:val="17"/>
        </w:rPr>
        <w:t>Reconciliation,</w:t>
      </w:r>
      <w:r>
        <w:rPr>
          <w:i/>
          <w:color w:val="231F20"/>
          <w:spacing w:val="-25"/>
          <w:sz w:val="17"/>
        </w:rPr>
        <w:t xml:space="preserve"> </w:t>
      </w:r>
      <w:r>
        <w:rPr>
          <w:i/>
          <w:color w:val="231F20"/>
          <w:sz w:val="17"/>
        </w:rPr>
        <w:t>and</w:t>
      </w:r>
      <w:r>
        <w:rPr>
          <w:i/>
          <w:color w:val="231F20"/>
          <w:spacing w:val="-19"/>
          <w:sz w:val="17"/>
        </w:rPr>
        <w:t xml:space="preserve"> </w:t>
      </w:r>
      <w:r>
        <w:rPr>
          <w:i/>
          <w:color w:val="231F20"/>
          <w:sz w:val="17"/>
        </w:rPr>
        <w:t xml:space="preserve">Mental </w:t>
      </w:r>
      <w:r>
        <w:rPr>
          <w:i/>
          <w:color w:val="231F20"/>
          <w:w w:val="105"/>
          <w:sz w:val="17"/>
        </w:rPr>
        <w:t xml:space="preserve">Health </w:t>
      </w:r>
      <w:r>
        <w:rPr>
          <w:color w:val="231F20"/>
          <w:w w:val="105"/>
          <w:sz w:val="17"/>
        </w:rPr>
        <w:t xml:space="preserve">(New </w:t>
      </w:r>
      <w:r>
        <w:rPr>
          <w:color w:val="231F20"/>
          <w:spacing w:val="-6"/>
          <w:w w:val="105"/>
          <w:sz w:val="17"/>
        </w:rPr>
        <w:t xml:space="preserve">York: </w:t>
      </w:r>
      <w:r>
        <w:rPr>
          <w:color w:val="231F20"/>
          <w:w w:val="105"/>
          <w:sz w:val="17"/>
        </w:rPr>
        <w:t>Springer Press,</w:t>
      </w:r>
      <w:r>
        <w:rPr>
          <w:color w:val="231F20"/>
          <w:spacing w:val="-11"/>
          <w:w w:val="105"/>
          <w:sz w:val="17"/>
        </w:rPr>
        <w:t xml:space="preserve"> </w:t>
      </w:r>
      <w:r>
        <w:rPr>
          <w:rFonts w:ascii="PMingLiU"/>
          <w:color w:val="231F20"/>
          <w:w w:val="105"/>
          <w:sz w:val="17"/>
        </w:rPr>
        <w:t>2009</w:t>
      </w:r>
      <w:r>
        <w:rPr>
          <w:color w:val="231F20"/>
          <w:w w:val="105"/>
          <w:sz w:val="17"/>
        </w:rPr>
        <w:t>).</w:t>
      </w:r>
    </w:p>
    <w:p w:rsidR="004B6012" w:rsidRDefault="0075222E">
      <w:pPr>
        <w:pStyle w:val="ListParagraph"/>
        <w:numPr>
          <w:ilvl w:val="1"/>
          <w:numId w:val="1"/>
        </w:numPr>
        <w:tabs>
          <w:tab w:val="left" w:pos="700"/>
        </w:tabs>
        <w:spacing w:line="215" w:lineRule="exact"/>
        <w:ind w:left="700"/>
        <w:jc w:val="both"/>
        <w:rPr>
          <w:sz w:val="17"/>
        </w:rPr>
      </w:pPr>
      <w:r>
        <w:rPr>
          <w:color w:val="231F20"/>
          <w:sz w:val="17"/>
        </w:rPr>
        <w:t>Patricia</w:t>
      </w:r>
      <w:r>
        <w:rPr>
          <w:color w:val="231F20"/>
          <w:spacing w:val="15"/>
          <w:sz w:val="17"/>
        </w:rPr>
        <w:t xml:space="preserve"> </w:t>
      </w:r>
      <w:r>
        <w:rPr>
          <w:color w:val="231F20"/>
          <w:sz w:val="17"/>
        </w:rPr>
        <w:t>Lundy</w:t>
      </w:r>
      <w:r>
        <w:rPr>
          <w:color w:val="231F20"/>
          <w:spacing w:val="15"/>
          <w:sz w:val="17"/>
        </w:rPr>
        <w:t xml:space="preserve"> </w:t>
      </w:r>
      <w:r>
        <w:rPr>
          <w:color w:val="231F20"/>
          <w:sz w:val="17"/>
        </w:rPr>
        <w:t>and</w:t>
      </w:r>
      <w:r>
        <w:rPr>
          <w:color w:val="231F20"/>
          <w:spacing w:val="16"/>
          <w:sz w:val="17"/>
        </w:rPr>
        <w:t xml:space="preserve"> </w:t>
      </w:r>
      <w:r>
        <w:rPr>
          <w:color w:val="231F20"/>
          <w:sz w:val="17"/>
        </w:rPr>
        <w:t>Kathleen</w:t>
      </w:r>
      <w:r>
        <w:rPr>
          <w:color w:val="231F20"/>
          <w:spacing w:val="15"/>
          <w:sz w:val="17"/>
        </w:rPr>
        <w:t xml:space="preserve"> </w:t>
      </w:r>
      <w:r>
        <w:rPr>
          <w:color w:val="231F20"/>
          <w:sz w:val="17"/>
        </w:rPr>
        <w:t>Mahoney,</w:t>
      </w:r>
      <w:r>
        <w:rPr>
          <w:color w:val="231F20"/>
          <w:spacing w:val="2"/>
          <w:sz w:val="17"/>
        </w:rPr>
        <w:t xml:space="preserve"> </w:t>
      </w:r>
      <w:r>
        <w:rPr>
          <w:color w:val="231F20"/>
          <w:sz w:val="17"/>
        </w:rPr>
        <w:t>“Representing</w:t>
      </w:r>
      <w:r>
        <w:rPr>
          <w:color w:val="231F20"/>
          <w:spacing w:val="15"/>
          <w:sz w:val="17"/>
        </w:rPr>
        <w:t xml:space="preserve"> </w:t>
      </w:r>
      <w:r>
        <w:rPr>
          <w:color w:val="231F20"/>
          <w:sz w:val="17"/>
        </w:rPr>
        <w:t>Survivors:</w:t>
      </w:r>
      <w:r>
        <w:rPr>
          <w:color w:val="231F20"/>
          <w:spacing w:val="2"/>
          <w:sz w:val="17"/>
        </w:rPr>
        <w:t xml:space="preserve"> </w:t>
      </w:r>
      <w:r>
        <w:rPr>
          <w:color w:val="231F20"/>
          <w:sz w:val="17"/>
        </w:rPr>
        <w:t>A</w:t>
      </w:r>
      <w:r>
        <w:rPr>
          <w:color w:val="231F20"/>
          <w:spacing w:val="15"/>
          <w:sz w:val="17"/>
        </w:rPr>
        <w:t xml:space="preserve"> </w:t>
      </w:r>
      <w:r>
        <w:rPr>
          <w:color w:val="231F20"/>
          <w:sz w:val="17"/>
        </w:rPr>
        <w:t>Critical</w:t>
      </w:r>
    </w:p>
    <w:p w:rsidR="004B6012" w:rsidRDefault="0075222E">
      <w:pPr>
        <w:spacing w:line="254" w:lineRule="auto"/>
        <w:ind w:left="100" w:right="480"/>
        <w:jc w:val="both"/>
        <w:rPr>
          <w:rFonts w:ascii="Cambria" w:hAnsi="Cambria"/>
          <w:sz w:val="17"/>
        </w:rPr>
      </w:pPr>
      <w:r>
        <w:rPr>
          <w:rFonts w:ascii="Cambria" w:hAnsi="Cambria"/>
          <w:color w:val="231F20"/>
          <w:sz w:val="17"/>
        </w:rPr>
        <w:t xml:space="preserve">Analysis of Recommendations to Resolve Northern Ireland’s Historical Child Abuse Claims,” </w:t>
      </w:r>
      <w:r>
        <w:rPr>
          <w:rFonts w:ascii="Cambria" w:hAnsi="Cambria"/>
          <w:i/>
          <w:color w:val="231F20"/>
          <w:sz w:val="17"/>
        </w:rPr>
        <w:t xml:space="preserve">Annual Review of Interdisciplinary Justice Research </w:t>
      </w:r>
      <w:r>
        <w:rPr>
          <w:rFonts w:ascii="PMingLiU" w:hAnsi="PMingLiU"/>
          <w:color w:val="231F20"/>
          <w:sz w:val="17"/>
        </w:rPr>
        <w:t xml:space="preserve">7 </w:t>
      </w:r>
      <w:r>
        <w:rPr>
          <w:rFonts w:ascii="Cambria" w:hAnsi="Cambria"/>
          <w:color w:val="231F20"/>
          <w:sz w:val="17"/>
        </w:rPr>
        <w:t>(</w:t>
      </w:r>
      <w:r>
        <w:rPr>
          <w:rFonts w:ascii="PMingLiU" w:hAnsi="PMingLiU"/>
          <w:color w:val="231F20"/>
          <w:sz w:val="17"/>
        </w:rPr>
        <w:t>2018</w:t>
      </w:r>
      <w:r>
        <w:rPr>
          <w:rFonts w:ascii="Cambria" w:hAnsi="Cambria"/>
          <w:color w:val="231F20"/>
          <w:sz w:val="17"/>
        </w:rPr>
        <w:t xml:space="preserve">): </w:t>
      </w:r>
      <w:r>
        <w:rPr>
          <w:rFonts w:ascii="PMingLiU" w:hAnsi="PMingLiU"/>
          <w:color w:val="231F20"/>
          <w:sz w:val="17"/>
        </w:rPr>
        <w:t>258</w:t>
      </w:r>
      <w:r>
        <w:rPr>
          <w:rFonts w:ascii="Cambria" w:hAnsi="Cambria"/>
          <w:color w:val="231F20"/>
          <w:sz w:val="17"/>
        </w:rPr>
        <w:t>–</w:t>
      </w:r>
      <w:r>
        <w:rPr>
          <w:rFonts w:ascii="PMingLiU" w:hAnsi="PMingLiU"/>
          <w:color w:val="231F20"/>
          <w:sz w:val="17"/>
        </w:rPr>
        <w:t>91</w:t>
      </w:r>
      <w:r>
        <w:rPr>
          <w:rFonts w:ascii="Cambria" w:hAnsi="Cambria"/>
          <w:color w:val="231F20"/>
          <w:sz w:val="17"/>
        </w:rPr>
        <w:t>.</w:t>
      </w:r>
    </w:p>
    <w:p w:rsidR="004B6012" w:rsidRDefault="0075222E">
      <w:pPr>
        <w:pStyle w:val="ListParagraph"/>
        <w:numPr>
          <w:ilvl w:val="1"/>
          <w:numId w:val="1"/>
        </w:numPr>
        <w:tabs>
          <w:tab w:val="left" w:pos="700"/>
        </w:tabs>
        <w:spacing w:line="197" w:lineRule="exact"/>
        <w:ind w:left="700"/>
        <w:jc w:val="both"/>
        <w:rPr>
          <w:sz w:val="17"/>
        </w:rPr>
      </w:pPr>
      <w:r>
        <w:rPr>
          <w:color w:val="231F20"/>
          <w:w w:val="105"/>
          <w:sz w:val="17"/>
        </w:rPr>
        <w:t xml:space="preserve">Herman, “Justice from the Victim’s </w:t>
      </w:r>
      <w:r>
        <w:rPr>
          <w:color w:val="231F20"/>
          <w:spacing w:val="-3"/>
          <w:w w:val="105"/>
          <w:sz w:val="17"/>
        </w:rPr>
        <w:t>Perspective,”</w:t>
      </w:r>
      <w:r>
        <w:rPr>
          <w:color w:val="231F20"/>
          <w:spacing w:val="-16"/>
          <w:w w:val="105"/>
          <w:sz w:val="17"/>
        </w:rPr>
        <w:t xml:space="preserve"> </w:t>
      </w:r>
      <w:r>
        <w:rPr>
          <w:rFonts w:ascii="PMingLiU" w:hAnsi="PMingLiU"/>
          <w:color w:val="231F20"/>
          <w:w w:val="105"/>
          <w:sz w:val="17"/>
        </w:rPr>
        <w:t>594</w:t>
      </w:r>
      <w:r>
        <w:rPr>
          <w:color w:val="231F20"/>
          <w:w w:val="105"/>
          <w:sz w:val="17"/>
        </w:rPr>
        <w:t>.</w:t>
      </w:r>
    </w:p>
    <w:p w:rsidR="004B6012" w:rsidRDefault="0075222E">
      <w:pPr>
        <w:pStyle w:val="ListParagraph"/>
        <w:numPr>
          <w:ilvl w:val="1"/>
          <w:numId w:val="1"/>
        </w:numPr>
        <w:tabs>
          <w:tab w:val="left" w:pos="700"/>
        </w:tabs>
        <w:spacing w:line="247" w:lineRule="auto"/>
        <w:ind w:left="100" w:right="479" w:firstLine="240"/>
        <w:jc w:val="both"/>
        <w:rPr>
          <w:sz w:val="17"/>
        </w:rPr>
      </w:pPr>
      <w:r>
        <w:rPr>
          <w:color w:val="231F20"/>
          <w:spacing w:val="-3"/>
          <w:sz w:val="17"/>
        </w:rPr>
        <w:t xml:space="preserve">Daly, </w:t>
      </w:r>
      <w:r>
        <w:rPr>
          <w:color w:val="231F20"/>
          <w:sz w:val="17"/>
        </w:rPr>
        <w:t xml:space="preserve">“Sexual Violence  and Victims’  Justice  </w:t>
      </w:r>
      <w:r>
        <w:rPr>
          <w:color w:val="231F20"/>
          <w:spacing w:val="-3"/>
          <w:sz w:val="17"/>
        </w:rPr>
        <w:t xml:space="preserve">Interests.”  </w:t>
      </w:r>
      <w:r>
        <w:rPr>
          <w:color w:val="231F20"/>
          <w:sz w:val="17"/>
        </w:rPr>
        <w:t>Daly  has  developed a model that may enable comparative analysis and assessment of a variety of justice mechanisms;</w:t>
      </w:r>
      <w:r>
        <w:rPr>
          <w:color w:val="231F20"/>
          <w:spacing w:val="4"/>
          <w:sz w:val="17"/>
        </w:rPr>
        <w:t xml:space="preserve"> </w:t>
      </w:r>
      <w:r>
        <w:rPr>
          <w:color w:val="231F20"/>
          <w:sz w:val="17"/>
        </w:rPr>
        <w:t>she</w:t>
      </w:r>
      <w:r>
        <w:rPr>
          <w:color w:val="231F20"/>
          <w:spacing w:val="12"/>
          <w:sz w:val="17"/>
        </w:rPr>
        <w:t xml:space="preserve"> </w:t>
      </w:r>
      <w:r>
        <w:rPr>
          <w:color w:val="231F20"/>
          <w:sz w:val="17"/>
        </w:rPr>
        <w:t>terms</w:t>
      </w:r>
      <w:r>
        <w:rPr>
          <w:color w:val="231F20"/>
          <w:spacing w:val="11"/>
          <w:sz w:val="17"/>
        </w:rPr>
        <w:t xml:space="preserve"> </w:t>
      </w:r>
      <w:r>
        <w:rPr>
          <w:color w:val="231F20"/>
          <w:sz w:val="17"/>
        </w:rPr>
        <w:t>this</w:t>
      </w:r>
      <w:r>
        <w:rPr>
          <w:color w:val="231F20"/>
          <w:spacing w:val="11"/>
          <w:sz w:val="17"/>
        </w:rPr>
        <w:t xml:space="preserve"> </w:t>
      </w:r>
      <w:r>
        <w:rPr>
          <w:color w:val="231F20"/>
          <w:sz w:val="17"/>
        </w:rPr>
        <w:t>the</w:t>
      </w:r>
      <w:r>
        <w:rPr>
          <w:color w:val="231F20"/>
          <w:spacing w:val="12"/>
          <w:sz w:val="17"/>
        </w:rPr>
        <w:t xml:space="preserve"> </w:t>
      </w:r>
      <w:r>
        <w:rPr>
          <w:color w:val="231F20"/>
          <w:sz w:val="17"/>
        </w:rPr>
        <w:t>victimization</w:t>
      </w:r>
      <w:r>
        <w:rPr>
          <w:color w:val="231F20"/>
          <w:spacing w:val="11"/>
          <w:sz w:val="17"/>
        </w:rPr>
        <w:t xml:space="preserve"> </w:t>
      </w:r>
      <w:r>
        <w:rPr>
          <w:color w:val="231F20"/>
          <w:sz w:val="17"/>
        </w:rPr>
        <w:t>and</w:t>
      </w:r>
      <w:r>
        <w:rPr>
          <w:color w:val="231F20"/>
          <w:spacing w:val="12"/>
          <w:sz w:val="17"/>
        </w:rPr>
        <w:t xml:space="preserve"> </w:t>
      </w:r>
      <w:r>
        <w:rPr>
          <w:color w:val="231F20"/>
          <w:sz w:val="17"/>
        </w:rPr>
        <w:t>justice</w:t>
      </w:r>
      <w:r>
        <w:rPr>
          <w:color w:val="231F20"/>
          <w:spacing w:val="11"/>
          <w:sz w:val="17"/>
        </w:rPr>
        <w:t xml:space="preserve"> </w:t>
      </w:r>
      <w:r>
        <w:rPr>
          <w:color w:val="231F20"/>
          <w:sz w:val="17"/>
        </w:rPr>
        <w:t>model</w:t>
      </w:r>
      <w:r>
        <w:rPr>
          <w:color w:val="231F20"/>
          <w:spacing w:val="11"/>
          <w:sz w:val="17"/>
        </w:rPr>
        <w:t xml:space="preserve"> </w:t>
      </w:r>
      <w:r>
        <w:rPr>
          <w:color w:val="231F20"/>
          <w:sz w:val="17"/>
        </w:rPr>
        <w:t>(VJM).</w:t>
      </w:r>
      <w:r>
        <w:rPr>
          <w:color w:val="231F20"/>
          <w:spacing w:val="5"/>
          <w:sz w:val="17"/>
        </w:rPr>
        <w:t xml:space="preserve"> </w:t>
      </w:r>
      <w:r>
        <w:rPr>
          <w:color w:val="231F20"/>
          <w:sz w:val="17"/>
        </w:rPr>
        <w:t>Its</w:t>
      </w:r>
      <w:r>
        <w:rPr>
          <w:color w:val="231F20"/>
          <w:spacing w:val="11"/>
          <w:sz w:val="17"/>
        </w:rPr>
        <w:t xml:space="preserve"> </w:t>
      </w:r>
      <w:r>
        <w:rPr>
          <w:color w:val="231F20"/>
          <w:sz w:val="17"/>
        </w:rPr>
        <w:t>core</w:t>
      </w:r>
      <w:r>
        <w:rPr>
          <w:color w:val="231F20"/>
          <w:spacing w:val="12"/>
          <w:sz w:val="17"/>
        </w:rPr>
        <w:t xml:space="preserve"> </w:t>
      </w:r>
      <w:r>
        <w:rPr>
          <w:color w:val="231F20"/>
          <w:sz w:val="17"/>
        </w:rPr>
        <w:t>jus-</w:t>
      </w:r>
    </w:p>
    <w:p w:rsidR="004B6012" w:rsidRDefault="0075222E">
      <w:pPr>
        <w:spacing w:line="264" w:lineRule="auto"/>
        <w:ind w:left="100" w:right="479"/>
        <w:jc w:val="both"/>
        <w:rPr>
          <w:rFonts w:ascii="Cambria" w:hAnsi="Cambria"/>
          <w:sz w:val="17"/>
        </w:rPr>
      </w:pPr>
      <w:r>
        <w:rPr>
          <w:rFonts w:ascii="Cambria" w:hAnsi="Cambria"/>
          <w:color w:val="231F20"/>
          <w:sz w:val="17"/>
        </w:rPr>
        <w:t>tice elements</w:t>
      </w:r>
      <w:r>
        <w:rPr>
          <w:rFonts w:ascii="Cambria" w:hAnsi="Cambria"/>
          <w:color w:val="231F20"/>
          <w:sz w:val="17"/>
        </w:rPr>
        <w:t xml:space="preserve"> are participation, voice, validation, vindication and offender account- ability, and taking of responsibility. See also Godden, “Seeking Justice.” Godden identifies five elements of justice, and these are used to compare the three different legal response</w:t>
      </w:r>
      <w:r>
        <w:rPr>
          <w:rFonts w:ascii="Cambria" w:hAnsi="Cambria"/>
          <w:color w:val="231F20"/>
          <w:sz w:val="17"/>
        </w:rPr>
        <w:t>s to rape, namely, criminal justice, restorative justice, and tort law.</w:t>
      </w:r>
    </w:p>
    <w:p w:rsidR="004B6012" w:rsidRDefault="004B6012">
      <w:pPr>
        <w:spacing w:line="264" w:lineRule="auto"/>
        <w:jc w:val="both"/>
        <w:rPr>
          <w:rFonts w:ascii="Cambria" w:hAnsi="Cambria"/>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13"/>
        <w:jc w:val="both"/>
      </w:pPr>
      <w:r>
        <w:rPr>
          <w:color w:val="231F20"/>
          <w:w w:val="105"/>
        </w:rPr>
        <w:lastRenderedPageBreak/>
        <w:t>Survivors are not homogenous, and their needs are diverse, but it</w:t>
      </w:r>
      <w:r>
        <w:rPr>
          <w:color w:val="231F20"/>
          <w:spacing w:val="-39"/>
          <w:w w:val="105"/>
        </w:rPr>
        <w:t xml:space="preserve"> </w:t>
      </w:r>
      <w:r>
        <w:rPr>
          <w:color w:val="231F20"/>
          <w:w w:val="105"/>
        </w:rPr>
        <w:t xml:space="preserve">was nevertheless possible to identify recurring themes. Drawing on origi- nal empirical research via focus groups and interviews, as well as on the scholarly literature examined </w:t>
      </w:r>
      <w:r>
        <w:rPr>
          <w:color w:val="231F20"/>
          <w:spacing w:val="-2"/>
          <w:w w:val="105"/>
        </w:rPr>
        <w:t xml:space="preserve">above, </w:t>
      </w:r>
      <w:r>
        <w:rPr>
          <w:color w:val="231F20"/>
          <w:w w:val="105"/>
        </w:rPr>
        <w:t>this article identifies eleven primary justice needs articulated by sur</w:t>
      </w:r>
      <w:r>
        <w:rPr>
          <w:color w:val="231F20"/>
          <w:w w:val="105"/>
        </w:rPr>
        <w:t xml:space="preserve">vivors: voice, acknowledg- ment, vindication (including validation), </w:t>
      </w:r>
      <w:r>
        <w:rPr>
          <w:color w:val="231F20"/>
          <w:spacing w:val="-3"/>
          <w:w w:val="105"/>
        </w:rPr>
        <w:t xml:space="preserve">apology, </w:t>
      </w:r>
      <w:r>
        <w:rPr>
          <w:color w:val="231F20"/>
          <w:w w:val="105"/>
        </w:rPr>
        <w:t>redress (monetary and symbolic), rehabilitation measures, intergenerational needs, access to records, authoritative historical records, offender account- ability and taking respo</w:t>
      </w:r>
      <w:r>
        <w:rPr>
          <w:color w:val="231F20"/>
          <w:w w:val="105"/>
        </w:rPr>
        <w:t>nsibility, and prosecution.</w:t>
      </w:r>
      <w:r>
        <w:rPr>
          <w:color w:val="231F20"/>
          <w:w w:val="105"/>
          <w:position w:val="7"/>
          <w:sz w:val="12"/>
        </w:rPr>
        <w:t xml:space="preserve">38 </w:t>
      </w:r>
      <w:r>
        <w:rPr>
          <w:color w:val="231F20"/>
          <w:w w:val="105"/>
        </w:rPr>
        <w:t xml:space="preserve">These form the basis of the </w:t>
      </w:r>
      <w:r>
        <w:rPr>
          <w:color w:val="231F20"/>
          <w:spacing w:val="-3"/>
          <w:w w:val="105"/>
        </w:rPr>
        <w:t xml:space="preserve">study’s </w:t>
      </w:r>
      <w:r>
        <w:rPr>
          <w:color w:val="231F20"/>
          <w:w w:val="105"/>
        </w:rPr>
        <w:t>analytical framework or measurement</w:t>
      </w:r>
      <w:r>
        <w:rPr>
          <w:color w:val="231F20"/>
          <w:spacing w:val="15"/>
          <w:w w:val="105"/>
        </w:rPr>
        <w:t xml:space="preserve"> </w:t>
      </w:r>
      <w:r>
        <w:rPr>
          <w:color w:val="231F20"/>
          <w:w w:val="105"/>
        </w:rPr>
        <w:t>tool.</w:t>
      </w:r>
    </w:p>
    <w:p w:rsidR="004B6012" w:rsidRDefault="004B6012">
      <w:pPr>
        <w:pStyle w:val="BodyText"/>
        <w:spacing w:before="7"/>
        <w:rPr>
          <w:sz w:val="35"/>
        </w:rPr>
      </w:pPr>
    </w:p>
    <w:p w:rsidR="004B6012" w:rsidRDefault="0075222E">
      <w:pPr>
        <w:pStyle w:val="Heading1"/>
        <w:ind w:left="460"/>
      </w:pPr>
      <w:r>
        <w:rPr>
          <w:color w:val="231F20"/>
        </w:rPr>
        <w:t>Survivors’ Self-identified Justice Needs</w:t>
      </w:r>
    </w:p>
    <w:p w:rsidR="004B6012" w:rsidRDefault="0075222E">
      <w:pPr>
        <w:pStyle w:val="BodyText"/>
        <w:spacing w:before="173" w:line="278" w:lineRule="auto"/>
        <w:ind w:left="460" w:right="112"/>
        <w:jc w:val="both"/>
      </w:pPr>
      <w:r>
        <w:rPr>
          <w:color w:val="231F20"/>
          <w:w w:val="105"/>
        </w:rPr>
        <w:t xml:space="preserve">Most survivors before their participation in the HIAI had never spo- ken publicly about their traumatic experiences and the effects of abuse on their </w:t>
      </w:r>
      <w:r>
        <w:rPr>
          <w:color w:val="231F20"/>
          <w:spacing w:val="-3"/>
          <w:w w:val="105"/>
        </w:rPr>
        <w:t xml:space="preserve">lives. </w:t>
      </w:r>
      <w:r>
        <w:rPr>
          <w:color w:val="231F20"/>
          <w:w w:val="105"/>
        </w:rPr>
        <w:t>Of the forty-three survivors interviewed, many stated that the motivation to participate in the inq</w:t>
      </w:r>
      <w:r>
        <w:rPr>
          <w:color w:val="231F20"/>
          <w:w w:val="105"/>
        </w:rPr>
        <w:t xml:space="preserve">uiry was to </w:t>
      </w:r>
      <w:r>
        <w:rPr>
          <w:color w:val="231F20"/>
          <w:spacing w:val="-3"/>
          <w:w w:val="105"/>
        </w:rPr>
        <w:t xml:space="preserve">“have    </w:t>
      </w:r>
      <w:r>
        <w:rPr>
          <w:color w:val="231F20"/>
          <w:w w:val="105"/>
        </w:rPr>
        <w:t xml:space="preserve">a </w:t>
      </w:r>
      <w:r>
        <w:rPr>
          <w:color w:val="231F20"/>
          <w:spacing w:val="-4"/>
          <w:w w:val="105"/>
        </w:rPr>
        <w:t xml:space="preserve">voice.” </w:t>
      </w:r>
      <w:r>
        <w:rPr>
          <w:color w:val="231F20"/>
          <w:w w:val="105"/>
        </w:rPr>
        <w:t xml:space="preserve">Some said that they wanted to “tell their story” or “set the record </w:t>
      </w:r>
      <w:r>
        <w:rPr>
          <w:color w:val="231F20"/>
          <w:spacing w:val="-3"/>
          <w:w w:val="105"/>
        </w:rPr>
        <w:t xml:space="preserve">straight.” </w:t>
      </w:r>
      <w:r>
        <w:rPr>
          <w:color w:val="231F20"/>
          <w:w w:val="105"/>
        </w:rPr>
        <w:t>They expressed a desire to break the silence, reas- sign blame, and vanquish their shame. A common theme was the</w:t>
      </w:r>
      <w:r>
        <w:rPr>
          <w:color w:val="231F20"/>
          <w:spacing w:val="55"/>
          <w:w w:val="105"/>
        </w:rPr>
        <w:t xml:space="preserve"> </w:t>
      </w:r>
      <w:r>
        <w:rPr>
          <w:color w:val="231F20"/>
          <w:w w:val="105"/>
        </w:rPr>
        <w:t>moral imperative to testify befor</w:t>
      </w:r>
      <w:r>
        <w:rPr>
          <w:color w:val="231F20"/>
          <w:w w:val="105"/>
        </w:rPr>
        <w:t xml:space="preserve">e the HIAI “on behalf of the dead” and “to speak for those unable to </w:t>
      </w:r>
      <w:r>
        <w:rPr>
          <w:color w:val="231F20"/>
          <w:spacing w:val="-5"/>
          <w:w w:val="105"/>
        </w:rPr>
        <w:t xml:space="preserve">testify.” </w:t>
      </w:r>
      <w:r>
        <w:rPr>
          <w:color w:val="231F20"/>
          <w:w w:val="105"/>
        </w:rPr>
        <w:t xml:space="preserve">But their desire to tes-  </w:t>
      </w:r>
      <w:r>
        <w:rPr>
          <w:color w:val="231F20"/>
          <w:spacing w:val="55"/>
          <w:w w:val="105"/>
        </w:rPr>
        <w:t xml:space="preserve"> </w:t>
      </w:r>
      <w:r>
        <w:rPr>
          <w:color w:val="231F20"/>
          <w:w w:val="105"/>
        </w:rPr>
        <w:t xml:space="preserve">tify arose not simply from a sense of obligation to other survivors. It was, rather, perceived as a duty challenging the culture of denial— to inform </w:t>
      </w:r>
      <w:r>
        <w:rPr>
          <w:color w:val="231F20"/>
          <w:w w:val="105"/>
        </w:rPr>
        <w:t xml:space="preserve">wider </w:t>
      </w:r>
      <w:r>
        <w:rPr>
          <w:color w:val="231F20"/>
          <w:spacing w:val="-3"/>
          <w:w w:val="105"/>
        </w:rPr>
        <w:t xml:space="preserve">society, </w:t>
      </w:r>
      <w:r>
        <w:rPr>
          <w:color w:val="231F20"/>
          <w:w w:val="105"/>
        </w:rPr>
        <w:t xml:space="preserve">raise awareness, and insert what had been previously hidden into the public record: “Some people wanted the world to </w:t>
      </w:r>
      <w:r>
        <w:rPr>
          <w:color w:val="231F20"/>
          <w:spacing w:val="-6"/>
          <w:w w:val="105"/>
        </w:rPr>
        <w:t xml:space="preserve">know. </w:t>
      </w:r>
      <w:r>
        <w:rPr>
          <w:color w:val="231F20"/>
          <w:spacing w:val="-3"/>
          <w:w w:val="105"/>
        </w:rPr>
        <w:t xml:space="preserve">For </w:t>
      </w:r>
      <w:r>
        <w:rPr>
          <w:color w:val="231F20"/>
          <w:w w:val="105"/>
        </w:rPr>
        <w:t>me it was about actually being able to challenge history and challenge the authority that had been responsible for</w:t>
      </w:r>
      <w:r>
        <w:rPr>
          <w:color w:val="231F20"/>
          <w:w w:val="105"/>
        </w:rPr>
        <w:t xml:space="preserve"> the condition of our </w:t>
      </w:r>
      <w:r>
        <w:rPr>
          <w:color w:val="231F20"/>
          <w:spacing w:val="-4"/>
          <w:w w:val="105"/>
        </w:rPr>
        <w:t>guys.”</w:t>
      </w:r>
      <w:r>
        <w:rPr>
          <w:color w:val="231F20"/>
          <w:spacing w:val="-4"/>
          <w:w w:val="105"/>
          <w:position w:val="7"/>
          <w:sz w:val="12"/>
        </w:rPr>
        <w:t xml:space="preserve">39 </w:t>
      </w:r>
      <w:r>
        <w:rPr>
          <w:color w:val="231F20"/>
          <w:w w:val="105"/>
        </w:rPr>
        <w:t>Survivors, then, wanted their voices to be heard and the abuse to be publicly acknowledged. They longed to be believed and to restore their</w:t>
      </w:r>
      <w:r>
        <w:rPr>
          <w:color w:val="231F20"/>
          <w:spacing w:val="4"/>
          <w:w w:val="105"/>
        </w:rPr>
        <w:t xml:space="preserve"> </w:t>
      </w:r>
      <w:r>
        <w:rPr>
          <w:color w:val="231F20"/>
          <w:w w:val="105"/>
        </w:rPr>
        <w:t>self-worth.</w:t>
      </w:r>
    </w:p>
    <w:p w:rsidR="004B6012" w:rsidRDefault="0075222E">
      <w:pPr>
        <w:pStyle w:val="BodyText"/>
        <w:spacing w:line="264" w:lineRule="auto"/>
        <w:ind w:left="460" w:right="119" w:firstLine="240"/>
        <w:jc w:val="both"/>
      </w:pPr>
      <w:r>
        <w:rPr>
          <w:color w:val="231F20"/>
          <w:spacing w:val="-5"/>
          <w:w w:val="105"/>
        </w:rPr>
        <w:t xml:space="preserve">Many, </w:t>
      </w:r>
      <w:r>
        <w:rPr>
          <w:color w:val="231F20"/>
          <w:spacing w:val="-2"/>
          <w:w w:val="105"/>
        </w:rPr>
        <w:t xml:space="preserve">but </w:t>
      </w:r>
      <w:r>
        <w:rPr>
          <w:color w:val="231F20"/>
          <w:w w:val="105"/>
        </w:rPr>
        <w:t xml:space="preserve">far from all, </w:t>
      </w:r>
      <w:r>
        <w:rPr>
          <w:color w:val="231F20"/>
          <w:spacing w:val="-3"/>
          <w:w w:val="105"/>
        </w:rPr>
        <w:t xml:space="preserve">perceived </w:t>
      </w:r>
      <w:r>
        <w:rPr>
          <w:color w:val="231F20"/>
          <w:w w:val="105"/>
        </w:rPr>
        <w:t>apologies as vindication and</w:t>
      </w:r>
      <w:r>
        <w:rPr>
          <w:color w:val="231F20"/>
          <w:spacing w:val="-22"/>
          <w:w w:val="105"/>
        </w:rPr>
        <w:t xml:space="preserve"> </w:t>
      </w:r>
      <w:r>
        <w:rPr>
          <w:color w:val="231F20"/>
          <w:w w:val="105"/>
        </w:rPr>
        <w:t xml:space="preserve">vali- dation. Out of the </w:t>
      </w:r>
      <w:r>
        <w:rPr>
          <w:rFonts w:ascii="PMingLiU"/>
          <w:color w:val="231F20"/>
          <w:w w:val="105"/>
        </w:rPr>
        <w:t xml:space="preserve">43 </w:t>
      </w:r>
      <w:r>
        <w:rPr>
          <w:color w:val="231F20"/>
          <w:w w:val="105"/>
        </w:rPr>
        <w:t xml:space="preserve">interviews, </w:t>
      </w:r>
      <w:r>
        <w:rPr>
          <w:rFonts w:ascii="PMingLiU"/>
          <w:color w:val="231F20"/>
          <w:w w:val="105"/>
        </w:rPr>
        <w:t xml:space="preserve">63 </w:t>
      </w:r>
      <w:r>
        <w:rPr>
          <w:color w:val="231F20"/>
          <w:w w:val="105"/>
        </w:rPr>
        <w:t>percent said that they</w:t>
      </w:r>
      <w:r>
        <w:rPr>
          <w:color w:val="231F20"/>
          <w:spacing w:val="44"/>
          <w:w w:val="105"/>
        </w:rPr>
        <w:t xml:space="preserve"> </w:t>
      </w:r>
      <w:r>
        <w:rPr>
          <w:color w:val="231F20"/>
          <w:spacing w:val="-3"/>
          <w:w w:val="105"/>
        </w:rPr>
        <w:t>wanted</w:t>
      </w:r>
    </w:p>
    <w:p w:rsidR="004B6012" w:rsidRDefault="004B6012">
      <w:pPr>
        <w:pStyle w:val="BodyText"/>
        <w:rPr>
          <w:sz w:val="27"/>
        </w:rPr>
      </w:pPr>
    </w:p>
    <w:p w:rsidR="004B6012" w:rsidRDefault="0075222E">
      <w:pPr>
        <w:pStyle w:val="ListParagraph"/>
        <w:numPr>
          <w:ilvl w:val="1"/>
          <w:numId w:val="1"/>
        </w:numPr>
        <w:tabs>
          <w:tab w:val="left" w:pos="1060"/>
        </w:tabs>
        <w:spacing w:line="254" w:lineRule="auto"/>
        <w:ind w:left="460" w:right="119" w:firstLine="240"/>
        <w:jc w:val="both"/>
        <w:rPr>
          <w:sz w:val="17"/>
        </w:rPr>
      </w:pPr>
      <w:r>
        <w:rPr>
          <w:color w:val="231F20"/>
          <w:sz w:val="17"/>
        </w:rPr>
        <w:t>It</w:t>
      </w:r>
      <w:r>
        <w:rPr>
          <w:color w:val="231F20"/>
          <w:spacing w:val="-8"/>
          <w:sz w:val="17"/>
        </w:rPr>
        <w:t xml:space="preserve"> </w:t>
      </w:r>
      <w:r>
        <w:rPr>
          <w:color w:val="231F20"/>
          <w:sz w:val="17"/>
        </w:rPr>
        <w:t>was</w:t>
      </w:r>
      <w:r>
        <w:rPr>
          <w:color w:val="231F20"/>
          <w:spacing w:val="-7"/>
          <w:sz w:val="17"/>
        </w:rPr>
        <w:t xml:space="preserve"> </w:t>
      </w:r>
      <w:r>
        <w:rPr>
          <w:color w:val="231F20"/>
          <w:sz w:val="17"/>
        </w:rPr>
        <w:t>considered</w:t>
      </w:r>
      <w:r>
        <w:rPr>
          <w:color w:val="231F20"/>
          <w:spacing w:val="-7"/>
          <w:sz w:val="17"/>
        </w:rPr>
        <w:t xml:space="preserve"> </w:t>
      </w:r>
      <w:r>
        <w:rPr>
          <w:color w:val="231F20"/>
          <w:sz w:val="17"/>
        </w:rPr>
        <w:t>inappropriate</w:t>
      </w:r>
      <w:r>
        <w:rPr>
          <w:color w:val="231F20"/>
          <w:spacing w:val="-7"/>
          <w:sz w:val="17"/>
        </w:rPr>
        <w:t xml:space="preserve"> </w:t>
      </w:r>
      <w:r>
        <w:rPr>
          <w:color w:val="231F20"/>
          <w:sz w:val="17"/>
        </w:rPr>
        <w:t>and</w:t>
      </w:r>
      <w:r>
        <w:rPr>
          <w:color w:val="231F20"/>
          <w:spacing w:val="-8"/>
          <w:sz w:val="17"/>
        </w:rPr>
        <w:t xml:space="preserve"> </w:t>
      </w:r>
      <w:r>
        <w:rPr>
          <w:color w:val="231F20"/>
          <w:sz w:val="17"/>
        </w:rPr>
        <w:t>unethical</w:t>
      </w:r>
      <w:r>
        <w:rPr>
          <w:color w:val="231F20"/>
          <w:spacing w:val="-7"/>
          <w:sz w:val="17"/>
        </w:rPr>
        <w:t xml:space="preserve"> </w:t>
      </w:r>
      <w:r>
        <w:rPr>
          <w:color w:val="231F20"/>
          <w:sz w:val="17"/>
        </w:rPr>
        <w:t>to</w:t>
      </w:r>
      <w:r>
        <w:rPr>
          <w:color w:val="231F20"/>
          <w:spacing w:val="-7"/>
          <w:sz w:val="17"/>
        </w:rPr>
        <w:t xml:space="preserve"> </w:t>
      </w:r>
      <w:r>
        <w:rPr>
          <w:color w:val="231F20"/>
          <w:sz w:val="17"/>
        </w:rPr>
        <w:t>determine</w:t>
      </w:r>
      <w:r>
        <w:rPr>
          <w:color w:val="231F20"/>
          <w:spacing w:val="-7"/>
          <w:sz w:val="17"/>
        </w:rPr>
        <w:t xml:space="preserve"> </w:t>
      </w:r>
      <w:r>
        <w:rPr>
          <w:color w:val="231F20"/>
          <w:sz w:val="17"/>
        </w:rPr>
        <w:t>the</w:t>
      </w:r>
      <w:r>
        <w:rPr>
          <w:color w:val="231F20"/>
          <w:spacing w:val="-7"/>
          <w:sz w:val="17"/>
        </w:rPr>
        <w:t xml:space="preserve"> </w:t>
      </w:r>
      <w:r>
        <w:rPr>
          <w:color w:val="231F20"/>
          <w:sz w:val="17"/>
        </w:rPr>
        <w:t>nature</w:t>
      </w:r>
      <w:r>
        <w:rPr>
          <w:color w:val="231F20"/>
          <w:spacing w:val="-8"/>
          <w:sz w:val="17"/>
        </w:rPr>
        <w:t xml:space="preserve"> </w:t>
      </w:r>
      <w:r>
        <w:rPr>
          <w:color w:val="231F20"/>
          <w:sz w:val="17"/>
        </w:rPr>
        <w:t>of</w:t>
      </w:r>
      <w:r>
        <w:rPr>
          <w:color w:val="231F20"/>
          <w:spacing w:val="-7"/>
          <w:sz w:val="17"/>
        </w:rPr>
        <w:t xml:space="preserve"> </w:t>
      </w:r>
      <w:r>
        <w:rPr>
          <w:color w:val="231F20"/>
          <w:sz w:val="17"/>
        </w:rPr>
        <w:t>the harms and injuries of participants in the research. It is, however, acknowledged that the type of crime (</w:t>
      </w:r>
      <w:r>
        <w:rPr>
          <w:color w:val="231F20"/>
          <w:sz w:val="17"/>
        </w:rPr>
        <w:t>sexual, physical, and emotional) may have an impact on the sense of</w:t>
      </w:r>
      <w:r>
        <w:rPr>
          <w:color w:val="231F20"/>
          <w:spacing w:val="6"/>
          <w:sz w:val="17"/>
        </w:rPr>
        <w:t xml:space="preserve"> </w:t>
      </w:r>
      <w:r>
        <w:rPr>
          <w:color w:val="231F20"/>
          <w:sz w:val="17"/>
        </w:rPr>
        <w:t>justice.</w:t>
      </w:r>
    </w:p>
    <w:p w:rsidR="004B6012" w:rsidRDefault="0075222E">
      <w:pPr>
        <w:pStyle w:val="ListParagraph"/>
        <w:numPr>
          <w:ilvl w:val="1"/>
          <w:numId w:val="1"/>
        </w:numPr>
        <w:tabs>
          <w:tab w:val="left" w:pos="1060"/>
        </w:tabs>
        <w:spacing w:line="232" w:lineRule="exact"/>
        <w:jc w:val="both"/>
        <w:rPr>
          <w:sz w:val="17"/>
        </w:rPr>
      </w:pPr>
      <w:r>
        <w:rPr>
          <w:color w:val="231F20"/>
          <w:w w:val="110"/>
          <w:sz w:val="17"/>
        </w:rPr>
        <w:t>Interview with M</w:t>
      </w:r>
      <w:r>
        <w:rPr>
          <w:rFonts w:ascii="PMingLiU"/>
          <w:color w:val="231F20"/>
          <w:w w:val="110"/>
          <w:sz w:val="17"/>
        </w:rPr>
        <w:t>3</w:t>
      </w:r>
      <w:r>
        <w:rPr>
          <w:color w:val="231F20"/>
          <w:w w:val="110"/>
          <w:sz w:val="17"/>
        </w:rPr>
        <w:t>, Sept.</w:t>
      </w:r>
      <w:r>
        <w:rPr>
          <w:color w:val="231F20"/>
          <w:spacing w:val="-5"/>
          <w:w w:val="110"/>
          <w:sz w:val="17"/>
        </w:rPr>
        <w:t xml:space="preserve"> </w:t>
      </w:r>
      <w:r>
        <w:rPr>
          <w:rFonts w:ascii="PMingLiU"/>
          <w:color w:val="231F20"/>
          <w:w w:val="110"/>
          <w:sz w:val="17"/>
        </w:rPr>
        <w:t>2016</w:t>
      </w:r>
      <w:r>
        <w:rPr>
          <w:color w:val="231F20"/>
          <w:w w:val="110"/>
          <w:sz w:val="17"/>
        </w:rPr>
        <w:t>.</w:t>
      </w:r>
    </w:p>
    <w:p w:rsidR="004B6012" w:rsidRDefault="004B6012">
      <w:pPr>
        <w:spacing w:line="232" w:lineRule="exact"/>
        <w:jc w:val="both"/>
        <w:rPr>
          <w:sz w:val="17"/>
        </w:rPr>
        <w:sectPr w:rsidR="004B6012">
          <w:pgSz w:w="8640" w:h="12960"/>
          <w:pgMar w:top="800" w:right="960" w:bottom="1120" w:left="980" w:header="0" w:footer="930" w:gutter="0"/>
          <w:cols w:space="720"/>
        </w:sectPr>
      </w:pPr>
    </w:p>
    <w:p w:rsidR="004B6012" w:rsidRDefault="0075222E">
      <w:pPr>
        <w:pStyle w:val="BodyText"/>
        <w:spacing w:before="40" w:line="280" w:lineRule="exact"/>
        <w:ind w:left="100" w:right="471"/>
        <w:jc w:val="both"/>
      </w:pPr>
      <w:r>
        <w:rPr>
          <w:color w:val="231F20"/>
          <w:w w:val="110"/>
        </w:rPr>
        <w:lastRenderedPageBreak/>
        <w:t>an</w:t>
      </w:r>
      <w:r>
        <w:rPr>
          <w:color w:val="231F20"/>
          <w:spacing w:val="-23"/>
          <w:w w:val="110"/>
        </w:rPr>
        <w:t xml:space="preserve"> </w:t>
      </w:r>
      <w:r>
        <w:rPr>
          <w:color w:val="231F20"/>
          <w:spacing w:val="-3"/>
          <w:w w:val="110"/>
        </w:rPr>
        <w:t>apology,</w:t>
      </w:r>
      <w:r>
        <w:rPr>
          <w:color w:val="231F20"/>
          <w:spacing w:val="-28"/>
          <w:w w:val="110"/>
        </w:rPr>
        <w:t xml:space="preserve"> </w:t>
      </w:r>
      <w:r>
        <w:rPr>
          <w:color w:val="231F20"/>
          <w:w w:val="110"/>
        </w:rPr>
        <w:t>whereas</w:t>
      </w:r>
      <w:r>
        <w:rPr>
          <w:color w:val="231F20"/>
          <w:spacing w:val="-22"/>
          <w:w w:val="110"/>
        </w:rPr>
        <w:t xml:space="preserve"> </w:t>
      </w:r>
      <w:r>
        <w:rPr>
          <w:rFonts w:ascii="PMingLiU" w:hAnsi="PMingLiU"/>
          <w:color w:val="231F20"/>
          <w:w w:val="110"/>
        </w:rPr>
        <w:t>29</w:t>
      </w:r>
      <w:r>
        <w:rPr>
          <w:rFonts w:ascii="PMingLiU" w:hAnsi="PMingLiU"/>
          <w:color w:val="231F20"/>
          <w:spacing w:val="-26"/>
          <w:w w:val="110"/>
        </w:rPr>
        <w:t xml:space="preserve"> </w:t>
      </w:r>
      <w:r>
        <w:rPr>
          <w:color w:val="231F20"/>
          <w:w w:val="110"/>
        </w:rPr>
        <w:t>percent</w:t>
      </w:r>
      <w:r>
        <w:rPr>
          <w:color w:val="231F20"/>
          <w:spacing w:val="-22"/>
          <w:w w:val="110"/>
        </w:rPr>
        <w:t xml:space="preserve"> </w:t>
      </w:r>
      <w:r>
        <w:rPr>
          <w:color w:val="231F20"/>
          <w:spacing w:val="-3"/>
          <w:w w:val="110"/>
        </w:rPr>
        <w:t>believed</w:t>
      </w:r>
      <w:r>
        <w:rPr>
          <w:color w:val="231F20"/>
          <w:spacing w:val="-23"/>
          <w:w w:val="110"/>
        </w:rPr>
        <w:t xml:space="preserve"> </w:t>
      </w:r>
      <w:r>
        <w:rPr>
          <w:color w:val="231F20"/>
          <w:w w:val="110"/>
        </w:rPr>
        <w:t>an</w:t>
      </w:r>
      <w:r>
        <w:rPr>
          <w:color w:val="231F20"/>
          <w:spacing w:val="-23"/>
          <w:w w:val="110"/>
        </w:rPr>
        <w:t xml:space="preserve"> </w:t>
      </w:r>
      <w:r>
        <w:rPr>
          <w:color w:val="231F20"/>
          <w:w w:val="110"/>
        </w:rPr>
        <w:t>apology</w:t>
      </w:r>
      <w:r>
        <w:rPr>
          <w:color w:val="231F20"/>
          <w:spacing w:val="-23"/>
          <w:w w:val="110"/>
        </w:rPr>
        <w:t xml:space="preserve"> </w:t>
      </w:r>
      <w:r>
        <w:rPr>
          <w:color w:val="231F20"/>
          <w:w w:val="110"/>
        </w:rPr>
        <w:t>had</w:t>
      </w:r>
      <w:r>
        <w:rPr>
          <w:color w:val="231F20"/>
          <w:spacing w:val="-23"/>
          <w:w w:val="110"/>
        </w:rPr>
        <w:t xml:space="preserve"> </w:t>
      </w:r>
      <w:r>
        <w:rPr>
          <w:color w:val="231F20"/>
          <w:w w:val="110"/>
        </w:rPr>
        <w:t>no</w:t>
      </w:r>
      <w:r>
        <w:rPr>
          <w:color w:val="231F20"/>
          <w:spacing w:val="-23"/>
          <w:w w:val="110"/>
        </w:rPr>
        <w:t xml:space="preserve"> </w:t>
      </w:r>
      <w:r>
        <w:rPr>
          <w:color w:val="231F20"/>
          <w:w w:val="110"/>
        </w:rPr>
        <w:t>benefit.</w:t>
      </w:r>
      <w:r>
        <w:rPr>
          <w:color w:val="231F20"/>
          <w:w w:val="110"/>
          <w:position w:val="7"/>
          <w:sz w:val="12"/>
        </w:rPr>
        <w:t xml:space="preserve">40 </w:t>
      </w:r>
      <w:r>
        <w:rPr>
          <w:color w:val="231F20"/>
          <w:w w:val="110"/>
        </w:rPr>
        <w:t>Analysis</w:t>
      </w:r>
      <w:r>
        <w:rPr>
          <w:color w:val="231F20"/>
          <w:spacing w:val="-10"/>
          <w:w w:val="110"/>
        </w:rPr>
        <w:t xml:space="preserve"> </w:t>
      </w:r>
      <w:r>
        <w:rPr>
          <w:color w:val="231F20"/>
          <w:w w:val="110"/>
        </w:rPr>
        <w:t>of</w:t>
      </w:r>
      <w:r>
        <w:rPr>
          <w:color w:val="231F20"/>
          <w:spacing w:val="-10"/>
          <w:w w:val="110"/>
        </w:rPr>
        <w:t xml:space="preserve"> </w:t>
      </w:r>
      <w:r>
        <w:rPr>
          <w:color w:val="231F20"/>
          <w:w w:val="110"/>
        </w:rPr>
        <w:t>inquiry</w:t>
      </w:r>
      <w:r>
        <w:rPr>
          <w:color w:val="231F20"/>
          <w:spacing w:val="-9"/>
          <w:w w:val="110"/>
        </w:rPr>
        <w:t xml:space="preserve"> </w:t>
      </w:r>
      <w:r>
        <w:rPr>
          <w:color w:val="231F20"/>
          <w:w w:val="110"/>
        </w:rPr>
        <w:t>transcripts</w:t>
      </w:r>
      <w:r>
        <w:rPr>
          <w:color w:val="231F20"/>
          <w:spacing w:val="-10"/>
          <w:w w:val="110"/>
        </w:rPr>
        <w:t xml:space="preserve"> </w:t>
      </w:r>
      <w:r>
        <w:rPr>
          <w:color w:val="231F20"/>
          <w:w w:val="110"/>
        </w:rPr>
        <w:t>and</w:t>
      </w:r>
      <w:r>
        <w:rPr>
          <w:color w:val="231F20"/>
          <w:spacing w:val="-9"/>
          <w:w w:val="110"/>
        </w:rPr>
        <w:t xml:space="preserve"> </w:t>
      </w:r>
      <w:r>
        <w:rPr>
          <w:rFonts w:ascii="PMingLiU" w:hAnsi="PMingLiU"/>
          <w:color w:val="231F20"/>
          <w:w w:val="110"/>
        </w:rPr>
        <w:t>177</w:t>
      </w:r>
      <w:r>
        <w:rPr>
          <w:rFonts w:ascii="PMingLiU" w:hAnsi="PMingLiU"/>
          <w:color w:val="231F20"/>
          <w:spacing w:val="-12"/>
          <w:w w:val="110"/>
        </w:rPr>
        <w:t xml:space="preserve"> </w:t>
      </w:r>
      <w:r>
        <w:rPr>
          <w:color w:val="231F20"/>
          <w:w w:val="110"/>
        </w:rPr>
        <w:t>survivors</w:t>
      </w:r>
      <w:r>
        <w:rPr>
          <w:color w:val="231F20"/>
          <w:spacing w:val="-9"/>
          <w:w w:val="110"/>
        </w:rPr>
        <w:t xml:space="preserve"> </w:t>
      </w:r>
      <w:r>
        <w:rPr>
          <w:color w:val="231F20"/>
          <w:w w:val="110"/>
        </w:rPr>
        <w:t>who</w:t>
      </w:r>
      <w:r>
        <w:rPr>
          <w:color w:val="231F20"/>
          <w:spacing w:val="-10"/>
          <w:w w:val="110"/>
        </w:rPr>
        <w:t xml:space="preserve"> </w:t>
      </w:r>
      <w:r>
        <w:rPr>
          <w:color w:val="231F20"/>
          <w:w w:val="110"/>
        </w:rPr>
        <w:t>responded</w:t>
      </w:r>
      <w:r>
        <w:rPr>
          <w:color w:val="231F20"/>
          <w:spacing w:val="-10"/>
          <w:w w:val="110"/>
        </w:rPr>
        <w:t xml:space="preserve"> </w:t>
      </w:r>
      <w:r>
        <w:rPr>
          <w:color w:val="231F20"/>
          <w:w w:val="110"/>
        </w:rPr>
        <w:t>to HIAI</w:t>
      </w:r>
      <w:r>
        <w:rPr>
          <w:color w:val="231F20"/>
          <w:spacing w:val="-6"/>
          <w:w w:val="110"/>
        </w:rPr>
        <w:t xml:space="preserve"> </w:t>
      </w:r>
      <w:r>
        <w:rPr>
          <w:color w:val="231F20"/>
          <w:spacing w:val="-3"/>
          <w:w w:val="110"/>
        </w:rPr>
        <w:t>counsel’s</w:t>
      </w:r>
      <w:r>
        <w:rPr>
          <w:color w:val="231F20"/>
          <w:spacing w:val="-5"/>
          <w:w w:val="110"/>
        </w:rPr>
        <w:t xml:space="preserve"> </w:t>
      </w:r>
      <w:r>
        <w:rPr>
          <w:color w:val="231F20"/>
          <w:w w:val="110"/>
        </w:rPr>
        <w:t>question</w:t>
      </w:r>
      <w:r>
        <w:rPr>
          <w:color w:val="231F20"/>
          <w:spacing w:val="-5"/>
          <w:w w:val="110"/>
        </w:rPr>
        <w:t xml:space="preserve"> </w:t>
      </w:r>
      <w:r>
        <w:rPr>
          <w:color w:val="231F20"/>
          <w:w w:val="110"/>
        </w:rPr>
        <w:t>about</w:t>
      </w:r>
      <w:r>
        <w:rPr>
          <w:color w:val="231F20"/>
          <w:spacing w:val="-5"/>
          <w:w w:val="110"/>
        </w:rPr>
        <w:t xml:space="preserve"> </w:t>
      </w:r>
      <w:r>
        <w:rPr>
          <w:color w:val="231F20"/>
          <w:w w:val="110"/>
        </w:rPr>
        <w:t>whether</w:t>
      </w:r>
      <w:r>
        <w:rPr>
          <w:color w:val="231F20"/>
          <w:spacing w:val="-5"/>
          <w:w w:val="110"/>
        </w:rPr>
        <w:t xml:space="preserve"> </w:t>
      </w:r>
      <w:r>
        <w:rPr>
          <w:color w:val="231F20"/>
          <w:w w:val="110"/>
        </w:rPr>
        <w:t>there</w:t>
      </w:r>
      <w:r>
        <w:rPr>
          <w:color w:val="231F20"/>
          <w:spacing w:val="-5"/>
          <w:w w:val="110"/>
        </w:rPr>
        <w:t xml:space="preserve"> </w:t>
      </w:r>
      <w:r>
        <w:rPr>
          <w:color w:val="231F20"/>
          <w:w w:val="110"/>
        </w:rPr>
        <w:t>should</w:t>
      </w:r>
      <w:r>
        <w:rPr>
          <w:color w:val="231F20"/>
          <w:spacing w:val="-5"/>
          <w:w w:val="110"/>
        </w:rPr>
        <w:t xml:space="preserve"> </w:t>
      </w:r>
      <w:r>
        <w:rPr>
          <w:color w:val="231F20"/>
          <w:w w:val="110"/>
        </w:rPr>
        <w:t>be</w:t>
      </w:r>
      <w:r>
        <w:rPr>
          <w:color w:val="231F20"/>
          <w:spacing w:val="-5"/>
          <w:w w:val="110"/>
        </w:rPr>
        <w:t xml:space="preserve"> </w:t>
      </w:r>
      <w:r>
        <w:rPr>
          <w:color w:val="231F20"/>
          <w:w w:val="110"/>
        </w:rPr>
        <w:t>an</w:t>
      </w:r>
      <w:r>
        <w:rPr>
          <w:color w:val="231F20"/>
          <w:spacing w:val="-5"/>
          <w:w w:val="110"/>
        </w:rPr>
        <w:t xml:space="preserve"> </w:t>
      </w:r>
      <w:r>
        <w:rPr>
          <w:color w:val="231F20"/>
          <w:w w:val="110"/>
        </w:rPr>
        <w:t xml:space="preserve">apology </w:t>
      </w:r>
      <w:r>
        <w:rPr>
          <w:color w:val="231F20"/>
          <w:spacing w:val="-3"/>
          <w:w w:val="110"/>
        </w:rPr>
        <w:t xml:space="preserve">shows </w:t>
      </w:r>
      <w:r>
        <w:rPr>
          <w:color w:val="231F20"/>
          <w:w w:val="110"/>
        </w:rPr>
        <w:t xml:space="preserve">that </w:t>
      </w:r>
      <w:r>
        <w:rPr>
          <w:rFonts w:ascii="PMingLiU" w:hAnsi="PMingLiU"/>
          <w:color w:val="231F20"/>
          <w:w w:val="110"/>
        </w:rPr>
        <w:t xml:space="preserve">22 </w:t>
      </w:r>
      <w:r>
        <w:rPr>
          <w:color w:val="231F20"/>
          <w:w w:val="110"/>
        </w:rPr>
        <w:t xml:space="preserve">percent </w:t>
      </w:r>
      <w:r>
        <w:rPr>
          <w:color w:val="231F20"/>
          <w:spacing w:val="-3"/>
          <w:w w:val="110"/>
        </w:rPr>
        <w:t xml:space="preserve">favored </w:t>
      </w:r>
      <w:r>
        <w:rPr>
          <w:color w:val="231F20"/>
          <w:w w:val="110"/>
        </w:rPr>
        <w:t xml:space="preserve">an apology and </w:t>
      </w:r>
      <w:r>
        <w:rPr>
          <w:rFonts w:ascii="PMingLiU" w:hAnsi="PMingLiU"/>
          <w:color w:val="231F20"/>
          <w:w w:val="110"/>
        </w:rPr>
        <w:t xml:space="preserve">11 </w:t>
      </w:r>
      <w:r>
        <w:rPr>
          <w:color w:val="231F20"/>
          <w:w w:val="110"/>
        </w:rPr>
        <w:t>percent said that such</w:t>
      </w:r>
      <w:r>
        <w:rPr>
          <w:color w:val="231F20"/>
          <w:spacing w:val="-31"/>
          <w:w w:val="110"/>
        </w:rPr>
        <w:t xml:space="preserve"> </w:t>
      </w:r>
      <w:r>
        <w:rPr>
          <w:color w:val="231F20"/>
          <w:w w:val="110"/>
        </w:rPr>
        <w:t>acts</w:t>
      </w:r>
      <w:r>
        <w:rPr>
          <w:color w:val="231F20"/>
          <w:spacing w:val="-30"/>
          <w:w w:val="110"/>
        </w:rPr>
        <w:t xml:space="preserve"> </w:t>
      </w:r>
      <w:r>
        <w:rPr>
          <w:color w:val="231F20"/>
          <w:w w:val="110"/>
        </w:rPr>
        <w:t>had</w:t>
      </w:r>
      <w:r>
        <w:rPr>
          <w:color w:val="231F20"/>
          <w:spacing w:val="-31"/>
          <w:w w:val="110"/>
        </w:rPr>
        <w:t xml:space="preserve"> </w:t>
      </w:r>
      <w:r>
        <w:rPr>
          <w:color w:val="231F20"/>
          <w:w w:val="110"/>
        </w:rPr>
        <w:t>no</w:t>
      </w:r>
      <w:r>
        <w:rPr>
          <w:color w:val="231F20"/>
          <w:spacing w:val="-30"/>
          <w:w w:val="110"/>
        </w:rPr>
        <w:t xml:space="preserve"> </w:t>
      </w:r>
      <w:r>
        <w:rPr>
          <w:color w:val="231F20"/>
          <w:w w:val="110"/>
        </w:rPr>
        <w:t>benefit;</w:t>
      </w:r>
      <w:r>
        <w:rPr>
          <w:color w:val="231F20"/>
          <w:spacing w:val="-36"/>
          <w:w w:val="110"/>
        </w:rPr>
        <w:t xml:space="preserve"> </w:t>
      </w:r>
      <w:r>
        <w:rPr>
          <w:color w:val="231F20"/>
          <w:w w:val="110"/>
        </w:rPr>
        <w:t>others</w:t>
      </w:r>
      <w:r>
        <w:rPr>
          <w:color w:val="231F20"/>
          <w:spacing w:val="-30"/>
          <w:w w:val="110"/>
        </w:rPr>
        <w:t xml:space="preserve"> </w:t>
      </w:r>
      <w:r>
        <w:rPr>
          <w:color w:val="231F20"/>
          <w:w w:val="110"/>
        </w:rPr>
        <w:t>simply</w:t>
      </w:r>
      <w:r>
        <w:rPr>
          <w:color w:val="231F20"/>
          <w:spacing w:val="-31"/>
          <w:w w:val="110"/>
        </w:rPr>
        <w:t xml:space="preserve"> </w:t>
      </w:r>
      <w:r>
        <w:rPr>
          <w:color w:val="231F20"/>
          <w:w w:val="110"/>
        </w:rPr>
        <w:t>did</w:t>
      </w:r>
      <w:r>
        <w:rPr>
          <w:color w:val="231F20"/>
          <w:spacing w:val="-30"/>
          <w:w w:val="110"/>
        </w:rPr>
        <w:t xml:space="preserve"> </w:t>
      </w:r>
      <w:r>
        <w:rPr>
          <w:color w:val="231F20"/>
          <w:w w:val="110"/>
        </w:rPr>
        <w:t>not</w:t>
      </w:r>
      <w:r>
        <w:rPr>
          <w:color w:val="231F20"/>
          <w:spacing w:val="-31"/>
          <w:w w:val="110"/>
        </w:rPr>
        <w:t xml:space="preserve"> </w:t>
      </w:r>
      <w:r>
        <w:rPr>
          <w:color w:val="231F20"/>
          <w:w w:val="110"/>
        </w:rPr>
        <w:t>comment.</w:t>
      </w:r>
      <w:r>
        <w:rPr>
          <w:color w:val="231F20"/>
          <w:spacing w:val="-35"/>
          <w:w w:val="110"/>
        </w:rPr>
        <w:t xml:space="preserve"> </w:t>
      </w:r>
      <w:r>
        <w:rPr>
          <w:color w:val="231F20"/>
          <w:w w:val="110"/>
        </w:rPr>
        <w:t>In</w:t>
      </w:r>
      <w:r>
        <w:rPr>
          <w:color w:val="231F20"/>
          <w:spacing w:val="-30"/>
          <w:w w:val="110"/>
        </w:rPr>
        <w:t xml:space="preserve"> </w:t>
      </w:r>
      <w:r>
        <w:rPr>
          <w:color w:val="231F20"/>
          <w:w w:val="110"/>
        </w:rPr>
        <w:t>interview discussions</w:t>
      </w:r>
      <w:r>
        <w:rPr>
          <w:color w:val="231F20"/>
          <w:spacing w:val="-8"/>
          <w:w w:val="110"/>
        </w:rPr>
        <w:t xml:space="preserve"> </w:t>
      </w:r>
      <w:r>
        <w:rPr>
          <w:color w:val="231F20"/>
          <w:w w:val="110"/>
        </w:rPr>
        <w:t>a</w:t>
      </w:r>
      <w:r>
        <w:rPr>
          <w:color w:val="231F20"/>
          <w:spacing w:val="-8"/>
          <w:w w:val="110"/>
        </w:rPr>
        <w:t xml:space="preserve"> </w:t>
      </w:r>
      <w:r>
        <w:rPr>
          <w:color w:val="231F20"/>
          <w:w w:val="110"/>
        </w:rPr>
        <w:t>more</w:t>
      </w:r>
      <w:r>
        <w:rPr>
          <w:color w:val="231F20"/>
          <w:spacing w:val="-8"/>
          <w:w w:val="110"/>
        </w:rPr>
        <w:t xml:space="preserve"> </w:t>
      </w:r>
      <w:r>
        <w:rPr>
          <w:color w:val="231F20"/>
          <w:w w:val="110"/>
        </w:rPr>
        <w:t>nuanced</w:t>
      </w:r>
      <w:r>
        <w:rPr>
          <w:color w:val="231F20"/>
          <w:spacing w:val="-8"/>
          <w:w w:val="110"/>
        </w:rPr>
        <w:t xml:space="preserve"> </w:t>
      </w:r>
      <w:r>
        <w:rPr>
          <w:color w:val="231F20"/>
          <w:w w:val="110"/>
        </w:rPr>
        <w:t>view</w:t>
      </w:r>
      <w:r>
        <w:rPr>
          <w:color w:val="231F20"/>
          <w:spacing w:val="-7"/>
          <w:w w:val="110"/>
        </w:rPr>
        <w:t xml:space="preserve"> </w:t>
      </w:r>
      <w:r>
        <w:rPr>
          <w:color w:val="231F20"/>
          <w:w w:val="110"/>
        </w:rPr>
        <w:t>on</w:t>
      </w:r>
      <w:r>
        <w:rPr>
          <w:color w:val="231F20"/>
          <w:spacing w:val="-8"/>
          <w:w w:val="110"/>
        </w:rPr>
        <w:t xml:space="preserve"> </w:t>
      </w:r>
      <w:r>
        <w:rPr>
          <w:color w:val="231F20"/>
          <w:w w:val="110"/>
        </w:rPr>
        <w:t>apologies</w:t>
      </w:r>
      <w:r>
        <w:rPr>
          <w:color w:val="231F20"/>
          <w:spacing w:val="-8"/>
          <w:w w:val="110"/>
        </w:rPr>
        <w:t xml:space="preserve"> </w:t>
      </w:r>
      <w:r>
        <w:rPr>
          <w:color w:val="231F20"/>
          <w:w w:val="110"/>
        </w:rPr>
        <w:t>emerged.</w:t>
      </w:r>
      <w:r>
        <w:rPr>
          <w:color w:val="231F20"/>
          <w:spacing w:val="-13"/>
          <w:w w:val="110"/>
        </w:rPr>
        <w:t xml:space="preserve"> </w:t>
      </w:r>
      <w:r>
        <w:rPr>
          <w:color w:val="231F20"/>
          <w:w w:val="110"/>
        </w:rPr>
        <w:t>Survivors said</w:t>
      </w:r>
      <w:r>
        <w:rPr>
          <w:color w:val="231F20"/>
          <w:spacing w:val="-13"/>
          <w:w w:val="110"/>
        </w:rPr>
        <w:t xml:space="preserve"> </w:t>
      </w:r>
      <w:r>
        <w:rPr>
          <w:color w:val="231F20"/>
          <w:w w:val="110"/>
        </w:rPr>
        <w:t>that</w:t>
      </w:r>
      <w:r>
        <w:rPr>
          <w:color w:val="231F20"/>
          <w:spacing w:val="-13"/>
          <w:w w:val="110"/>
        </w:rPr>
        <w:t xml:space="preserve"> </w:t>
      </w:r>
      <w:r>
        <w:rPr>
          <w:color w:val="231F20"/>
          <w:w w:val="110"/>
        </w:rPr>
        <w:t>acceptance</w:t>
      </w:r>
      <w:r>
        <w:rPr>
          <w:color w:val="231F20"/>
          <w:spacing w:val="-12"/>
          <w:w w:val="110"/>
        </w:rPr>
        <w:t xml:space="preserve"> </w:t>
      </w:r>
      <w:r>
        <w:rPr>
          <w:color w:val="231F20"/>
          <w:w w:val="110"/>
        </w:rPr>
        <w:t>of</w:t>
      </w:r>
      <w:r>
        <w:rPr>
          <w:color w:val="231F20"/>
          <w:spacing w:val="-13"/>
          <w:w w:val="110"/>
        </w:rPr>
        <w:t xml:space="preserve"> </w:t>
      </w:r>
      <w:r>
        <w:rPr>
          <w:color w:val="231F20"/>
          <w:w w:val="110"/>
        </w:rPr>
        <w:t>an</w:t>
      </w:r>
      <w:r>
        <w:rPr>
          <w:color w:val="231F20"/>
          <w:spacing w:val="-12"/>
          <w:w w:val="110"/>
        </w:rPr>
        <w:t xml:space="preserve"> </w:t>
      </w:r>
      <w:r>
        <w:rPr>
          <w:color w:val="231F20"/>
          <w:w w:val="110"/>
        </w:rPr>
        <w:t>apology</w:t>
      </w:r>
      <w:r>
        <w:rPr>
          <w:color w:val="231F20"/>
          <w:spacing w:val="-13"/>
          <w:w w:val="110"/>
        </w:rPr>
        <w:t xml:space="preserve"> </w:t>
      </w:r>
      <w:r>
        <w:rPr>
          <w:color w:val="231F20"/>
          <w:spacing w:val="-2"/>
          <w:w w:val="110"/>
        </w:rPr>
        <w:t>was</w:t>
      </w:r>
      <w:r>
        <w:rPr>
          <w:color w:val="231F20"/>
          <w:spacing w:val="-13"/>
          <w:w w:val="110"/>
        </w:rPr>
        <w:t xml:space="preserve"> </w:t>
      </w:r>
      <w:r>
        <w:rPr>
          <w:color w:val="231F20"/>
          <w:w w:val="110"/>
        </w:rPr>
        <w:t>conditional</w:t>
      </w:r>
      <w:r>
        <w:rPr>
          <w:color w:val="231F20"/>
          <w:spacing w:val="-12"/>
          <w:w w:val="110"/>
        </w:rPr>
        <w:t xml:space="preserve"> </w:t>
      </w:r>
      <w:r>
        <w:rPr>
          <w:color w:val="231F20"/>
          <w:w w:val="110"/>
        </w:rPr>
        <w:t>on</w:t>
      </w:r>
      <w:r>
        <w:rPr>
          <w:color w:val="231F20"/>
          <w:spacing w:val="-13"/>
          <w:w w:val="110"/>
        </w:rPr>
        <w:t xml:space="preserve"> </w:t>
      </w:r>
      <w:r>
        <w:rPr>
          <w:color w:val="231F20"/>
          <w:spacing w:val="-3"/>
          <w:w w:val="110"/>
        </w:rPr>
        <w:t xml:space="preserve">prerequisites. </w:t>
      </w:r>
      <w:r>
        <w:rPr>
          <w:color w:val="231F20"/>
          <w:w w:val="110"/>
        </w:rPr>
        <w:t xml:space="preserve">Apologies had to </w:t>
      </w:r>
      <w:r>
        <w:rPr>
          <w:color w:val="231F20"/>
          <w:spacing w:val="-4"/>
          <w:w w:val="110"/>
        </w:rPr>
        <w:t xml:space="preserve">have </w:t>
      </w:r>
      <w:r>
        <w:rPr>
          <w:color w:val="231F20"/>
          <w:w w:val="110"/>
        </w:rPr>
        <w:t>consequences and evidence commitment to other</w:t>
      </w:r>
      <w:r>
        <w:rPr>
          <w:color w:val="231F20"/>
          <w:spacing w:val="-44"/>
          <w:w w:val="110"/>
        </w:rPr>
        <w:t xml:space="preserve"> </w:t>
      </w:r>
      <w:r>
        <w:rPr>
          <w:color w:val="231F20"/>
          <w:w w:val="110"/>
        </w:rPr>
        <w:t>justice</w:t>
      </w:r>
      <w:r>
        <w:rPr>
          <w:color w:val="231F20"/>
          <w:spacing w:val="-43"/>
          <w:w w:val="110"/>
        </w:rPr>
        <w:t xml:space="preserve"> </w:t>
      </w:r>
      <w:r>
        <w:rPr>
          <w:color w:val="231F20"/>
          <w:w w:val="110"/>
        </w:rPr>
        <w:t>needs:</w:t>
      </w:r>
      <w:r>
        <w:rPr>
          <w:color w:val="231F20"/>
          <w:spacing w:val="-50"/>
          <w:w w:val="110"/>
        </w:rPr>
        <w:t xml:space="preserve"> </w:t>
      </w:r>
      <w:r>
        <w:rPr>
          <w:color w:val="231F20"/>
          <w:w w:val="110"/>
        </w:rPr>
        <w:t>“what</w:t>
      </w:r>
      <w:r>
        <w:rPr>
          <w:color w:val="231F20"/>
          <w:spacing w:val="-43"/>
          <w:w w:val="110"/>
        </w:rPr>
        <w:t xml:space="preserve"> </w:t>
      </w:r>
      <w:r>
        <w:rPr>
          <w:color w:val="231F20"/>
          <w:w w:val="110"/>
        </w:rPr>
        <w:t>good</w:t>
      </w:r>
      <w:r>
        <w:rPr>
          <w:color w:val="231F20"/>
          <w:spacing w:val="-43"/>
          <w:w w:val="110"/>
        </w:rPr>
        <w:t xml:space="preserve"> </w:t>
      </w:r>
      <w:r>
        <w:rPr>
          <w:color w:val="231F20"/>
          <w:w w:val="110"/>
        </w:rPr>
        <w:t>is</w:t>
      </w:r>
      <w:r>
        <w:rPr>
          <w:color w:val="231F20"/>
          <w:spacing w:val="-44"/>
          <w:w w:val="110"/>
        </w:rPr>
        <w:t xml:space="preserve"> </w:t>
      </w:r>
      <w:r>
        <w:rPr>
          <w:color w:val="231F20"/>
          <w:w w:val="110"/>
        </w:rPr>
        <w:t>an</w:t>
      </w:r>
      <w:r>
        <w:rPr>
          <w:color w:val="231F20"/>
          <w:spacing w:val="-43"/>
          <w:w w:val="110"/>
        </w:rPr>
        <w:t xml:space="preserve"> </w:t>
      </w:r>
      <w:r>
        <w:rPr>
          <w:color w:val="231F20"/>
          <w:w w:val="110"/>
        </w:rPr>
        <w:t>apology</w:t>
      </w:r>
      <w:r>
        <w:rPr>
          <w:color w:val="231F20"/>
          <w:spacing w:val="-44"/>
          <w:w w:val="110"/>
        </w:rPr>
        <w:t xml:space="preserve"> </w:t>
      </w:r>
      <w:r>
        <w:rPr>
          <w:color w:val="231F20"/>
          <w:w w:val="110"/>
        </w:rPr>
        <w:t>without</w:t>
      </w:r>
      <w:r>
        <w:rPr>
          <w:color w:val="231F20"/>
          <w:spacing w:val="-43"/>
          <w:w w:val="110"/>
        </w:rPr>
        <w:t xml:space="preserve"> </w:t>
      </w:r>
      <w:r>
        <w:rPr>
          <w:color w:val="231F20"/>
          <w:w w:val="110"/>
        </w:rPr>
        <w:t>action?”</w:t>
      </w:r>
      <w:r>
        <w:rPr>
          <w:color w:val="231F20"/>
          <w:w w:val="110"/>
          <w:position w:val="7"/>
          <w:sz w:val="12"/>
        </w:rPr>
        <w:t>41</w:t>
      </w:r>
      <w:r>
        <w:rPr>
          <w:color w:val="231F20"/>
          <w:spacing w:val="-21"/>
          <w:w w:val="110"/>
          <w:position w:val="7"/>
          <w:sz w:val="12"/>
        </w:rPr>
        <w:t xml:space="preserve"> </w:t>
      </w:r>
      <w:r>
        <w:rPr>
          <w:color w:val="231F20"/>
          <w:w w:val="110"/>
        </w:rPr>
        <w:t xml:space="preserve">“They do </w:t>
      </w:r>
      <w:r>
        <w:rPr>
          <w:color w:val="231F20"/>
          <w:spacing w:val="-4"/>
          <w:w w:val="110"/>
        </w:rPr>
        <w:t xml:space="preserve">owe </w:t>
      </w:r>
      <w:r>
        <w:rPr>
          <w:color w:val="231F20"/>
          <w:w w:val="110"/>
        </w:rPr>
        <w:t xml:space="preserve">us an </w:t>
      </w:r>
      <w:r>
        <w:rPr>
          <w:color w:val="231F20"/>
          <w:spacing w:val="-4"/>
          <w:w w:val="110"/>
        </w:rPr>
        <w:t xml:space="preserve">apology. </w:t>
      </w:r>
      <w:r>
        <w:rPr>
          <w:color w:val="231F20"/>
          <w:spacing w:val="-3"/>
          <w:w w:val="110"/>
        </w:rPr>
        <w:t xml:space="preserve">Now </w:t>
      </w:r>
      <w:r>
        <w:rPr>
          <w:color w:val="231F20"/>
          <w:w w:val="110"/>
        </w:rPr>
        <w:t xml:space="preserve">an apology in </w:t>
      </w:r>
      <w:r>
        <w:rPr>
          <w:color w:val="231F20"/>
          <w:spacing w:val="-3"/>
          <w:w w:val="110"/>
        </w:rPr>
        <w:t xml:space="preserve">words </w:t>
      </w:r>
      <w:r>
        <w:rPr>
          <w:color w:val="231F20"/>
          <w:w w:val="110"/>
        </w:rPr>
        <w:t xml:space="preserve">is one </w:t>
      </w:r>
      <w:r>
        <w:rPr>
          <w:color w:val="231F20"/>
          <w:spacing w:val="-2"/>
          <w:w w:val="110"/>
        </w:rPr>
        <w:t xml:space="preserve">thing.  </w:t>
      </w:r>
      <w:r>
        <w:rPr>
          <w:color w:val="231F20"/>
          <w:spacing w:val="29"/>
          <w:w w:val="110"/>
        </w:rPr>
        <w:t xml:space="preserve"> </w:t>
      </w:r>
      <w:r>
        <w:rPr>
          <w:color w:val="231F20"/>
          <w:spacing w:val="-2"/>
          <w:w w:val="110"/>
        </w:rPr>
        <w:t>[T]</w:t>
      </w:r>
    </w:p>
    <w:p w:rsidR="004B6012" w:rsidRDefault="0075222E">
      <w:pPr>
        <w:pStyle w:val="BodyText"/>
        <w:spacing w:line="280" w:lineRule="exact"/>
        <w:ind w:left="105" w:right="473"/>
        <w:jc w:val="right"/>
      </w:pPr>
      <w:r>
        <w:rPr>
          <w:color w:val="231F20"/>
          <w:w w:val="105"/>
        </w:rPr>
        <w:t xml:space="preserve">he apology on its </w:t>
      </w:r>
      <w:r>
        <w:rPr>
          <w:color w:val="231F20"/>
          <w:spacing w:val="-3"/>
          <w:w w:val="105"/>
        </w:rPr>
        <w:t xml:space="preserve">own isn’t </w:t>
      </w:r>
      <w:r>
        <w:rPr>
          <w:color w:val="231F20"/>
          <w:w w:val="105"/>
        </w:rPr>
        <w:t xml:space="preserve">enough, </w:t>
      </w:r>
      <w:r>
        <w:rPr>
          <w:color w:val="231F20"/>
          <w:spacing w:val="-3"/>
          <w:w w:val="105"/>
        </w:rPr>
        <w:t xml:space="preserve">you </w:t>
      </w:r>
      <w:r>
        <w:rPr>
          <w:color w:val="231F20"/>
          <w:spacing w:val="-4"/>
          <w:w w:val="105"/>
        </w:rPr>
        <w:t xml:space="preserve">have </w:t>
      </w:r>
      <w:r>
        <w:rPr>
          <w:color w:val="231F20"/>
          <w:w w:val="105"/>
        </w:rPr>
        <w:t>to put something</w:t>
      </w:r>
      <w:r>
        <w:rPr>
          <w:color w:val="231F20"/>
          <w:spacing w:val="18"/>
          <w:w w:val="105"/>
        </w:rPr>
        <w:t xml:space="preserve"> </w:t>
      </w:r>
      <w:r>
        <w:rPr>
          <w:color w:val="231F20"/>
          <w:w w:val="105"/>
        </w:rPr>
        <w:t>on</w:t>
      </w:r>
      <w:r>
        <w:rPr>
          <w:color w:val="231F20"/>
          <w:spacing w:val="1"/>
          <w:w w:val="105"/>
        </w:rPr>
        <w:t xml:space="preserve"> </w:t>
      </w:r>
      <w:r>
        <w:rPr>
          <w:color w:val="231F20"/>
          <w:spacing w:val="-2"/>
          <w:w w:val="105"/>
        </w:rPr>
        <w:t>the</w:t>
      </w:r>
      <w:r>
        <w:rPr>
          <w:color w:val="231F20"/>
          <w:spacing w:val="-2"/>
          <w:w w:val="110"/>
        </w:rPr>
        <w:t xml:space="preserve"> </w:t>
      </w:r>
      <w:r>
        <w:rPr>
          <w:color w:val="231F20"/>
          <w:spacing w:val="-5"/>
          <w:w w:val="105"/>
        </w:rPr>
        <w:t>table.You</w:t>
      </w:r>
      <w:r>
        <w:rPr>
          <w:color w:val="231F20"/>
          <w:spacing w:val="-8"/>
          <w:w w:val="105"/>
        </w:rPr>
        <w:t xml:space="preserve"> </w:t>
      </w:r>
      <w:r>
        <w:rPr>
          <w:color w:val="231F20"/>
          <w:spacing w:val="-4"/>
          <w:w w:val="105"/>
        </w:rPr>
        <w:t>have</w:t>
      </w:r>
      <w:r>
        <w:rPr>
          <w:color w:val="231F20"/>
          <w:spacing w:val="-8"/>
          <w:w w:val="105"/>
        </w:rPr>
        <w:t xml:space="preserve"> </w:t>
      </w:r>
      <w:r>
        <w:rPr>
          <w:color w:val="231F20"/>
          <w:w w:val="105"/>
        </w:rPr>
        <w:t>to</w:t>
      </w:r>
      <w:r>
        <w:rPr>
          <w:color w:val="231F20"/>
          <w:spacing w:val="-8"/>
          <w:w w:val="105"/>
        </w:rPr>
        <w:t xml:space="preserve"> </w:t>
      </w:r>
      <w:r>
        <w:rPr>
          <w:color w:val="231F20"/>
          <w:spacing w:val="-3"/>
          <w:w w:val="105"/>
        </w:rPr>
        <w:t>say</w:t>
      </w:r>
      <w:r>
        <w:rPr>
          <w:color w:val="231F20"/>
          <w:spacing w:val="-7"/>
          <w:w w:val="105"/>
        </w:rPr>
        <w:t xml:space="preserve"> </w:t>
      </w:r>
      <w:r>
        <w:rPr>
          <w:color w:val="231F20"/>
          <w:w w:val="105"/>
        </w:rPr>
        <w:t>this</w:t>
      </w:r>
      <w:r>
        <w:rPr>
          <w:color w:val="231F20"/>
          <w:spacing w:val="-8"/>
          <w:w w:val="105"/>
        </w:rPr>
        <w:t xml:space="preserve"> </w:t>
      </w:r>
      <w:r>
        <w:rPr>
          <w:color w:val="231F20"/>
          <w:w w:val="105"/>
        </w:rPr>
        <w:t>is</w:t>
      </w:r>
      <w:r>
        <w:rPr>
          <w:color w:val="231F20"/>
          <w:spacing w:val="-8"/>
          <w:w w:val="105"/>
        </w:rPr>
        <w:t xml:space="preserve"> </w:t>
      </w:r>
      <w:r>
        <w:rPr>
          <w:color w:val="231F20"/>
          <w:w w:val="105"/>
        </w:rPr>
        <w:t>our</w:t>
      </w:r>
      <w:r>
        <w:rPr>
          <w:color w:val="231F20"/>
          <w:spacing w:val="-8"/>
          <w:w w:val="105"/>
        </w:rPr>
        <w:t xml:space="preserve"> </w:t>
      </w:r>
      <w:r>
        <w:rPr>
          <w:color w:val="231F20"/>
          <w:spacing w:val="-3"/>
          <w:w w:val="105"/>
        </w:rPr>
        <w:t>way</w:t>
      </w:r>
      <w:r>
        <w:rPr>
          <w:color w:val="231F20"/>
          <w:spacing w:val="-7"/>
          <w:w w:val="105"/>
        </w:rPr>
        <w:t xml:space="preserve"> </w:t>
      </w:r>
      <w:r>
        <w:rPr>
          <w:color w:val="231F20"/>
          <w:w w:val="105"/>
        </w:rPr>
        <w:t>of</w:t>
      </w:r>
      <w:r>
        <w:rPr>
          <w:color w:val="231F20"/>
          <w:spacing w:val="-8"/>
          <w:w w:val="105"/>
        </w:rPr>
        <w:t xml:space="preserve"> </w:t>
      </w:r>
      <w:r>
        <w:rPr>
          <w:color w:val="231F20"/>
          <w:spacing w:val="-3"/>
          <w:w w:val="105"/>
        </w:rPr>
        <w:t>saying</w:t>
      </w:r>
      <w:r>
        <w:rPr>
          <w:color w:val="231F20"/>
          <w:spacing w:val="-8"/>
          <w:w w:val="105"/>
        </w:rPr>
        <w:t xml:space="preserve"> </w:t>
      </w:r>
      <w:r>
        <w:rPr>
          <w:color w:val="231F20"/>
          <w:w w:val="105"/>
        </w:rPr>
        <w:t>this</w:t>
      </w:r>
      <w:r>
        <w:rPr>
          <w:color w:val="231F20"/>
          <w:spacing w:val="-7"/>
          <w:w w:val="105"/>
        </w:rPr>
        <w:t xml:space="preserve"> </w:t>
      </w:r>
      <w:r>
        <w:rPr>
          <w:color w:val="231F20"/>
          <w:spacing w:val="-5"/>
          <w:w w:val="105"/>
        </w:rPr>
        <w:t>apology.”</w:t>
      </w:r>
      <w:r>
        <w:rPr>
          <w:color w:val="231F20"/>
          <w:spacing w:val="-5"/>
          <w:w w:val="105"/>
          <w:position w:val="7"/>
          <w:sz w:val="12"/>
        </w:rPr>
        <w:t>42</w:t>
      </w:r>
      <w:r>
        <w:rPr>
          <w:color w:val="231F20"/>
          <w:spacing w:val="17"/>
          <w:w w:val="105"/>
          <w:position w:val="7"/>
          <w:sz w:val="12"/>
        </w:rPr>
        <w:t xml:space="preserve"> </w:t>
      </w:r>
      <w:r>
        <w:rPr>
          <w:color w:val="231F20"/>
          <w:w w:val="105"/>
        </w:rPr>
        <w:t>Respon-</w:t>
      </w:r>
      <w:r>
        <w:rPr>
          <w:color w:val="231F20"/>
          <w:w w:val="108"/>
        </w:rPr>
        <w:t xml:space="preserve"> </w:t>
      </w:r>
      <w:r>
        <w:rPr>
          <w:color w:val="231F20"/>
          <w:w w:val="105"/>
        </w:rPr>
        <w:t>dents thus linked apologies to acts of contrition, public</w:t>
      </w:r>
      <w:r>
        <w:rPr>
          <w:color w:val="231F20"/>
          <w:spacing w:val="42"/>
          <w:w w:val="105"/>
        </w:rPr>
        <w:t xml:space="preserve"> </w:t>
      </w:r>
      <w:r>
        <w:rPr>
          <w:color w:val="231F20"/>
          <w:w w:val="105"/>
        </w:rPr>
        <w:t>shaming,</w:t>
      </w:r>
      <w:r>
        <w:rPr>
          <w:color w:val="231F20"/>
          <w:spacing w:val="-4"/>
          <w:w w:val="105"/>
        </w:rPr>
        <w:t xml:space="preserve"> </w:t>
      </w:r>
      <w:r>
        <w:rPr>
          <w:color w:val="231F20"/>
          <w:spacing w:val="-2"/>
          <w:w w:val="105"/>
        </w:rPr>
        <w:t>and</w:t>
      </w:r>
      <w:r>
        <w:rPr>
          <w:color w:val="231F20"/>
          <w:spacing w:val="-2"/>
          <w:w w:val="111"/>
        </w:rPr>
        <w:t xml:space="preserve"> </w:t>
      </w:r>
      <w:r>
        <w:rPr>
          <w:color w:val="231F20"/>
          <w:spacing w:val="-3"/>
          <w:w w:val="105"/>
        </w:rPr>
        <w:t>acknowledgment</w:t>
      </w:r>
      <w:r>
        <w:rPr>
          <w:color w:val="231F20"/>
          <w:spacing w:val="22"/>
          <w:w w:val="105"/>
        </w:rPr>
        <w:t xml:space="preserve"> </w:t>
      </w:r>
      <w:r>
        <w:rPr>
          <w:color w:val="231F20"/>
          <w:w w:val="105"/>
        </w:rPr>
        <w:t>and</w:t>
      </w:r>
      <w:r>
        <w:rPr>
          <w:color w:val="231F20"/>
          <w:spacing w:val="23"/>
          <w:w w:val="105"/>
        </w:rPr>
        <w:t xml:space="preserve"> </w:t>
      </w:r>
      <w:r>
        <w:rPr>
          <w:color w:val="231F20"/>
          <w:w w:val="105"/>
        </w:rPr>
        <w:t>acceptance</w:t>
      </w:r>
      <w:r>
        <w:rPr>
          <w:color w:val="231F20"/>
          <w:spacing w:val="23"/>
          <w:w w:val="105"/>
        </w:rPr>
        <w:t xml:space="preserve"> </w:t>
      </w:r>
      <w:r>
        <w:rPr>
          <w:color w:val="231F20"/>
          <w:w w:val="105"/>
        </w:rPr>
        <w:t>of</w:t>
      </w:r>
      <w:r>
        <w:rPr>
          <w:color w:val="231F20"/>
          <w:spacing w:val="22"/>
          <w:w w:val="105"/>
        </w:rPr>
        <w:t xml:space="preserve"> </w:t>
      </w:r>
      <w:r>
        <w:rPr>
          <w:color w:val="231F20"/>
          <w:spacing w:val="-3"/>
          <w:w w:val="105"/>
        </w:rPr>
        <w:t>responsibility.</w:t>
      </w:r>
      <w:r>
        <w:rPr>
          <w:color w:val="231F20"/>
          <w:spacing w:val="14"/>
          <w:w w:val="105"/>
        </w:rPr>
        <w:t xml:space="preserve"> </w:t>
      </w:r>
      <w:r>
        <w:rPr>
          <w:color w:val="231F20"/>
          <w:w w:val="105"/>
        </w:rPr>
        <w:t>In</w:t>
      </w:r>
      <w:r>
        <w:rPr>
          <w:color w:val="231F20"/>
          <w:spacing w:val="23"/>
          <w:w w:val="105"/>
        </w:rPr>
        <w:t xml:space="preserve"> </w:t>
      </w:r>
      <w:r>
        <w:rPr>
          <w:color w:val="231F20"/>
          <w:w w:val="105"/>
        </w:rPr>
        <w:t>the</w:t>
      </w:r>
      <w:r>
        <w:rPr>
          <w:color w:val="231F20"/>
          <w:spacing w:val="23"/>
          <w:w w:val="105"/>
        </w:rPr>
        <w:t xml:space="preserve"> </w:t>
      </w:r>
      <w:r>
        <w:rPr>
          <w:color w:val="231F20"/>
          <w:w w:val="105"/>
        </w:rPr>
        <w:t>absence</w:t>
      </w:r>
      <w:r>
        <w:rPr>
          <w:color w:val="231F20"/>
          <w:spacing w:val="22"/>
          <w:w w:val="105"/>
        </w:rPr>
        <w:t xml:space="preserve"> </w:t>
      </w:r>
      <w:r>
        <w:rPr>
          <w:color w:val="231F20"/>
          <w:w w:val="105"/>
        </w:rPr>
        <w:t>of</w:t>
      </w:r>
      <w:r>
        <w:rPr>
          <w:color w:val="231F20"/>
          <w:spacing w:val="-2"/>
          <w:w w:val="101"/>
        </w:rPr>
        <w:t xml:space="preserve"> </w:t>
      </w:r>
      <w:r>
        <w:rPr>
          <w:color w:val="231F20"/>
          <w:w w:val="105"/>
        </w:rPr>
        <w:t>these</w:t>
      </w:r>
      <w:r>
        <w:rPr>
          <w:color w:val="231F20"/>
          <w:spacing w:val="17"/>
          <w:w w:val="105"/>
        </w:rPr>
        <w:t xml:space="preserve"> </w:t>
      </w:r>
      <w:r>
        <w:rPr>
          <w:color w:val="231F20"/>
          <w:w w:val="105"/>
        </w:rPr>
        <w:t>additional</w:t>
      </w:r>
      <w:r>
        <w:rPr>
          <w:color w:val="231F20"/>
          <w:spacing w:val="17"/>
          <w:w w:val="105"/>
        </w:rPr>
        <w:t xml:space="preserve"> </w:t>
      </w:r>
      <w:r>
        <w:rPr>
          <w:color w:val="231F20"/>
          <w:w w:val="105"/>
        </w:rPr>
        <w:t>criteria</w:t>
      </w:r>
      <w:r>
        <w:rPr>
          <w:color w:val="231F20"/>
          <w:spacing w:val="18"/>
          <w:w w:val="105"/>
        </w:rPr>
        <w:t xml:space="preserve"> </w:t>
      </w:r>
      <w:r>
        <w:rPr>
          <w:color w:val="231F20"/>
          <w:w w:val="105"/>
        </w:rPr>
        <w:t>the</w:t>
      </w:r>
      <w:r>
        <w:rPr>
          <w:color w:val="231F20"/>
          <w:spacing w:val="17"/>
          <w:w w:val="105"/>
        </w:rPr>
        <w:t xml:space="preserve"> </w:t>
      </w:r>
      <w:r>
        <w:rPr>
          <w:color w:val="231F20"/>
          <w:w w:val="105"/>
        </w:rPr>
        <w:t>apology</w:t>
      </w:r>
      <w:r>
        <w:rPr>
          <w:color w:val="231F20"/>
          <w:spacing w:val="18"/>
          <w:w w:val="105"/>
        </w:rPr>
        <w:t xml:space="preserve"> </w:t>
      </w:r>
      <w:r>
        <w:rPr>
          <w:color w:val="231F20"/>
          <w:w w:val="105"/>
        </w:rPr>
        <w:t>meant</w:t>
      </w:r>
      <w:r>
        <w:rPr>
          <w:color w:val="231F20"/>
          <w:spacing w:val="17"/>
          <w:w w:val="105"/>
        </w:rPr>
        <w:t xml:space="preserve"> </w:t>
      </w:r>
      <w:r>
        <w:rPr>
          <w:color w:val="231F20"/>
          <w:w w:val="105"/>
        </w:rPr>
        <w:t>nothing</w:t>
      </w:r>
      <w:r>
        <w:rPr>
          <w:color w:val="231F20"/>
          <w:spacing w:val="18"/>
          <w:w w:val="105"/>
        </w:rPr>
        <w:t xml:space="preserve"> </w:t>
      </w:r>
      <w:r>
        <w:rPr>
          <w:color w:val="231F20"/>
          <w:w w:val="105"/>
        </w:rPr>
        <w:t>or</w:t>
      </w:r>
      <w:r>
        <w:rPr>
          <w:color w:val="231F20"/>
          <w:spacing w:val="17"/>
          <w:w w:val="105"/>
        </w:rPr>
        <w:t xml:space="preserve"> </w:t>
      </w:r>
      <w:r>
        <w:rPr>
          <w:color w:val="231F20"/>
          <w:w w:val="105"/>
        </w:rPr>
        <w:t>lost</w:t>
      </w:r>
      <w:r>
        <w:rPr>
          <w:color w:val="231F20"/>
          <w:spacing w:val="17"/>
          <w:w w:val="105"/>
        </w:rPr>
        <w:t xml:space="preserve"> </w:t>
      </w:r>
      <w:r>
        <w:rPr>
          <w:color w:val="231F20"/>
          <w:w w:val="105"/>
        </w:rPr>
        <w:t>its</w:t>
      </w:r>
      <w:r>
        <w:rPr>
          <w:color w:val="231F20"/>
          <w:spacing w:val="18"/>
          <w:w w:val="105"/>
        </w:rPr>
        <w:t xml:space="preserve"> </w:t>
      </w:r>
      <w:r>
        <w:rPr>
          <w:color w:val="231F20"/>
          <w:spacing w:val="-3"/>
          <w:w w:val="105"/>
        </w:rPr>
        <w:t>value.</w:t>
      </w:r>
      <w:r>
        <w:rPr>
          <w:color w:val="231F20"/>
          <w:spacing w:val="-2"/>
          <w:w w:val="107"/>
        </w:rPr>
        <w:t xml:space="preserve"> </w:t>
      </w:r>
      <w:r>
        <w:rPr>
          <w:color w:val="231F20"/>
          <w:w w:val="105"/>
        </w:rPr>
        <w:t xml:space="preserve">Other survivors, </w:t>
      </w:r>
      <w:r>
        <w:rPr>
          <w:color w:val="231F20"/>
          <w:spacing w:val="-4"/>
          <w:w w:val="105"/>
        </w:rPr>
        <w:t xml:space="preserve">however, </w:t>
      </w:r>
      <w:r>
        <w:rPr>
          <w:color w:val="231F20"/>
          <w:spacing w:val="-3"/>
          <w:w w:val="105"/>
        </w:rPr>
        <w:t xml:space="preserve">were </w:t>
      </w:r>
      <w:r>
        <w:rPr>
          <w:color w:val="231F20"/>
          <w:w w:val="105"/>
        </w:rPr>
        <w:t>cynical and</w:t>
      </w:r>
      <w:r>
        <w:rPr>
          <w:color w:val="231F20"/>
          <w:spacing w:val="43"/>
          <w:w w:val="105"/>
        </w:rPr>
        <w:t xml:space="preserve"> </w:t>
      </w:r>
      <w:r>
        <w:rPr>
          <w:color w:val="231F20"/>
          <w:w w:val="105"/>
        </w:rPr>
        <w:t xml:space="preserve">considered </w:t>
      </w:r>
      <w:r>
        <w:rPr>
          <w:color w:val="231F20"/>
          <w:spacing w:val="8"/>
          <w:w w:val="105"/>
        </w:rPr>
        <w:t xml:space="preserve"> </w:t>
      </w:r>
      <w:r>
        <w:rPr>
          <w:color w:val="231F20"/>
          <w:w w:val="105"/>
        </w:rPr>
        <w:t>apolo-</w:t>
      </w:r>
      <w:r>
        <w:rPr>
          <w:color w:val="231F20"/>
          <w:w w:val="108"/>
        </w:rPr>
        <w:t xml:space="preserve"> </w:t>
      </w:r>
      <w:r>
        <w:rPr>
          <w:color w:val="231F20"/>
          <w:w w:val="105"/>
        </w:rPr>
        <w:t xml:space="preserve">gies pointless, insincere, and strategic: </w:t>
      </w:r>
      <w:r>
        <w:rPr>
          <w:color w:val="231F20"/>
          <w:spacing w:val="-3"/>
          <w:w w:val="105"/>
        </w:rPr>
        <w:t xml:space="preserve">“They’re </w:t>
      </w:r>
      <w:r>
        <w:rPr>
          <w:color w:val="231F20"/>
          <w:w w:val="105"/>
        </w:rPr>
        <w:t>not</w:t>
      </w:r>
      <w:r>
        <w:rPr>
          <w:color w:val="231F20"/>
          <w:spacing w:val="-28"/>
          <w:w w:val="105"/>
        </w:rPr>
        <w:t xml:space="preserve"> </w:t>
      </w:r>
      <w:r>
        <w:rPr>
          <w:color w:val="231F20"/>
          <w:w w:val="105"/>
        </w:rPr>
        <w:t>sincere,</w:t>
      </w:r>
      <w:r>
        <w:rPr>
          <w:color w:val="231F20"/>
          <w:spacing w:val="15"/>
          <w:w w:val="105"/>
        </w:rPr>
        <w:t xml:space="preserve"> </w:t>
      </w:r>
      <w:r>
        <w:rPr>
          <w:color w:val="231F20"/>
          <w:spacing w:val="-3"/>
          <w:w w:val="105"/>
        </w:rPr>
        <w:t>they’re</w:t>
      </w:r>
      <w:r>
        <w:rPr>
          <w:color w:val="231F20"/>
          <w:spacing w:val="-2"/>
          <w:w w:val="107"/>
        </w:rPr>
        <w:t xml:space="preserve"> </w:t>
      </w:r>
      <w:r>
        <w:rPr>
          <w:color w:val="231F20"/>
          <w:w w:val="105"/>
        </w:rPr>
        <w:t xml:space="preserve">not heartfelt; </w:t>
      </w:r>
      <w:r>
        <w:rPr>
          <w:color w:val="231F20"/>
          <w:spacing w:val="-4"/>
          <w:w w:val="105"/>
        </w:rPr>
        <w:t xml:space="preserve">it’s </w:t>
      </w:r>
      <w:r>
        <w:rPr>
          <w:color w:val="231F20"/>
          <w:w w:val="105"/>
        </w:rPr>
        <w:t xml:space="preserve">like this is what </w:t>
      </w:r>
      <w:r>
        <w:rPr>
          <w:color w:val="231F20"/>
          <w:spacing w:val="-3"/>
          <w:w w:val="105"/>
        </w:rPr>
        <w:t xml:space="preserve">we </w:t>
      </w:r>
      <w:r>
        <w:rPr>
          <w:color w:val="231F20"/>
          <w:w w:val="105"/>
        </w:rPr>
        <w:t xml:space="preserve">are </w:t>
      </w:r>
      <w:r>
        <w:rPr>
          <w:color w:val="231F20"/>
          <w:spacing w:val="-3"/>
          <w:w w:val="105"/>
        </w:rPr>
        <w:t xml:space="preserve">saying </w:t>
      </w:r>
      <w:r>
        <w:rPr>
          <w:color w:val="231F20"/>
          <w:w w:val="105"/>
        </w:rPr>
        <w:t>because</w:t>
      </w:r>
      <w:r>
        <w:rPr>
          <w:color w:val="231F20"/>
          <w:spacing w:val="-9"/>
          <w:w w:val="105"/>
        </w:rPr>
        <w:t xml:space="preserve"> </w:t>
      </w:r>
      <w:r>
        <w:rPr>
          <w:color w:val="231F20"/>
          <w:spacing w:val="-4"/>
          <w:w w:val="105"/>
        </w:rPr>
        <w:t>we’ve</w:t>
      </w:r>
      <w:r>
        <w:rPr>
          <w:color w:val="231F20"/>
          <w:spacing w:val="13"/>
          <w:w w:val="105"/>
        </w:rPr>
        <w:t xml:space="preserve"> </w:t>
      </w:r>
      <w:r>
        <w:rPr>
          <w:color w:val="231F20"/>
          <w:w w:val="105"/>
        </w:rPr>
        <w:t>been</w:t>
      </w:r>
      <w:r>
        <w:rPr>
          <w:color w:val="231F20"/>
          <w:spacing w:val="-2"/>
          <w:w w:val="108"/>
        </w:rPr>
        <w:t xml:space="preserve"> </w:t>
      </w:r>
      <w:r>
        <w:rPr>
          <w:color w:val="231F20"/>
          <w:w w:val="105"/>
        </w:rPr>
        <w:t>found</w:t>
      </w:r>
      <w:r>
        <w:rPr>
          <w:color w:val="231F20"/>
          <w:spacing w:val="-14"/>
          <w:w w:val="105"/>
        </w:rPr>
        <w:t xml:space="preserve"> </w:t>
      </w:r>
      <w:r>
        <w:rPr>
          <w:color w:val="231F20"/>
          <w:spacing w:val="-4"/>
          <w:w w:val="105"/>
        </w:rPr>
        <w:t>out.We’re</w:t>
      </w:r>
      <w:r>
        <w:rPr>
          <w:color w:val="231F20"/>
          <w:spacing w:val="-13"/>
          <w:w w:val="105"/>
        </w:rPr>
        <w:t xml:space="preserve"> </w:t>
      </w:r>
      <w:r>
        <w:rPr>
          <w:color w:val="231F20"/>
          <w:w w:val="105"/>
        </w:rPr>
        <w:t>not</w:t>
      </w:r>
      <w:r>
        <w:rPr>
          <w:color w:val="231F20"/>
          <w:spacing w:val="-14"/>
          <w:w w:val="105"/>
        </w:rPr>
        <w:t xml:space="preserve"> </w:t>
      </w:r>
      <w:r>
        <w:rPr>
          <w:color w:val="231F20"/>
          <w:w w:val="105"/>
        </w:rPr>
        <w:t>apologising</w:t>
      </w:r>
      <w:r>
        <w:rPr>
          <w:color w:val="231F20"/>
          <w:spacing w:val="-13"/>
          <w:w w:val="105"/>
        </w:rPr>
        <w:t xml:space="preserve"> </w:t>
      </w:r>
      <w:r>
        <w:rPr>
          <w:color w:val="231F20"/>
          <w:w w:val="105"/>
        </w:rPr>
        <w:t>because</w:t>
      </w:r>
      <w:r>
        <w:rPr>
          <w:color w:val="231F20"/>
          <w:spacing w:val="-14"/>
          <w:w w:val="105"/>
        </w:rPr>
        <w:t xml:space="preserve"> </w:t>
      </w:r>
      <w:r>
        <w:rPr>
          <w:color w:val="231F20"/>
          <w:spacing w:val="-4"/>
          <w:w w:val="105"/>
        </w:rPr>
        <w:t>it’s</w:t>
      </w:r>
      <w:r>
        <w:rPr>
          <w:color w:val="231F20"/>
          <w:spacing w:val="-13"/>
          <w:w w:val="105"/>
        </w:rPr>
        <w:t xml:space="preserve"> </w:t>
      </w:r>
      <w:r>
        <w:rPr>
          <w:color w:val="231F20"/>
          <w:w w:val="105"/>
        </w:rPr>
        <w:t>wrong,</w:t>
      </w:r>
      <w:r>
        <w:rPr>
          <w:color w:val="231F20"/>
          <w:spacing w:val="-21"/>
          <w:w w:val="105"/>
        </w:rPr>
        <w:t xml:space="preserve"> </w:t>
      </w:r>
      <w:r>
        <w:rPr>
          <w:color w:val="231F20"/>
          <w:spacing w:val="-4"/>
          <w:w w:val="105"/>
        </w:rPr>
        <w:t>we’re</w:t>
      </w:r>
      <w:r>
        <w:rPr>
          <w:color w:val="231F20"/>
          <w:spacing w:val="-13"/>
          <w:w w:val="105"/>
        </w:rPr>
        <w:t xml:space="preserve"> </w:t>
      </w:r>
      <w:r>
        <w:rPr>
          <w:color w:val="231F20"/>
          <w:w w:val="105"/>
        </w:rPr>
        <w:t>apologising</w:t>
      </w:r>
      <w:r>
        <w:rPr>
          <w:color w:val="231F20"/>
          <w:spacing w:val="-2"/>
          <w:w w:val="102"/>
        </w:rPr>
        <w:t xml:space="preserve"> </w:t>
      </w:r>
      <w:r>
        <w:rPr>
          <w:color w:val="231F20"/>
          <w:w w:val="105"/>
        </w:rPr>
        <w:t xml:space="preserve">because </w:t>
      </w:r>
      <w:r>
        <w:rPr>
          <w:color w:val="231F20"/>
          <w:spacing w:val="-4"/>
          <w:w w:val="105"/>
        </w:rPr>
        <w:t xml:space="preserve">it’s </w:t>
      </w:r>
      <w:r>
        <w:rPr>
          <w:color w:val="231F20"/>
          <w:w w:val="105"/>
        </w:rPr>
        <w:t xml:space="preserve">a media thing and that is what </w:t>
      </w:r>
      <w:r>
        <w:rPr>
          <w:color w:val="231F20"/>
          <w:spacing w:val="-3"/>
          <w:w w:val="105"/>
        </w:rPr>
        <w:t xml:space="preserve">we </w:t>
      </w:r>
      <w:r>
        <w:rPr>
          <w:color w:val="231F20"/>
          <w:w w:val="105"/>
        </w:rPr>
        <w:t xml:space="preserve">need to </w:t>
      </w:r>
      <w:r>
        <w:rPr>
          <w:color w:val="231F20"/>
          <w:spacing w:val="-6"/>
          <w:w w:val="105"/>
        </w:rPr>
        <w:t>do.”</w:t>
      </w:r>
      <w:r>
        <w:rPr>
          <w:color w:val="231F20"/>
          <w:spacing w:val="-6"/>
          <w:w w:val="105"/>
          <w:position w:val="7"/>
          <w:sz w:val="12"/>
        </w:rPr>
        <w:t>43</w:t>
      </w:r>
      <w:r>
        <w:rPr>
          <w:color w:val="231F20"/>
          <w:spacing w:val="13"/>
          <w:w w:val="105"/>
          <w:position w:val="7"/>
          <w:sz w:val="12"/>
        </w:rPr>
        <w:t xml:space="preserve"> </w:t>
      </w:r>
      <w:r>
        <w:rPr>
          <w:color w:val="231F20"/>
          <w:spacing w:val="-4"/>
          <w:w w:val="105"/>
        </w:rPr>
        <w:t>For</w:t>
      </w:r>
      <w:r>
        <w:rPr>
          <w:color w:val="231F20"/>
          <w:spacing w:val="-1"/>
          <w:w w:val="105"/>
        </w:rPr>
        <w:t xml:space="preserve"> </w:t>
      </w:r>
      <w:r>
        <w:rPr>
          <w:color w:val="231F20"/>
          <w:w w:val="105"/>
        </w:rPr>
        <w:t>some</w:t>
      </w:r>
      <w:r>
        <w:rPr>
          <w:color w:val="231F20"/>
          <w:spacing w:val="-2"/>
          <w:w w:val="106"/>
        </w:rPr>
        <w:t xml:space="preserve"> </w:t>
      </w:r>
      <w:r>
        <w:rPr>
          <w:color w:val="231F20"/>
          <w:w w:val="105"/>
        </w:rPr>
        <w:t>survivors,</w:t>
      </w:r>
      <w:r>
        <w:rPr>
          <w:color w:val="231F20"/>
          <w:spacing w:val="-19"/>
          <w:w w:val="105"/>
        </w:rPr>
        <w:t xml:space="preserve"> </w:t>
      </w:r>
      <w:r>
        <w:rPr>
          <w:color w:val="231F20"/>
          <w:w w:val="105"/>
        </w:rPr>
        <w:t>therefore,</w:t>
      </w:r>
      <w:r>
        <w:rPr>
          <w:color w:val="231F20"/>
          <w:spacing w:val="-18"/>
          <w:w w:val="105"/>
        </w:rPr>
        <w:t xml:space="preserve"> </w:t>
      </w:r>
      <w:r>
        <w:rPr>
          <w:color w:val="231F20"/>
          <w:w w:val="105"/>
        </w:rPr>
        <w:t>an</w:t>
      </w:r>
      <w:r>
        <w:rPr>
          <w:color w:val="231F20"/>
          <w:spacing w:val="-11"/>
          <w:w w:val="105"/>
        </w:rPr>
        <w:t xml:space="preserve"> </w:t>
      </w:r>
      <w:r>
        <w:rPr>
          <w:color w:val="231F20"/>
          <w:w w:val="105"/>
        </w:rPr>
        <w:t>apology</w:t>
      </w:r>
      <w:r>
        <w:rPr>
          <w:color w:val="231F20"/>
          <w:spacing w:val="-11"/>
          <w:w w:val="105"/>
        </w:rPr>
        <w:t xml:space="preserve"> </w:t>
      </w:r>
      <w:r>
        <w:rPr>
          <w:color w:val="231F20"/>
          <w:w w:val="105"/>
        </w:rPr>
        <w:t>as</w:t>
      </w:r>
      <w:r>
        <w:rPr>
          <w:color w:val="231F20"/>
          <w:spacing w:val="-11"/>
          <w:w w:val="105"/>
        </w:rPr>
        <w:t xml:space="preserve"> </w:t>
      </w:r>
      <w:r>
        <w:rPr>
          <w:color w:val="231F20"/>
          <w:w w:val="105"/>
        </w:rPr>
        <w:t>a</w:t>
      </w:r>
      <w:r>
        <w:rPr>
          <w:color w:val="231F20"/>
          <w:spacing w:val="-11"/>
          <w:w w:val="105"/>
        </w:rPr>
        <w:t xml:space="preserve"> </w:t>
      </w:r>
      <w:r>
        <w:rPr>
          <w:color w:val="231F20"/>
          <w:w w:val="105"/>
        </w:rPr>
        <w:t>stand-alone</w:t>
      </w:r>
      <w:r>
        <w:rPr>
          <w:color w:val="231F20"/>
          <w:spacing w:val="-11"/>
          <w:w w:val="105"/>
        </w:rPr>
        <w:t xml:space="preserve"> </w:t>
      </w:r>
      <w:r>
        <w:rPr>
          <w:color w:val="231F20"/>
          <w:w w:val="105"/>
        </w:rPr>
        <w:t>gesture</w:t>
      </w:r>
      <w:r>
        <w:rPr>
          <w:color w:val="231F20"/>
          <w:spacing w:val="-11"/>
          <w:w w:val="105"/>
        </w:rPr>
        <w:t xml:space="preserve"> </w:t>
      </w:r>
      <w:r>
        <w:rPr>
          <w:color w:val="231F20"/>
          <w:w w:val="105"/>
        </w:rPr>
        <w:t>is</w:t>
      </w:r>
      <w:r>
        <w:rPr>
          <w:color w:val="231F20"/>
          <w:spacing w:val="-11"/>
          <w:w w:val="105"/>
        </w:rPr>
        <w:t xml:space="preserve"> </w:t>
      </w:r>
      <w:r>
        <w:rPr>
          <w:color w:val="231F20"/>
          <w:spacing w:val="-2"/>
          <w:w w:val="105"/>
        </w:rPr>
        <w:t>insufficient</w:t>
      </w:r>
      <w:r>
        <w:rPr>
          <w:color w:val="231F20"/>
          <w:spacing w:val="-2"/>
          <w:w w:val="104"/>
        </w:rPr>
        <w:t xml:space="preserve"> </w:t>
      </w:r>
      <w:r>
        <w:rPr>
          <w:color w:val="231F20"/>
          <w:w w:val="105"/>
        </w:rPr>
        <w:t>in</w:t>
      </w:r>
      <w:r>
        <w:rPr>
          <w:color w:val="231F20"/>
          <w:spacing w:val="15"/>
          <w:w w:val="105"/>
        </w:rPr>
        <w:t xml:space="preserve"> </w:t>
      </w:r>
      <w:r>
        <w:rPr>
          <w:color w:val="231F20"/>
          <w:w w:val="105"/>
        </w:rPr>
        <w:t>meeting</w:t>
      </w:r>
      <w:r>
        <w:rPr>
          <w:color w:val="231F20"/>
          <w:spacing w:val="15"/>
          <w:w w:val="105"/>
        </w:rPr>
        <w:t xml:space="preserve"> </w:t>
      </w:r>
      <w:r>
        <w:rPr>
          <w:color w:val="231F20"/>
          <w:w w:val="105"/>
        </w:rPr>
        <w:t>victims’</w:t>
      </w:r>
      <w:r>
        <w:rPr>
          <w:color w:val="231F20"/>
          <w:spacing w:val="7"/>
          <w:w w:val="105"/>
        </w:rPr>
        <w:t xml:space="preserve"> </w:t>
      </w:r>
      <w:r>
        <w:rPr>
          <w:color w:val="231F20"/>
          <w:w w:val="105"/>
        </w:rPr>
        <w:t>justice</w:t>
      </w:r>
      <w:r>
        <w:rPr>
          <w:color w:val="231F20"/>
          <w:spacing w:val="15"/>
          <w:w w:val="105"/>
        </w:rPr>
        <w:t xml:space="preserve"> </w:t>
      </w:r>
      <w:r>
        <w:rPr>
          <w:color w:val="231F20"/>
          <w:spacing w:val="-3"/>
          <w:w w:val="105"/>
        </w:rPr>
        <w:t>needs.</w:t>
      </w:r>
      <w:r>
        <w:rPr>
          <w:color w:val="231F20"/>
          <w:spacing w:val="7"/>
          <w:w w:val="105"/>
        </w:rPr>
        <w:t xml:space="preserve"> </w:t>
      </w:r>
      <w:r>
        <w:rPr>
          <w:color w:val="231F20"/>
          <w:w w:val="105"/>
        </w:rPr>
        <w:t>On</w:t>
      </w:r>
      <w:r>
        <w:rPr>
          <w:color w:val="231F20"/>
          <w:spacing w:val="16"/>
          <w:w w:val="105"/>
        </w:rPr>
        <w:t xml:space="preserve"> </w:t>
      </w:r>
      <w:r>
        <w:rPr>
          <w:color w:val="231F20"/>
          <w:w w:val="105"/>
        </w:rPr>
        <w:t>the</w:t>
      </w:r>
      <w:r>
        <w:rPr>
          <w:color w:val="231F20"/>
          <w:spacing w:val="15"/>
          <w:w w:val="105"/>
        </w:rPr>
        <w:t xml:space="preserve"> </w:t>
      </w:r>
      <w:r>
        <w:rPr>
          <w:color w:val="231F20"/>
          <w:w w:val="105"/>
        </w:rPr>
        <w:t>other</w:t>
      </w:r>
      <w:r>
        <w:rPr>
          <w:color w:val="231F20"/>
          <w:spacing w:val="15"/>
          <w:w w:val="105"/>
        </w:rPr>
        <w:t xml:space="preserve"> </w:t>
      </w:r>
      <w:r>
        <w:rPr>
          <w:color w:val="231F20"/>
          <w:w w:val="105"/>
        </w:rPr>
        <w:t>hand,</w:t>
      </w:r>
      <w:r>
        <w:rPr>
          <w:color w:val="231F20"/>
          <w:spacing w:val="7"/>
          <w:w w:val="105"/>
        </w:rPr>
        <w:t xml:space="preserve"> </w:t>
      </w:r>
      <w:r>
        <w:rPr>
          <w:color w:val="231F20"/>
          <w:w w:val="105"/>
        </w:rPr>
        <w:t>if</w:t>
      </w:r>
      <w:r>
        <w:rPr>
          <w:color w:val="231F20"/>
          <w:spacing w:val="16"/>
          <w:w w:val="105"/>
        </w:rPr>
        <w:t xml:space="preserve"> </w:t>
      </w:r>
      <w:r>
        <w:rPr>
          <w:color w:val="231F20"/>
          <w:spacing w:val="-3"/>
          <w:w w:val="105"/>
        </w:rPr>
        <w:t>perceived</w:t>
      </w:r>
      <w:r>
        <w:rPr>
          <w:color w:val="231F20"/>
          <w:spacing w:val="15"/>
          <w:w w:val="105"/>
        </w:rPr>
        <w:t xml:space="preserve"> </w:t>
      </w:r>
      <w:r>
        <w:rPr>
          <w:color w:val="231F20"/>
          <w:w w:val="105"/>
        </w:rPr>
        <w:t>as</w:t>
      </w:r>
      <w:r>
        <w:rPr>
          <w:color w:val="231F20"/>
          <w:spacing w:val="-2"/>
          <w:w w:val="103"/>
        </w:rPr>
        <w:t xml:space="preserve"> </w:t>
      </w:r>
      <w:r>
        <w:rPr>
          <w:color w:val="231F20"/>
          <w:w w:val="105"/>
        </w:rPr>
        <w:t>satisfactory, apologies can be an important form of</w:t>
      </w:r>
      <w:r>
        <w:rPr>
          <w:color w:val="231F20"/>
          <w:spacing w:val="51"/>
          <w:w w:val="105"/>
        </w:rPr>
        <w:t xml:space="preserve"> </w:t>
      </w:r>
      <w:r>
        <w:rPr>
          <w:color w:val="231F20"/>
          <w:w w:val="105"/>
        </w:rPr>
        <w:t>symbolic</w:t>
      </w:r>
      <w:r>
        <w:rPr>
          <w:color w:val="231F20"/>
          <w:spacing w:val="7"/>
          <w:w w:val="105"/>
        </w:rPr>
        <w:t xml:space="preserve"> </w:t>
      </w:r>
      <w:r>
        <w:rPr>
          <w:color w:val="231F20"/>
          <w:w w:val="105"/>
        </w:rPr>
        <w:t>redress</w:t>
      </w:r>
      <w:r>
        <w:rPr>
          <w:color w:val="231F20"/>
          <w:spacing w:val="-2"/>
          <w:w w:val="106"/>
        </w:rPr>
        <w:t xml:space="preserve"> </w:t>
      </w:r>
      <w:r>
        <w:rPr>
          <w:color w:val="231F20"/>
          <w:w w:val="105"/>
        </w:rPr>
        <w:t>for past wrongs, a finding consistent with research in other</w:t>
      </w:r>
      <w:r>
        <w:rPr>
          <w:color w:val="231F20"/>
          <w:spacing w:val="1"/>
          <w:w w:val="105"/>
        </w:rPr>
        <w:t xml:space="preserve"> </w:t>
      </w:r>
      <w:r>
        <w:rPr>
          <w:color w:val="231F20"/>
          <w:w w:val="105"/>
        </w:rPr>
        <w:t>settings.</w:t>
      </w:r>
      <w:r>
        <w:rPr>
          <w:color w:val="231F20"/>
          <w:w w:val="105"/>
          <w:position w:val="7"/>
          <w:sz w:val="12"/>
        </w:rPr>
        <w:t>44</w:t>
      </w:r>
      <w:r>
        <w:rPr>
          <w:color w:val="231F20"/>
          <w:spacing w:val="-1"/>
          <w:w w:val="111"/>
          <w:position w:val="7"/>
          <w:sz w:val="12"/>
        </w:rPr>
        <w:t xml:space="preserve"> </w:t>
      </w:r>
      <w:r>
        <w:rPr>
          <w:color w:val="231F20"/>
          <w:w w:val="105"/>
        </w:rPr>
        <w:t>Compensation was the most frequently cited justice need</w:t>
      </w:r>
      <w:r>
        <w:rPr>
          <w:color w:val="231F20"/>
          <w:spacing w:val="10"/>
          <w:w w:val="105"/>
        </w:rPr>
        <w:t xml:space="preserve"> </w:t>
      </w:r>
      <w:r>
        <w:rPr>
          <w:color w:val="231F20"/>
          <w:w w:val="105"/>
        </w:rPr>
        <w:t>in</w:t>
      </w:r>
      <w:r>
        <w:rPr>
          <w:color w:val="231F20"/>
          <w:spacing w:val="8"/>
          <w:w w:val="105"/>
        </w:rPr>
        <w:t xml:space="preserve"> </w:t>
      </w:r>
      <w:r>
        <w:rPr>
          <w:color w:val="231F20"/>
          <w:w w:val="105"/>
        </w:rPr>
        <w:t>inter-</w:t>
      </w:r>
      <w:r>
        <w:rPr>
          <w:color w:val="231F20"/>
          <w:w w:val="108"/>
        </w:rPr>
        <w:t xml:space="preserve"> </w:t>
      </w:r>
      <w:r>
        <w:rPr>
          <w:color w:val="231F20"/>
          <w:w w:val="105"/>
        </w:rPr>
        <w:t xml:space="preserve">views. Almost </w:t>
      </w:r>
      <w:r>
        <w:rPr>
          <w:rFonts w:ascii="PMingLiU" w:hAnsi="PMingLiU"/>
          <w:color w:val="231F20"/>
          <w:w w:val="105"/>
        </w:rPr>
        <w:t xml:space="preserve">80 </w:t>
      </w:r>
      <w:r>
        <w:rPr>
          <w:color w:val="231F20"/>
          <w:w w:val="105"/>
        </w:rPr>
        <w:t>percent of the responses, and participants in</w:t>
      </w:r>
      <w:r>
        <w:rPr>
          <w:color w:val="231F20"/>
          <w:spacing w:val="-36"/>
          <w:w w:val="105"/>
        </w:rPr>
        <w:t xml:space="preserve"> </w:t>
      </w:r>
      <w:r>
        <w:rPr>
          <w:color w:val="231F20"/>
          <w:w w:val="105"/>
        </w:rPr>
        <w:t>all</w:t>
      </w:r>
      <w:r>
        <w:rPr>
          <w:color w:val="231F20"/>
          <w:spacing w:val="-1"/>
          <w:w w:val="105"/>
        </w:rPr>
        <w:t xml:space="preserve"> </w:t>
      </w:r>
      <w:r>
        <w:rPr>
          <w:color w:val="231F20"/>
          <w:w w:val="105"/>
        </w:rPr>
        <w:t>five</w:t>
      </w:r>
      <w:r>
        <w:rPr>
          <w:color w:val="231F20"/>
          <w:w w:val="104"/>
        </w:rPr>
        <w:t xml:space="preserve"> </w:t>
      </w:r>
      <w:r>
        <w:rPr>
          <w:color w:val="231F20"/>
          <w:w w:val="105"/>
        </w:rPr>
        <w:t>focus</w:t>
      </w:r>
      <w:r>
        <w:rPr>
          <w:color w:val="231F20"/>
          <w:spacing w:val="27"/>
          <w:w w:val="105"/>
        </w:rPr>
        <w:t xml:space="preserve"> </w:t>
      </w:r>
      <w:r>
        <w:rPr>
          <w:color w:val="231F20"/>
          <w:w w:val="105"/>
        </w:rPr>
        <w:t>groups,</w:t>
      </w:r>
      <w:r>
        <w:rPr>
          <w:color w:val="231F20"/>
          <w:spacing w:val="18"/>
          <w:w w:val="105"/>
        </w:rPr>
        <w:t xml:space="preserve"> </w:t>
      </w:r>
      <w:r>
        <w:rPr>
          <w:color w:val="231F20"/>
          <w:w w:val="105"/>
        </w:rPr>
        <w:t>prioritized</w:t>
      </w:r>
      <w:r>
        <w:rPr>
          <w:color w:val="231F20"/>
          <w:spacing w:val="28"/>
          <w:w w:val="105"/>
        </w:rPr>
        <w:t xml:space="preserve"> </w:t>
      </w:r>
      <w:r>
        <w:rPr>
          <w:color w:val="231F20"/>
          <w:w w:val="105"/>
        </w:rPr>
        <w:t>compensation.</w:t>
      </w:r>
      <w:r>
        <w:rPr>
          <w:color w:val="231F20"/>
          <w:spacing w:val="18"/>
          <w:w w:val="105"/>
        </w:rPr>
        <w:t xml:space="preserve"> </w:t>
      </w:r>
      <w:r>
        <w:rPr>
          <w:color w:val="231F20"/>
          <w:w w:val="105"/>
        </w:rPr>
        <w:t>But</w:t>
      </w:r>
      <w:r>
        <w:rPr>
          <w:color w:val="231F20"/>
          <w:spacing w:val="28"/>
          <w:w w:val="105"/>
        </w:rPr>
        <w:t xml:space="preserve"> </w:t>
      </w:r>
      <w:r>
        <w:rPr>
          <w:color w:val="231F20"/>
          <w:w w:val="105"/>
        </w:rPr>
        <w:t>the</w:t>
      </w:r>
      <w:r>
        <w:rPr>
          <w:color w:val="231F20"/>
          <w:spacing w:val="27"/>
          <w:w w:val="105"/>
        </w:rPr>
        <w:t xml:space="preserve"> </w:t>
      </w:r>
      <w:r>
        <w:rPr>
          <w:color w:val="231F20"/>
          <w:w w:val="105"/>
        </w:rPr>
        <w:t>analysis</w:t>
      </w:r>
      <w:r>
        <w:rPr>
          <w:color w:val="231F20"/>
          <w:spacing w:val="27"/>
          <w:w w:val="105"/>
        </w:rPr>
        <w:t xml:space="preserve"> </w:t>
      </w:r>
      <w:r>
        <w:rPr>
          <w:color w:val="231F20"/>
          <w:w w:val="105"/>
        </w:rPr>
        <w:t>of</w:t>
      </w:r>
      <w:r>
        <w:rPr>
          <w:color w:val="231F20"/>
          <w:spacing w:val="28"/>
          <w:w w:val="105"/>
        </w:rPr>
        <w:t xml:space="preserve"> </w:t>
      </w:r>
      <w:r>
        <w:rPr>
          <w:color w:val="231F20"/>
          <w:w w:val="105"/>
        </w:rPr>
        <w:t>inquiry</w:t>
      </w:r>
      <w:r>
        <w:rPr>
          <w:color w:val="231F20"/>
          <w:w w:val="94"/>
        </w:rPr>
        <w:t xml:space="preserve"> </w:t>
      </w:r>
      <w:r>
        <w:rPr>
          <w:color w:val="231F20"/>
          <w:w w:val="105"/>
        </w:rPr>
        <w:t>transcripts</w:t>
      </w:r>
      <w:r>
        <w:rPr>
          <w:color w:val="231F20"/>
          <w:spacing w:val="-10"/>
          <w:w w:val="105"/>
        </w:rPr>
        <w:t xml:space="preserve"> </w:t>
      </w:r>
      <w:r>
        <w:rPr>
          <w:color w:val="231F20"/>
          <w:w w:val="105"/>
        </w:rPr>
        <w:t>revealed</w:t>
      </w:r>
      <w:r>
        <w:rPr>
          <w:color w:val="231F20"/>
          <w:spacing w:val="-9"/>
          <w:w w:val="105"/>
        </w:rPr>
        <w:t xml:space="preserve"> </w:t>
      </w:r>
      <w:r>
        <w:rPr>
          <w:color w:val="231F20"/>
          <w:w w:val="105"/>
        </w:rPr>
        <w:t>that</w:t>
      </w:r>
      <w:r>
        <w:rPr>
          <w:color w:val="231F20"/>
          <w:spacing w:val="-9"/>
          <w:w w:val="105"/>
        </w:rPr>
        <w:t xml:space="preserve"> </w:t>
      </w:r>
      <w:r>
        <w:rPr>
          <w:color w:val="231F20"/>
          <w:w w:val="105"/>
        </w:rPr>
        <w:t>only</w:t>
      </w:r>
      <w:r>
        <w:rPr>
          <w:color w:val="231F20"/>
          <w:spacing w:val="-10"/>
          <w:w w:val="105"/>
        </w:rPr>
        <w:t xml:space="preserve"> </w:t>
      </w:r>
      <w:r>
        <w:rPr>
          <w:color w:val="231F20"/>
          <w:w w:val="105"/>
        </w:rPr>
        <w:t>approximately</w:t>
      </w:r>
      <w:r>
        <w:rPr>
          <w:color w:val="231F20"/>
          <w:spacing w:val="-7"/>
          <w:w w:val="105"/>
        </w:rPr>
        <w:t xml:space="preserve"> </w:t>
      </w:r>
      <w:r>
        <w:rPr>
          <w:rFonts w:ascii="PMingLiU" w:hAnsi="PMingLiU"/>
          <w:color w:val="231F20"/>
          <w:w w:val="105"/>
        </w:rPr>
        <w:t>33</w:t>
      </w:r>
      <w:r>
        <w:rPr>
          <w:rFonts w:ascii="PMingLiU" w:hAnsi="PMingLiU"/>
          <w:color w:val="231F20"/>
          <w:spacing w:val="-11"/>
          <w:w w:val="105"/>
        </w:rPr>
        <w:t xml:space="preserve"> </w:t>
      </w:r>
      <w:r>
        <w:rPr>
          <w:color w:val="231F20"/>
          <w:w w:val="105"/>
        </w:rPr>
        <w:t>percent</w:t>
      </w:r>
      <w:r>
        <w:rPr>
          <w:color w:val="231F20"/>
          <w:spacing w:val="-9"/>
          <w:w w:val="105"/>
        </w:rPr>
        <w:t xml:space="preserve"> </w:t>
      </w:r>
      <w:r>
        <w:rPr>
          <w:color w:val="231F20"/>
          <w:w w:val="105"/>
        </w:rPr>
        <w:t>had</w:t>
      </w:r>
      <w:r>
        <w:rPr>
          <w:color w:val="231F20"/>
          <w:spacing w:val="-10"/>
          <w:w w:val="105"/>
        </w:rPr>
        <w:t xml:space="preserve"> </w:t>
      </w:r>
      <w:r>
        <w:rPr>
          <w:color w:val="231F20"/>
          <w:w w:val="105"/>
        </w:rPr>
        <w:t>stated</w:t>
      </w:r>
      <w:r>
        <w:rPr>
          <w:color w:val="231F20"/>
          <w:spacing w:val="-9"/>
          <w:w w:val="105"/>
        </w:rPr>
        <w:t xml:space="preserve"> </w:t>
      </w:r>
      <w:r>
        <w:rPr>
          <w:color w:val="231F20"/>
          <w:w w:val="105"/>
        </w:rPr>
        <w:t>that</w:t>
      </w:r>
      <w:r>
        <w:rPr>
          <w:color w:val="231F20"/>
          <w:w w:val="118"/>
        </w:rPr>
        <w:t xml:space="preserve"> </w:t>
      </w:r>
      <w:r>
        <w:rPr>
          <w:color w:val="231F20"/>
          <w:w w:val="105"/>
        </w:rPr>
        <w:t>compensation</w:t>
      </w:r>
      <w:r>
        <w:rPr>
          <w:color w:val="231F20"/>
          <w:spacing w:val="25"/>
          <w:w w:val="105"/>
        </w:rPr>
        <w:t xml:space="preserve"> </w:t>
      </w:r>
      <w:r>
        <w:rPr>
          <w:color w:val="231F20"/>
          <w:w w:val="105"/>
        </w:rPr>
        <w:t>should</w:t>
      </w:r>
      <w:r>
        <w:rPr>
          <w:color w:val="231F20"/>
          <w:spacing w:val="26"/>
          <w:w w:val="105"/>
        </w:rPr>
        <w:t xml:space="preserve"> </w:t>
      </w:r>
      <w:r>
        <w:rPr>
          <w:color w:val="231F20"/>
          <w:w w:val="105"/>
        </w:rPr>
        <w:t>be</w:t>
      </w:r>
      <w:r>
        <w:rPr>
          <w:color w:val="231F20"/>
          <w:spacing w:val="26"/>
          <w:w w:val="105"/>
        </w:rPr>
        <w:t xml:space="preserve"> </w:t>
      </w:r>
      <w:r>
        <w:rPr>
          <w:color w:val="231F20"/>
          <w:w w:val="105"/>
        </w:rPr>
        <w:t>recommended.</w:t>
      </w:r>
      <w:r>
        <w:rPr>
          <w:color w:val="231F20"/>
          <w:spacing w:val="-17"/>
          <w:w w:val="105"/>
        </w:rPr>
        <w:t xml:space="preserve"> </w:t>
      </w:r>
      <w:r>
        <w:rPr>
          <w:color w:val="231F20"/>
          <w:spacing w:val="-12"/>
          <w:w w:val="105"/>
        </w:rPr>
        <w:t>We</w:t>
      </w:r>
      <w:r>
        <w:rPr>
          <w:color w:val="231F20"/>
          <w:spacing w:val="26"/>
          <w:w w:val="105"/>
        </w:rPr>
        <w:t xml:space="preserve"> </w:t>
      </w:r>
      <w:r>
        <w:rPr>
          <w:color w:val="231F20"/>
          <w:w w:val="105"/>
        </w:rPr>
        <w:t>presume</w:t>
      </w:r>
      <w:r>
        <w:rPr>
          <w:color w:val="231F20"/>
          <w:spacing w:val="26"/>
          <w:w w:val="105"/>
        </w:rPr>
        <w:t xml:space="preserve"> </w:t>
      </w:r>
      <w:r>
        <w:rPr>
          <w:color w:val="231F20"/>
          <w:w w:val="105"/>
        </w:rPr>
        <w:t>that</w:t>
      </w:r>
      <w:r>
        <w:rPr>
          <w:color w:val="231F20"/>
          <w:spacing w:val="25"/>
          <w:w w:val="105"/>
        </w:rPr>
        <w:t xml:space="preserve"> </w:t>
      </w:r>
      <w:r>
        <w:rPr>
          <w:color w:val="231F20"/>
          <w:w w:val="105"/>
        </w:rPr>
        <w:t>this</w:t>
      </w:r>
      <w:r>
        <w:rPr>
          <w:color w:val="231F20"/>
          <w:spacing w:val="26"/>
          <w:w w:val="105"/>
        </w:rPr>
        <w:t xml:space="preserve"> </w:t>
      </w:r>
      <w:r>
        <w:rPr>
          <w:color w:val="231F20"/>
          <w:spacing w:val="-3"/>
          <w:w w:val="105"/>
        </w:rPr>
        <w:t>lower</w:t>
      </w:r>
      <w:r>
        <w:rPr>
          <w:color w:val="231F20"/>
          <w:spacing w:val="-1"/>
          <w:w w:val="107"/>
        </w:rPr>
        <w:t xml:space="preserve"> </w:t>
      </w:r>
      <w:r>
        <w:rPr>
          <w:color w:val="231F20"/>
          <w:w w:val="105"/>
        </w:rPr>
        <w:t>percentage</w:t>
      </w:r>
      <w:r>
        <w:rPr>
          <w:color w:val="231F20"/>
          <w:spacing w:val="19"/>
          <w:w w:val="105"/>
        </w:rPr>
        <w:t xml:space="preserve"> </w:t>
      </w:r>
      <w:r>
        <w:rPr>
          <w:color w:val="231F20"/>
          <w:w w:val="105"/>
        </w:rPr>
        <w:t>is</w:t>
      </w:r>
      <w:r>
        <w:rPr>
          <w:color w:val="231F20"/>
          <w:spacing w:val="19"/>
          <w:w w:val="105"/>
        </w:rPr>
        <w:t xml:space="preserve"> </w:t>
      </w:r>
      <w:r>
        <w:rPr>
          <w:color w:val="231F20"/>
          <w:w w:val="105"/>
        </w:rPr>
        <w:t>contextual,</w:t>
      </w:r>
      <w:r>
        <w:rPr>
          <w:color w:val="231F20"/>
          <w:spacing w:val="11"/>
          <w:w w:val="105"/>
        </w:rPr>
        <w:t xml:space="preserve"> </w:t>
      </w:r>
      <w:r>
        <w:rPr>
          <w:color w:val="231F20"/>
          <w:w w:val="105"/>
        </w:rPr>
        <w:t>related</w:t>
      </w:r>
      <w:r>
        <w:rPr>
          <w:color w:val="231F20"/>
          <w:spacing w:val="19"/>
          <w:w w:val="105"/>
        </w:rPr>
        <w:t xml:space="preserve"> </w:t>
      </w:r>
      <w:r>
        <w:rPr>
          <w:color w:val="231F20"/>
          <w:w w:val="105"/>
        </w:rPr>
        <w:t>to</w:t>
      </w:r>
      <w:r>
        <w:rPr>
          <w:color w:val="231F20"/>
          <w:spacing w:val="19"/>
          <w:w w:val="105"/>
        </w:rPr>
        <w:t xml:space="preserve"> </w:t>
      </w:r>
      <w:r>
        <w:rPr>
          <w:color w:val="231F20"/>
          <w:w w:val="105"/>
        </w:rPr>
        <w:t>the</w:t>
      </w:r>
      <w:r>
        <w:rPr>
          <w:color w:val="231F20"/>
          <w:spacing w:val="20"/>
          <w:w w:val="105"/>
        </w:rPr>
        <w:t xml:space="preserve"> </w:t>
      </w:r>
      <w:r>
        <w:rPr>
          <w:color w:val="231F20"/>
          <w:w w:val="105"/>
        </w:rPr>
        <w:t>official</w:t>
      </w:r>
      <w:r>
        <w:rPr>
          <w:color w:val="231F20"/>
          <w:spacing w:val="19"/>
          <w:w w:val="105"/>
        </w:rPr>
        <w:t xml:space="preserve"> </w:t>
      </w:r>
      <w:r>
        <w:rPr>
          <w:color w:val="231F20"/>
          <w:w w:val="105"/>
        </w:rPr>
        <w:t>and</w:t>
      </w:r>
      <w:r>
        <w:rPr>
          <w:color w:val="231F20"/>
          <w:spacing w:val="19"/>
          <w:w w:val="105"/>
        </w:rPr>
        <w:t xml:space="preserve"> </w:t>
      </w:r>
      <w:r>
        <w:rPr>
          <w:color w:val="231F20"/>
          <w:w w:val="105"/>
        </w:rPr>
        <w:t>public</w:t>
      </w:r>
      <w:r>
        <w:rPr>
          <w:color w:val="231F20"/>
          <w:spacing w:val="19"/>
          <w:w w:val="105"/>
        </w:rPr>
        <w:t xml:space="preserve"> </w:t>
      </w:r>
      <w:r>
        <w:rPr>
          <w:color w:val="231F20"/>
          <w:w w:val="105"/>
        </w:rPr>
        <w:t>nature</w:t>
      </w:r>
      <w:r>
        <w:rPr>
          <w:color w:val="231F20"/>
          <w:spacing w:val="20"/>
          <w:w w:val="105"/>
        </w:rPr>
        <w:t xml:space="preserve"> </w:t>
      </w:r>
      <w:r>
        <w:rPr>
          <w:color w:val="231F20"/>
          <w:w w:val="105"/>
        </w:rPr>
        <w:t>of</w:t>
      </w:r>
      <w:r>
        <w:rPr>
          <w:color w:val="231F20"/>
          <w:spacing w:val="-1"/>
          <w:w w:val="101"/>
        </w:rPr>
        <w:t xml:space="preserve"> </w:t>
      </w:r>
      <w:r>
        <w:rPr>
          <w:color w:val="231F20"/>
          <w:w w:val="105"/>
        </w:rPr>
        <w:t>the</w:t>
      </w:r>
      <w:r>
        <w:rPr>
          <w:color w:val="231F20"/>
          <w:spacing w:val="10"/>
          <w:w w:val="105"/>
        </w:rPr>
        <w:t xml:space="preserve"> </w:t>
      </w:r>
      <w:r>
        <w:rPr>
          <w:color w:val="231F20"/>
          <w:w w:val="105"/>
        </w:rPr>
        <w:t>inquiry.</w:t>
      </w:r>
      <w:r>
        <w:rPr>
          <w:color w:val="231F20"/>
          <w:spacing w:val="3"/>
          <w:w w:val="105"/>
        </w:rPr>
        <w:t xml:space="preserve"> </w:t>
      </w:r>
      <w:r>
        <w:rPr>
          <w:color w:val="231F20"/>
          <w:w w:val="105"/>
        </w:rPr>
        <w:t>Survivors</w:t>
      </w:r>
      <w:r>
        <w:rPr>
          <w:color w:val="231F20"/>
          <w:spacing w:val="11"/>
          <w:w w:val="105"/>
        </w:rPr>
        <w:t xml:space="preserve"> </w:t>
      </w:r>
      <w:r>
        <w:rPr>
          <w:color w:val="231F20"/>
          <w:w w:val="105"/>
        </w:rPr>
        <w:t>were</w:t>
      </w:r>
      <w:r>
        <w:rPr>
          <w:color w:val="231F20"/>
          <w:spacing w:val="11"/>
          <w:w w:val="105"/>
        </w:rPr>
        <w:t xml:space="preserve"> </w:t>
      </w:r>
      <w:r>
        <w:rPr>
          <w:color w:val="231F20"/>
          <w:w w:val="105"/>
        </w:rPr>
        <w:t>reluctant</w:t>
      </w:r>
      <w:r>
        <w:rPr>
          <w:color w:val="231F20"/>
          <w:spacing w:val="11"/>
          <w:w w:val="105"/>
        </w:rPr>
        <w:t xml:space="preserve"> </w:t>
      </w:r>
      <w:r>
        <w:rPr>
          <w:color w:val="231F20"/>
          <w:w w:val="105"/>
        </w:rPr>
        <w:t>to</w:t>
      </w:r>
      <w:r>
        <w:rPr>
          <w:color w:val="231F20"/>
          <w:spacing w:val="10"/>
          <w:w w:val="105"/>
        </w:rPr>
        <w:t xml:space="preserve"> </w:t>
      </w:r>
      <w:r>
        <w:rPr>
          <w:color w:val="231F20"/>
          <w:w w:val="105"/>
        </w:rPr>
        <w:t>talk</w:t>
      </w:r>
      <w:r>
        <w:rPr>
          <w:color w:val="231F20"/>
          <w:spacing w:val="11"/>
          <w:w w:val="105"/>
        </w:rPr>
        <w:t xml:space="preserve"> </w:t>
      </w:r>
      <w:r>
        <w:rPr>
          <w:color w:val="231F20"/>
          <w:w w:val="105"/>
        </w:rPr>
        <w:t>publicly</w:t>
      </w:r>
      <w:r>
        <w:rPr>
          <w:color w:val="231F20"/>
          <w:spacing w:val="11"/>
          <w:w w:val="105"/>
        </w:rPr>
        <w:t xml:space="preserve"> </w:t>
      </w:r>
      <w:r>
        <w:rPr>
          <w:color w:val="231F20"/>
          <w:w w:val="105"/>
        </w:rPr>
        <w:t>about</w:t>
      </w:r>
      <w:r>
        <w:rPr>
          <w:color w:val="231F20"/>
          <w:spacing w:val="11"/>
          <w:w w:val="105"/>
        </w:rPr>
        <w:t xml:space="preserve"> </w:t>
      </w:r>
      <w:r>
        <w:rPr>
          <w:color w:val="231F20"/>
          <w:w w:val="105"/>
        </w:rPr>
        <w:t>financial</w:t>
      </w:r>
    </w:p>
    <w:p w:rsidR="004B6012" w:rsidRDefault="004B6012">
      <w:pPr>
        <w:pStyle w:val="BodyText"/>
        <w:spacing w:before="1"/>
        <w:rPr>
          <w:sz w:val="26"/>
        </w:rPr>
      </w:pPr>
    </w:p>
    <w:p w:rsidR="004B6012" w:rsidRDefault="0075222E">
      <w:pPr>
        <w:pStyle w:val="ListParagraph"/>
        <w:numPr>
          <w:ilvl w:val="1"/>
          <w:numId w:val="1"/>
        </w:numPr>
        <w:tabs>
          <w:tab w:val="left" w:pos="700"/>
        </w:tabs>
        <w:spacing w:line="225" w:lineRule="auto"/>
        <w:ind w:left="100" w:right="479" w:firstLine="240"/>
        <w:jc w:val="both"/>
        <w:rPr>
          <w:sz w:val="17"/>
        </w:rPr>
      </w:pPr>
      <w:r>
        <w:rPr>
          <w:color w:val="231F20"/>
          <w:sz w:val="17"/>
        </w:rPr>
        <w:t xml:space="preserve">Percentages are used to compare results as the number of people in the dif- ferent datasets are not the same (e.g., </w:t>
      </w:r>
      <w:r>
        <w:rPr>
          <w:rFonts w:ascii="PMingLiU"/>
          <w:color w:val="231F20"/>
          <w:sz w:val="17"/>
        </w:rPr>
        <w:t xml:space="preserve">43 </w:t>
      </w:r>
      <w:r>
        <w:rPr>
          <w:color w:val="231F20"/>
          <w:sz w:val="17"/>
        </w:rPr>
        <w:t xml:space="preserve">interviews out of </w:t>
      </w:r>
      <w:r>
        <w:rPr>
          <w:rFonts w:ascii="PMingLiU"/>
          <w:color w:val="231F20"/>
          <w:sz w:val="17"/>
        </w:rPr>
        <w:t xml:space="preserve">177 </w:t>
      </w:r>
      <w:r>
        <w:rPr>
          <w:color w:val="231F20"/>
          <w:sz w:val="17"/>
        </w:rPr>
        <w:t>inquiry-transcript responses).</w:t>
      </w:r>
    </w:p>
    <w:p w:rsidR="004B6012" w:rsidRDefault="0075222E">
      <w:pPr>
        <w:pStyle w:val="ListParagraph"/>
        <w:numPr>
          <w:ilvl w:val="1"/>
          <w:numId w:val="1"/>
        </w:numPr>
        <w:tabs>
          <w:tab w:val="left" w:pos="700"/>
        </w:tabs>
        <w:spacing w:before="15"/>
        <w:ind w:left="700"/>
        <w:jc w:val="left"/>
        <w:rPr>
          <w:sz w:val="17"/>
        </w:rPr>
      </w:pPr>
      <w:r>
        <w:rPr>
          <w:color w:val="231F20"/>
          <w:w w:val="110"/>
          <w:sz w:val="17"/>
        </w:rPr>
        <w:t>Interview with F</w:t>
      </w:r>
      <w:r>
        <w:rPr>
          <w:rFonts w:ascii="PMingLiU"/>
          <w:color w:val="231F20"/>
          <w:w w:val="110"/>
          <w:sz w:val="17"/>
        </w:rPr>
        <w:t>4</w:t>
      </w:r>
      <w:r>
        <w:rPr>
          <w:color w:val="231F20"/>
          <w:w w:val="110"/>
          <w:sz w:val="17"/>
        </w:rPr>
        <w:t>, July</w:t>
      </w:r>
      <w:r>
        <w:rPr>
          <w:color w:val="231F20"/>
          <w:spacing w:val="2"/>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700"/>
        </w:tabs>
        <w:spacing w:line="220" w:lineRule="exact"/>
        <w:ind w:left="700"/>
        <w:jc w:val="left"/>
        <w:rPr>
          <w:sz w:val="17"/>
        </w:rPr>
      </w:pPr>
      <w:r>
        <w:rPr>
          <w:color w:val="231F20"/>
          <w:w w:val="110"/>
          <w:sz w:val="17"/>
        </w:rPr>
        <w:t>Interview with M</w:t>
      </w:r>
      <w:r>
        <w:rPr>
          <w:rFonts w:ascii="PMingLiU"/>
          <w:color w:val="231F20"/>
          <w:w w:val="110"/>
          <w:sz w:val="17"/>
        </w:rPr>
        <w:t>5</w:t>
      </w:r>
      <w:r>
        <w:rPr>
          <w:color w:val="231F20"/>
          <w:w w:val="110"/>
          <w:sz w:val="17"/>
        </w:rPr>
        <w:t xml:space="preserve">, </w:t>
      </w:r>
      <w:r>
        <w:rPr>
          <w:color w:val="231F20"/>
          <w:spacing w:val="-5"/>
          <w:w w:val="110"/>
          <w:sz w:val="17"/>
        </w:rPr>
        <w:t>Nov.</w:t>
      </w:r>
      <w:r>
        <w:rPr>
          <w:color w:val="231F20"/>
          <w:spacing w:val="-4"/>
          <w:w w:val="110"/>
          <w:sz w:val="17"/>
        </w:rPr>
        <w:t xml:space="preserve"> </w:t>
      </w:r>
      <w:r>
        <w:rPr>
          <w:rFonts w:ascii="PMingLiU"/>
          <w:color w:val="231F20"/>
          <w:w w:val="110"/>
          <w:sz w:val="17"/>
        </w:rPr>
        <w:t>2015</w:t>
      </w:r>
      <w:r>
        <w:rPr>
          <w:color w:val="231F20"/>
          <w:w w:val="110"/>
          <w:sz w:val="17"/>
        </w:rPr>
        <w:t>.</w:t>
      </w:r>
    </w:p>
    <w:p w:rsidR="004B6012" w:rsidRDefault="0075222E">
      <w:pPr>
        <w:pStyle w:val="ListParagraph"/>
        <w:numPr>
          <w:ilvl w:val="1"/>
          <w:numId w:val="1"/>
        </w:numPr>
        <w:tabs>
          <w:tab w:val="left" w:pos="700"/>
        </w:tabs>
        <w:spacing w:line="220" w:lineRule="exact"/>
        <w:ind w:left="700"/>
        <w:jc w:val="left"/>
        <w:rPr>
          <w:sz w:val="17"/>
        </w:rPr>
      </w:pPr>
      <w:r>
        <w:rPr>
          <w:color w:val="231F20"/>
          <w:w w:val="105"/>
          <w:sz w:val="17"/>
        </w:rPr>
        <w:t>Interview with F</w:t>
      </w:r>
      <w:r>
        <w:rPr>
          <w:rFonts w:ascii="PMingLiU"/>
          <w:color w:val="231F20"/>
          <w:w w:val="105"/>
          <w:sz w:val="17"/>
        </w:rPr>
        <w:t>15</w:t>
      </w:r>
      <w:r>
        <w:rPr>
          <w:color w:val="231F20"/>
          <w:w w:val="105"/>
          <w:sz w:val="17"/>
        </w:rPr>
        <w:t>, Sept.</w:t>
      </w:r>
      <w:r>
        <w:rPr>
          <w:color w:val="231F20"/>
          <w:spacing w:val="6"/>
          <w:w w:val="105"/>
          <w:sz w:val="17"/>
        </w:rPr>
        <w:t xml:space="preserve"> </w:t>
      </w:r>
      <w:r>
        <w:rPr>
          <w:rFonts w:ascii="PMingLiU"/>
          <w:color w:val="231F20"/>
          <w:w w:val="105"/>
          <w:sz w:val="17"/>
        </w:rPr>
        <w:t>2016</w:t>
      </w:r>
      <w:r>
        <w:rPr>
          <w:color w:val="231F20"/>
          <w:w w:val="105"/>
          <w:sz w:val="17"/>
        </w:rPr>
        <w:t>.</w:t>
      </w:r>
    </w:p>
    <w:p w:rsidR="004B6012" w:rsidRDefault="0075222E">
      <w:pPr>
        <w:pStyle w:val="ListParagraph"/>
        <w:numPr>
          <w:ilvl w:val="1"/>
          <w:numId w:val="1"/>
        </w:numPr>
        <w:tabs>
          <w:tab w:val="left" w:pos="700"/>
        </w:tabs>
        <w:spacing w:before="3" w:line="223" w:lineRule="auto"/>
        <w:ind w:left="100" w:right="480" w:firstLine="240"/>
        <w:jc w:val="left"/>
        <w:rPr>
          <w:sz w:val="17"/>
        </w:rPr>
      </w:pPr>
      <w:r>
        <w:rPr>
          <w:color w:val="231F20"/>
          <w:sz w:val="17"/>
        </w:rPr>
        <w:t>Patricia Lundy and Bill Rolston, “Redress for Past Harms? Official Apologies in</w:t>
      </w:r>
      <w:r>
        <w:rPr>
          <w:color w:val="231F20"/>
          <w:spacing w:val="11"/>
          <w:sz w:val="17"/>
        </w:rPr>
        <w:t xml:space="preserve"> </w:t>
      </w:r>
      <w:r>
        <w:rPr>
          <w:color w:val="231F20"/>
          <w:sz w:val="17"/>
        </w:rPr>
        <w:t>Northern</w:t>
      </w:r>
      <w:r>
        <w:rPr>
          <w:color w:val="231F20"/>
          <w:spacing w:val="11"/>
          <w:sz w:val="17"/>
        </w:rPr>
        <w:t xml:space="preserve"> </w:t>
      </w:r>
      <w:r>
        <w:rPr>
          <w:color w:val="231F20"/>
          <w:spacing w:val="-3"/>
          <w:sz w:val="17"/>
        </w:rPr>
        <w:t>Ireland,”</w:t>
      </w:r>
      <w:r>
        <w:rPr>
          <w:color w:val="231F20"/>
          <w:spacing w:val="4"/>
          <w:sz w:val="17"/>
        </w:rPr>
        <w:t xml:space="preserve"> </w:t>
      </w:r>
      <w:r>
        <w:rPr>
          <w:i/>
          <w:color w:val="231F20"/>
          <w:sz w:val="17"/>
        </w:rPr>
        <w:t>International</w:t>
      </w:r>
      <w:r>
        <w:rPr>
          <w:i/>
          <w:color w:val="231F20"/>
          <w:spacing w:val="12"/>
          <w:sz w:val="17"/>
        </w:rPr>
        <w:t xml:space="preserve"> </w:t>
      </w:r>
      <w:r>
        <w:rPr>
          <w:i/>
          <w:color w:val="231F20"/>
          <w:sz w:val="17"/>
        </w:rPr>
        <w:t>Journal</w:t>
      </w:r>
      <w:r>
        <w:rPr>
          <w:i/>
          <w:color w:val="231F20"/>
          <w:spacing w:val="11"/>
          <w:sz w:val="17"/>
        </w:rPr>
        <w:t xml:space="preserve"> </w:t>
      </w:r>
      <w:r>
        <w:rPr>
          <w:i/>
          <w:color w:val="231F20"/>
          <w:sz w:val="17"/>
        </w:rPr>
        <w:t>of</w:t>
      </w:r>
      <w:r>
        <w:rPr>
          <w:i/>
          <w:color w:val="231F20"/>
          <w:spacing w:val="11"/>
          <w:sz w:val="17"/>
        </w:rPr>
        <w:t xml:space="preserve"> </w:t>
      </w:r>
      <w:r>
        <w:rPr>
          <w:i/>
          <w:color w:val="231F20"/>
          <w:sz w:val="17"/>
        </w:rPr>
        <w:t>Human</w:t>
      </w:r>
      <w:r>
        <w:rPr>
          <w:i/>
          <w:color w:val="231F20"/>
          <w:spacing w:val="11"/>
          <w:sz w:val="17"/>
        </w:rPr>
        <w:t xml:space="preserve"> </w:t>
      </w:r>
      <w:r>
        <w:rPr>
          <w:i/>
          <w:color w:val="231F20"/>
          <w:sz w:val="17"/>
        </w:rPr>
        <w:t>Rights</w:t>
      </w:r>
      <w:r>
        <w:rPr>
          <w:i/>
          <w:color w:val="231F20"/>
          <w:spacing w:val="14"/>
          <w:sz w:val="17"/>
        </w:rPr>
        <w:t xml:space="preserve"> </w:t>
      </w:r>
      <w:r>
        <w:rPr>
          <w:rFonts w:ascii="PMingLiU" w:hAnsi="PMingLiU"/>
          <w:color w:val="231F20"/>
          <w:sz w:val="17"/>
        </w:rPr>
        <w:t>20</w:t>
      </w:r>
      <w:r>
        <w:rPr>
          <w:color w:val="231F20"/>
          <w:sz w:val="17"/>
        </w:rPr>
        <w:t>:</w:t>
      </w:r>
      <w:r>
        <w:rPr>
          <w:rFonts w:ascii="PMingLiU" w:hAnsi="PMingLiU"/>
          <w:color w:val="231F20"/>
          <w:sz w:val="17"/>
        </w:rPr>
        <w:t>1</w:t>
      </w:r>
      <w:r>
        <w:rPr>
          <w:rFonts w:ascii="PMingLiU" w:hAnsi="PMingLiU"/>
          <w:color w:val="231F20"/>
          <w:spacing w:val="5"/>
          <w:sz w:val="17"/>
        </w:rPr>
        <w:t xml:space="preserve"> </w:t>
      </w:r>
      <w:r>
        <w:rPr>
          <w:color w:val="231F20"/>
          <w:sz w:val="17"/>
        </w:rPr>
        <w:t>(</w:t>
      </w:r>
      <w:r>
        <w:rPr>
          <w:rFonts w:ascii="PMingLiU" w:hAnsi="PMingLiU"/>
          <w:color w:val="231F20"/>
          <w:sz w:val="17"/>
        </w:rPr>
        <w:t>2016</w:t>
      </w:r>
      <w:r>
        <w:rPr>
          <w:color w:val="231F20"/>
          <w:sz w:val="17"/>
        </w:rPr>
        <w:t>):</w:t>
      </w:r>
      <w:r>
        <w:rPr>
          <w:color w:val="231F20"/>
          <w:spacing w:val="4"/>
          <w:sz w:val="17"/>
        </w:rPr>
        <w:t xml:space="preserve"> </w:t>
      </w:r>
      <w:r>
        <w:rPr>
          <w:rFonts w:ascii="PMingLiU" w:hAnsi="PMingLiU"/>
          <w:color w:val="231F20"/>
          <w:sz w:val="17"/>
        </w:rPr>
        <w:t>104</w:t>
      </w:r>
      <w:r>
        <w:rPr>
          <w:color w:val="231F20"/>
          <w:sz w:val="17"/>
        </w:rPr>
        <w:t>–</w:t>
      </w:r>
      <w:r>
        <w:rPr>
          <w:rFonts w:ascii="PMingLiU" w:hAnsi="PMingLiU"/>
          <w:color w:val="231F20"/>
          <w:sz w:val="17"/>
        </w:rPr>
        <w:t>22</w:t>
      </w:r>
      <w:r>
        <w:rPr>
          <w:color w:val="231F20"/>
          <w:sz w:val="17"/>
        </w:rPr>
        <w:t>.</w:t>
      </w:r>
    </w:p>
    <w:p w:rsidR="004B6012" w:rsidRDefault="004B6012">
      <w:pPr>
        <w:spacing w:line="223" w:lineRule="auto"/>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19"/>
        <w:jc w:val="both"/>
        <w:rPr>
          <w:sz w:val="12"/>
        </w:rPr>
      </w:pPr>
      <w:r>
        <w:rPr>
          <w:color w:val="231F20"/>
          <w:w w:val="110"/>
        </w:rPr>
        <w:lastRenderedPageBreak/>
        <w:t>compensation; some were concerned about being seen as “in it</w:t>
      </w:r>
      <w:r>
        <w:rPr>
          <w:color w:val="231F20"/>
          <w:spacing w:val="-19"/>
          <w:w w:val="110"/>
        </w:rPr>
        <w:t xml:space="preserve"> </w:t>
      </w:r>
      <w:r>
        <w:rPr>
          <w:color w:val="231F20"/>
          <w:w w:val="110"/>
        </w:rPr>
        <w:t>for the</w:t>
      </w:r>
      <w:r>
        <w:rPr>
          <w:color w:val="231F20"/>
          <w:spacing w:val="-26"/>
          <w:w w:val="110"/>
        </w:rPr>
        <w:t xml:space="preserve"> </w:t>
      </w:r>
      <w:r>
        <w:rPr>
          <w:color w:val="231F20"/>
          <w:spacing w:val="-6"/>
          <w:w w:val="110"/>
        </w:rPr>
        <w:t>money.”</w:t>
      </w:r>
      <w:r>
        <w:rPr>
          <w:color w:val="231F20"/>
          <w:spacing w:val="-30"/>
          <w:w w:val="110"/>
        </w:rPr>
        <w:t xml:space="preserve"> </w:t>
      </w:r>
      <w:r>
        <w:rPr>
          <w:color w:val="231F20"/>
          <w:w w:val="110"/>
        </w:rPr>
        <w:t>During</w:t>
      </w:r>
      <w:r>
        <w:rPr>
          <w:color w:val="231F20"/>
          <w:spacing w:val="-25"/>
          <w:w w:val="110"/>
        </w:rPr>
        <w:t xml:space="preserve"> </w:t>
      </w:r>
      <w:r>
        <w:rPr>
          <w:color w:val="231F20"/>
          <w:w w:val="110"/>
        </w:rPr>
        <w:t>interviews</w:t>
      </w:r>
      <w:r>
        <w:rPr>
          <w:color w:val="231F20"/>
          <w:spacing w:val="-25"/>
          <w:w w:val="110"/>
        </w:rPr>
        <w:t xml:space="preserve"> </w:t>
      </w:r>
      <w:r>
        <w:rPr>
          <w:color w:val="231F20"/>
          <w:w w:val="110"/>
        </w:rPr>
        <w:t>survivors</w:t>
      </w:r>
      <w:r>
        <w:rPr>
          <w:color w:val="231F20"/>
          <w:spacing w:val="-25"/>
          <w:w w:val="110"/>
        </w:rPr>
        <w:t xml:space="preserve"> </w:t>
      </w:r>
      <w:r>
        <w:rPr>
          <w:color w:val="231F20"/>
          <w:w w:val="110"/>
        </w:rPr>
        <w:t>continually</w:t>
      </w:r>
      <w:r>
        <w:rPr>
          <w:color w:val="231F20"/>
          <w:spacing w:val="-25"/>
          <w:w w:val="110"/>
        </w:rPr>
        <w:t xml:space="preserve"> </w:t>
      </w:r>
      <w:r>
        <w:rPr>
          <w:color w:val="231F20"/>
          <w:w w:val="110"/>
        </w:rPr>
        <w:t>stressed</w:t>
      </w:r>
      <w:r>
        <w:rPr>
          <w:color w:val="231F20"/>
          <w:spacing w:val="-26"/>
          <w:w w:val="110"/>
        </w:rPr>
        <w:t xml:space="preserve"> </w:t>
      </w:r>
      <w:r>
        <w:rPr>
          <w:color w:val="231F20"/>
          <w:w w:val="110"/>
        </w:rPr>
        <w:t>that</w:t>
      </w:r>
      <w:r>
        <w:rPr>
          <w:color w:val="231F20"/>
          <w:spacing w:val="-29"/>
          <w:w w:val="110"/>
        </w:rPr>
        <w:t xml:space="preserve"> </w:t>
      </w:r>
      <w:r>
        <w:rPr>
          <w:color w:val="231F20"/>
          <w:w w:val="110"/>
        </w:rPr>
        <w:t>“it wasn’t</w:t>
      </w:r>
      <w:r>
        <w:rPr>
          <w:color w:val="231F20"/>
          <w:spacing w:val="-6"/>
          <w:w w:val="110"/>
        </w:rPr>
        <w:t xml:space="preserve"> </w:t>
      </w:r>
      <w:r>
        <w:rPr>
          <w:color w:val="231F20"/>
          <w:w w:val="110"/>
        </w:rPr>
        <w:t>about</w:t>
      </w:r>
      <w:r>
        <w:rPr>
          <w:color w:val="231F20"/>
          <w:spacing w:val="-6"/>
          <w:w w:val="110"/>
        </w:rPr>
        <w:t xml:space="preserve"> </w:t>
      </w:r>
      <w:r>
        <w:rPr>
          <w:color w:val="231F20"/>
          <w:w w:val="110"/>
        </w:rPr>
        <w:t>the</w:t>
      </w:r>
      <w:r>
        <w:rPr>
          <w:color w:val="231F20"/>
          <w:spacing w:val="-6"/>
          <w:w w:val="110"/>
        </w:rPr>
        <w:t xml:space="preserve"> </w:t>
      </w:r>
      <w:r>
        <w:rPr>
          <w:color w:val="231F20"/>
          <w:spacing w:val="-5"/>
          <w:w w:val="110"/>
        </w:rPr>
        <w:t>money,”</w:t>
      </w:r>
      <w:r>
        <w:rPr>
          <w:color w:val="231F20"/>
          <w:spacing w:val="-11"/>
          <w:w w:val="110"/>
        </w:rPr>
        <w:t xml:space="preserve"> </w:t>
      </w:r>
      <w:r>
        <w:rPr>
          <w:color w:val="231F20"/>
          <w:w w:val="110"/>
        </w:rPr>
        <w:t>and</w:t>
      </w:r>
      <w:r>
        <w:rPr>
          <w:color w:val="231F20"/>
          <w:spacing w:val="-6"/>
          <w:w w:val="110"/>
        </w:rPr>
        <w:t xml:space="preserve"> </w:t>
      </w:r>
      <w:r>
        <w:rPr>
          <w:color w:val="231F20"/>
          <w:w w:val="110"/>
        </w:rPr>
        <w:t>some</w:t>
      </w:r>
      <w:r>
        <w:rPr>
          <w:color w:val="231F20"/>
          <w:spacing w:val="-6"/>
          <w:w w:val="110"/>
        </w:rPr>
        <w:t xml:space="preserve"> </w:t>
      </w:r>
      <w:r>
        <w:rPr>
          <w:color w:val="231F20"/>
          <w:w w:val="110"/>
        </w:rPr>
        <w:t>found</w:t>
      </w:r>
      <w:r>
        <w:rPr>
          <w:color w:val="231F20"/>
          <w:spacing w:val="-6"/>
          <w:w w:val="110"/>
        </w:rPr>
        <w:t xml:space="preserve"> </w:t>
      </w:r>
      <w:r>
        <w:rPr>
          <w:color w:val="231F20"/>
          <w:w w:val="110"/>
        </w:rPr>
        <w:t>it</w:t>
      </w:r>
      <w:r>
        <w:rPr>
          <w:color w:val="231F20"/>
          <w:spacing w:val="-6"/>
          <w:w w:val="110"/>
        </w:rPr>
        <w:t xml:space="preserve"> </w:t>
      </w:r>
      <w:r>
        <w:rPr>
          <w:color w:val="231F20"/>
          <w:w w:val="110"/>
        </w:rPr>
        <w:t>difficult</w:t>
      </w:r>
      <w:r>
        <w:rPr>
          <w:color w:val="231F20"/>
          <w:spacing w:val="-6"/>
          <w:w w:val="110"/>
        </w:rPr>
        <w:t xml:space="preserve"> </w:t>
      </w:r>
      <w:r>
        <w:rPr>
          <w:color w:val="231F20"/>
          <w:w w:val="110"/>
        </w:rPr>
        <w:t>and</w:t>
      </w:r>
      <w:r>
        <w:rPr>
          <w:color w:val="231F20"/>
          <w:spacing w:val="-5"/>
          <w:w w:val="110"/>
        </w:rPr>
        <w:t xml:space="preserve"> </w:t>
      </w:r>
      <w:r>
        <w:rPr>
          <w:color w:val="231F20"/>
          <w:w w:val="110"/>
        </w:rPr>
        <w:t>offensive to</w:t>
      </w:r>
      <w:r>
        <w:rPr>
          <w:color w:val="231F20"/>
          <w:spacing w:val="-22"/>
          <w:w w:val="110"/>
        </w:rPr>
        <w:t xml:space="preserve"> </w:t>
      </w:r>
      <w:r>
        <w:rPr>
          <w:color w:val="231F20"/>
          <w:w w:val="110"/>
        </w:rPr>
        <w:t>“put</w:t>
      </w:r>
      <w:r>
        <w:rPr>
          <w:color w:val="231F20"/>
          <w:spacing w:val="-15"/>
          <w:w w:val="110"/>
        </w:rPr>
        <w:t xml:space="preserve"> </w:t>
      </w:r>
      <w:r>
        <w:rPr>
          <w:color w:val="231F20"/>
          <w:w w:val="110"/>
        </w:rPr>
        <w:t>a</w:t>
      </w:r>
      <w:r>
        <w:rPr>
          <w:color w:val="231F20"/>
          <w:spacing w:val="-15"/>
          <w:w w:val="110"/>
        </w:rPr>
        <w:t xml:space="preserve"> </w:t>
      </w:r>
      <w:r>
        <w:rPr>
          <w:color w:val="231F20"/>
          <w:w w:val="110"/>
        </w:rPr>
        <w:t>price”</w:t>
      </w:r>
      <w:r>
        <w:rPr>
          <w:color w:val="231F20"/>
          <w:spacing w:val="-22"/>
          <w:w w:val="110"/>
        </w:rPr>
        <w:t xml:space="preserve"> </w:t>
      </w:r>
      <w:r>
        <w:rPr>
          <w:color w:val="231F20"/>
          <w:w w:val="110"/>
        </w:rPr>
        <w:t>on</w:t>
      </w:r>
      <w:r>
        <w:rPr>
          <w:color w:val="231F20"/>
          <w:spacing w:val="-15"/>
          <w:w w:val="110"/>
        </w:rPr>
        <w:t xml:space="preserve"> </w:t>
      </w:r>
      <w:r>
        <w:rPr>
          <w:color w:val="231F20"/>
          <w:w w:val="110"/>
        </w:rPr>
        <w:t>their</w:t>
      </w:r>
      <w:r>
        <w:rPr>
          <w:color w:val="231F20"/>
          <w:spacing w:val="-15"/>
          <w:w w:val="110"/>
        </w:rPr>
        <w:t xml:space="preserve"> </w:t>
      </w:r>
      <w:r>
        <w:rPr>
          <w:color w:val="231F20"/>
          <w:w w:val="110"/>
        </w:rPr>
        <w:t>suffering:</w:t>
      </w:r>
      <w:r>
        <w:rPr>
          <w:color w:val="231F20"/>
          <w:spacing w:val="-29"/>
          <w:w w:val="110"/>
        </w:rPr>
        <w:t xml:space="preserve"> </w:t>
      </w:r>
      <w:r>
        <w:rPr>
          <w:color w:val="231F20"/>
          <w:w w:val="110"/>
        </w:rPr>
        <w:t>“I</w:t>
      </w:r>
      <w:r>
        <w:rPr>
          <w:color w:val="231F20"/>
          <w:spacing w:val="-15"/>
          <w:w w:val="110"/>
        </w:rPr>
        <w:t xml:space="preserve"> </w:t>
      </w:r>
      <w:r>
        <w:rPr>
          <w:color w:val="231F20"/>
          <w:w w:val="110"/>
        </w:rPr>
        <w:t>never</w:t>
      </w:r>
      <w:r>
        <w:rPr>
          <w:color w:val="231F20"/>
          <w:spacing w:val="-15"/>
          <w:w w:val="110"/>
        </w:rPr>
        <w:t xml:space="preserve"> </w:t>
      </w:r>
      <w:r>
        <w:rPr>
          <w:color w:val="231F20"/>
          <w:w w:val="110"/>
        </w:rPr>
        <w:t>started</w:t>
      </w:r>
      <w:r>
        <w:rPr>
          <w:color w:val="231F20"/>
          <w:spacing w:val="-16"/>
          <w:w w:val="110"/>
        </w:rPr>
        <w:t xml:space="preserve"> </w:t>
      </w:r>
      <w:r>
        <w:rPr>
          <w:color w:val="231F20"/>
          <w:w w:val="110"/>
        </w:rPr>
        <w:t>this</w:t>
      </w:r>
      <w:r>
        <w:rPr>
          <w:color w:val="231F20"/>
          <w:spacing w:val="-15"/>
          <w:w w:val="110"/>
        </w:rPr>
        <w:t xml:space="preserve"> </w:t>
      </w:r>
      <w:r>
        <w:rPr>
          <w:color w:val="231F20"/>
          <w:w w:val="110"/>
        </w:rPr>
        <w:t>process</w:t>
      </w:r>
      <w:r>
        <w:rPr>
          <w:color w:val="231F20"/>
          <w:spacing w:val="-15"/>
          <w:w w:val="110"/>
        </w:rPr>
        <w:t xml:space="preserve"> </w:t>
      </w:r>
      <w:r>
        <w:rPr>
          <w:color w:val="231F20"/>
          <w:w w:val="110"/>
        </w:rPr>
        <w:t>look- ing</w:t>
      </w:r>
      <w:r>
        <w:rPr>
          <w:color w:val="231F20"/>
          <w:spacing w:val="-24"/>
          <w:w w:val="110"/>
        </w:rPr>
        <w:t xml:space="preserve"> </w:t>
      </w:r>
      <w:r>
        <w:rPr>
          <w:color w:val="231F20"/>
          <w:w w:val="110"/>
        </w:rPr>
        <w:t>for</w:t>
      </w:r>
      <w:r>
        <w:rPr>
          <w:color w:val="231F20"/>
          <w:spacing w:val="-23"/>
          <w:w w:val="110"/>
        </w:rPr>
        <w:t xml:space="preserve"> </w:t>
      </w:r>
      <w:r>
        <w:rPr>
          <w:color w:val="231F20"/>
          <w:w w:val="110"/>
        </w:rPr>
        <w:t>compensation.</w:t>
      </w:r>
      <w:r>
        <w:rPr>
          <w:color w:val="231F20"/>
          <w:spacing w:val="-29"/>
          <w:w w:val="110"/>
        </w:rPr>
        <w:t xml:space="preserve"> </w:t>
      </w:r>
      <w:r>
        <w:rPr>
          <w:color w:val="231F20"/>
          <w:w w:val="110"/>
        </w:rPr>
        <w:t>I</w:t>
      </w:r>
      <w:r>
        <w:rPr>
          <w:color w:val="231F20"/>
          <w:spacing w:val="-23"/>
          <w:w w:val="110"/>
        </w:rPr>
        <w:t xml:space="preserve"> </w:t>
      </w:r>
      <w:r>
        <w:rPr>
          <w:color w:val="231F20"/>
          <w:w w:val="110"/>
        </w:rPr>
        <w:t>never,</w:t>
      </w:r>
      <w:r>
        <w:rPr>
          <w:color w:val="231F20"/>
          <w:spacing w:val="-28"/>
          <w:w w:val="110"/>
        </w:rPr>
        <w:t xml:space="preserve"> </w:t>
      </w:r>
      <w:r>
        <w:rPr>
          <w:color w:val="231F20"/>
          <w:w w:val="110"/>
        </w:rPr>
        <w:t>’cause</w:t>
      </w:r>
      <w:r>
        <w:rPr>
          <w:color w:val="231F20"/>
          <w:spacing w:val="-24"/>
          <w:w w:val="110"/>
        </w:rPr>
        <w:t xml:space="preserve"> </w:t>
      </w:r>
      <w:r>
        <w:rPr>
          <w:color w:val="231F20"/>
          <w:w w:val="110"/>
        </w:rPr>
        <w:t>what</w:t>
      </w:r>
      <w:r>
        <w:rPr>
          <w:color w:val="231F20"/>
          <w:spacing w:val="-23"/>
          <w:w w:val="110"/>
        </w:rPr>
        <w:t xml:space="preserve"> </w:t>
      </w:r>
      <w:r>
        <w:rPr>
          <w:color w:val="231F20"/>
          <w:w w:val="110"/>
        </w:rPr>
        <w:t>price</w:t>
      </w:r>
      <w:r>
        <w:rPr>
          <w:color w:val="231F20"/>
          <w:spacing w:val="-23"/>
          <w:w w:val="110"/>
        </w:rPr>
        <w:t xml:space="preserve"> </w:t>
      </w:r>
      <w:r>
        <w:rPr>
          <w:color w:val="231F20"/>
          <w:w w:val="110"/>
        </w:rPr>
        <w:t>is</w:t>
      </w:r>
      <w:r>
        <w:rPr>
          <w:color w:val="231F20"/>
          <w:spacing w:val="-24"/>
          <w:w w:val="110"/>
        </w:rPr>
        <w:t xml:space="preserve"> </w:t>
      </w:r>
      <w:r>
        <w:rPr>
          <w:color w:val="231F20"/>
          <w:w w:val="110"/>
        </w:rPr>
        <w:t>a</w:t>
      </w:r>
      <w:r>
        <w:rPr>
          <w:color w:val="231F20"/>
          <w:spacing w:val="-23"/>
          <w:w w:val="110"/>
        </w:rPr>
        <w:t xml:space="preserve"> </w:t>
      </w:r>
      <w:r>
        <w:rPr>
          <w:color w:val="231F20"/>
          <w:w w:val="110"/>
        </w:rPr>
        <w:t>childhood,</w:t>
      </w:r>
      <w:r>
        <w:rPr>
          <w:color w:val="231F20"/>
          <w:spacing w:val="-28"/>
          <w:w w:val="110"/>
        </w:rPr>
        <w:t xml:space="preserve"> </w:t>
      </w:r>
      <w:r>
        <w:rPr>
          <w:color w:val="231F20"/>
          <w:w w:val="110"/>
        </w:rPr>
        <w:t>what price</w:t>
      </w:r>
      <w:r>
        <w:rPr>
          <w:color w:val="231F20"/>
          <w:spacing w:val="-13"/>
          <w:w w:val="110"/>
        </w:rPr>
        <w:t xml:space="preserve"> </w:t>
      </w:r>
      <w:r>
        <w:rPr>
          <w:color w:val="231F20"/>
          <w:w w:val="110"/>
        </w:rPr>
        <w:t>is</w:t>
      </w:r>
      <w:r>
        <w:rPr>
          <w:color w:val="231F20"/>
          <w:spacing w:val="-13"/>
          <w:w w:val="110"/>
        </w:rPr>
        <w:t xml:space="preserve"> </w:t>
      </w:r>
      <w:r>
        <w:rPr>
          <w:color w:val="231F20"/>
          <w:spacing w:val="-3"/>
          <w:w w:val="110"/>
        </w:rPr>
        <w:t>my</w:t>
      </w:r>
      <w:r>
        <w:rPr>
          <w:color w:val="231F20"/>
          <w:spacing w:val="-12"/>
          <w:w w:val="110"/>
        </w:rPr>
        <w:t xml:space="preserve"> </w:t>
      </w:r>
      <w:r>
        <w:rPr>
          <w:color w:val="231F20"/>
          <w:spacing w:val="-3"/>
          <w:w w:val="110"/>
        </w:rPr>
        <w:t>sister’s</w:t>
      </w:r>
      <w:r>
        <w:rPr>
          <w:color w:val="231F20"/>
          <w:spacing w:val="-13"/>
          <w:w w:val="110"/>
        </w:rPr>
        <w:t xml:space="preserve"> </w:t>
      </w:r>
      <w:r>
        <w:rPr>
          <w:color w:val="231F20"/>
          <w:w w:val="110"/>
        </w:rPr>
        <w:t>childhood,</w:t>
      </w:r>
      <w:r>
        <w:rPr>
          <w:color w:val="231F20"/>
          <w:spacing w:val="-18"/>
          <w:w w:val="110"/>
        </w:rPr>
        <w:t xml:space="preserve"> </w:t>
      </w:r>
      <w:r>
        <w:rPr>
          <w:color w:val="231F20"/>
          <w:w w:val="110"/>
        </w:rPr>
        <w:t>what</w:t>
      </w:r>
      <w:r>
        <w:rPr>
          <w:color w:val="231F20"/>
          <w:spacing w:val="-13"/>
          <w:w w:val="110"/>
        </w:rPr>
        <w:t xml:space="preserve"> </w:t>
      </w:r>
      <w:r>
        <w:rPr>
          <w:color w:val="231F20"/>
          <w:w w:val="110"/>
        </w:rPr>
        <w:t>price</w:t>
      </w:r>
      <w:r>
        <w:rPr>
          <w:color w:val="231F20"/>
          <w:spacing w:val="-12"/>
          <w:w w:val="110"/>
        </w:rPr>
        <w:t xml:space="preserve"> </w:t>
      </w:r>
      <w:r>
        <w:rPr>
          <w:color w:val="231F20"/>
          <w:w w:val="110"/>
        </w:rPr>
        <w:t>is</w:t>
      </w:r>
      <w:r>
        <w:rPr>
          <w:color w:val="231F20"/>
          <w:spacing w:val="-13"/>
          <w:w w:val="110"/>
        </w:rPr>
        <w:t xml:space="preserve"> </w:t>
      </w:r>
      <w:r>
        <w:rPr>
          <w:color w:val="231F20"/>
          <w:spacing w:val="-3"/>
          <w:w w:val="110"/>
        </w:rPr>
        <w:t>my</w:t>
      </w:r>
      <w:r>
        <w:rPr>
          <w:color w:val="231F20"/>
          <w:spacing w:val="-12"/>
          <w:w w:val="110"/>
        </w:rPr>
        <w:t xml:space="preserve"> </w:t>
      </w:r>
      <w:r>
        <w:rPr>
          <w:color w:val="231F20"/>
          <w:spacing w:val="-3"/>
          <w:w w:val="110"/>
        </w:rPr>
        <w:t>mummy’s</w:t>
      </w:r>
      <w:r>
        <w:rPr>
          <w:color w:val="231F20"/>
          <w:spacing w:val="-13"/>
          <w:w w:val="110"/>
        </w:rPr>
        <w:t xml:space="preserve"> </w:t>
      </w:r>
      <w:r>
        <w:rPr>
          <w:color w:val="231F20"/>
          <w:w w:val="110"/>
        </w:rPr>
        <w:t>parenting skills,</w:t>
      </w:r>
      <w:r>
        <w:rPr>
          <w:color w:val="231F20"/>
          <w:spacing w:val="-15"/>
          <w:w w:val="110"/>
        </w:rPr>
        <w:t xml:space="preserve"> </w:t>
      </w:r>
      <w:r>
        <w:rPr>
          <w:color w:val="231F20"/>
          <w:w w:val="110"/>
        </w:rPr>
        <w:t>you</w:t>
      </w:r>
      <w:r>
        <w:rPr>
          <w:color w:val="231F20"/>
          <w:spacing w:val="-7"/>
          <w:w w:val="110"/>
        </w:rPr>
        <w:t xml:space="preserve"> </w:t>
      </w:r>
      <w:r>
        <w:rPr>
          <w:color w:val="231F20"/>
          <w:spacing w:val="-6"/>
          <w:w w:val="110"/>
        </w:rPr>
        <w:t xml:space="preserve">know.You </w:t>
      </w:r>
      <w:r>
        <w:rPr>
          <w:color w:val="231F20"/>
          <w:w w:val="110"/>
        </w:rPr>
        <w:t>can’t</w:t>
      </w:r>
      <w:r>
        <w:rPr>
          <w:color w:val="231F20"/>
          <w:spacing w:val="-7"/>
          <w:w w:val="110"/>
        </w:rPr>
        <w:t xml:space="preserve"> </w:t>
      </w:r>
      <w:r>
        <w:rPr>
          <w:color w:val="231F20"/>
          <w:w w:val="110"/>
        </w:rPr>
        <w:t>put</w:t>
      </w:r>
      <w:r>
        <w:rPr>
          <w:color w:val="231F20"/>
          <w:spacing w:val="-7"/>
          <w:w w:val="110"/>
        </w:rPr>
        <w:t xml:space="preserve"> </w:t>
      </w:r>
      <w:r>
        <w:rPr>
          <w:color w:val="231F20"/>
          <w:w w:val="110"/>
        </w:rPr>
        <w:t>a</w:t>
      </w:r>
      <w:r>
        <w:rPr>
          <w:color w:val="231F20"/>
          <w:spacing w:val="-7"/>
          <w:w w:val="110"/>
        </w:rPr>
        <w:t xml:space="preserve"> </w:t>
      </w:r>
      <w:r>
        <w:rPr>
          <w:color w:val="231F20"/>
          <w:w w:val="110"/>
        </w:rPr>
        <w:t>price</w:t>
      </w:r>
      <w:r>
        <w:rPr>
          <w:color w:val="231F20"/>
          <w:spacing w:val="-7"/>
          <w:w w:val="110"/>
        </w:rPr>
        <w:t xml:space="preserve"> </w:t>
      </w:r>
      <w:r>
        <w:rPr>
          <w:color w:val="231F20"/>
          <w:w w:val="110"/>
        </w:rPr>
        <w:t>on</w:t>
      </w:r>
      <w:r>
        <w:rPr>
          <w:color w:val="231F20"/>
          <w:spacing w:val="-7"/>
          <w:w w:val="110"/>
        </w:rPr>
        <w:t xml:space="preserve"> </w:t>
      </w:r>
      <w:r>
        <w:rPr>
          <w:color w:val="231F20"/>
          <w:w w:val="110"/>
        </w:rPr>
        <w:t>all</w:t>
      </w:r>
      <w:r>
        <w:rPr>
          <w:color w:val="231F20"/>
          <w:spacing w:val="-6"/>
          <w:w w:val="110"/>
        </w:rPr>
        <w:t xml:space="preserve"> </w:t>
      </w:r>
      <w:r>
        <w:rPr>
          <w:color w:val="231F20"/>
          <w:w w:val="110"/>
        </w:rPr>
        <w:t>of</w:t>
      </w:r>
      <w:r>
        <w:rPr>
          <w:color w:val="231F20"/>
          <w:spacing w:val="-7"/>
          <w:w w:val="110"/>
        </w:rPr>
        <w:t xml:space="preserve"> </w:t>
      </w:r>
      <w:r>
        <w:rPr>
          <w:color w:val="231F20"/>
          <w:spacing w:val="-4"/>
          <w:w w:val="110"/>
        </w:rPr>
        <w:t>that.”</w:t>
      </w:r>
      <w:r>
        <w:rPr>
          <w:color w:val="231F20"/>
          <w:spacing w:val="-4"/>
          <w:w w:val="110"/>
          <w:position w:val="7"/>
          <w:sz w:val="12"/>
        </w:rPr>
        <w:t>45</w:t>
      </w:r>
    </w:p>
    <w:p w:rsidR="004B6012" w:rsidRDefault="0075222E">
      <w:pPr>
        <w:pStyle w:val="BodyText"/>
        <w:spacing w:line="278" w:lineRule="auto"/>
        <w:ind w:left="460" w:right="111" w:firstLine="240"/>
        <w:jc w:val="both"/>
      </w:pPr>
      <w:r>
        <w:rPr>
          <w:color w:val="231F20"/>
          <w:w w:val="105"/>
        </w:rPr>
        <w:t>“Repair” or rehabilitation measures constantly arose as themes in interviews and were discussed at length in focus groups.</w:t>
      </w:r>
      <w:r>
        <w:rPr>
          <w:color w:val="231F20"/>
          <w:w w:val="105"/>
          <w:position w:val="7"/>
          <w:sz w:val="12"/>
        </w:rPr>
        <w:t xml:space="preserve">46 </w:t>
      </w:r>
      <w:r>
        <w:rPr>
          <w:color w:val="231F20"/>
          <w:w w:val="105"/>
        </w:rPr>
        <w:t xml:space="preserve">Survivors emphasized measures to help rebuild shattered lives—by means of healthcare services, long-term counseling, education and </w:t>
      </w:r>
      <w:r>
        <w:rPr>
          <w:color w:val="231F20"/>
          <w:w w:val="105"/>
        </w:rPr>
        <w:t xml:space="preserve">training, intergenerational needs, and reunion with </w:t>
      </w:r>
      <w:r>
        <w:rPr>
          <w:color w:val="231F20"/>
          <w:spacing w:val="-3"/>
          <w:w w:val="105"/>
        </w:rPr>
        <w:t xml:space="preserve">family. </w:t>
      </w:r>
      <w:r>
        <w:rPr>
          <w:color w:val="231F20"/>
          <w:w w:val="105"/>
        </w:rPr>
        <w:t xml:space="preserve">They understood such rehabilitation measures as justice needs, and many felt entitled to ask for redress for their children. Loss of opportunity was also fre- quently cited as a prime </w:t>
      </w:r>
      <w:r>
        <w:rPr>
          <w:color w:val="231F20"/>
          <w:spacing w:val="-3"/>
          <w:w w:val="105"/>
        </w:rPr>
        <w:t xml:space="preserve">injury. </w:t>
      </w:r>
      <w:r>
        <w:rPr>
          <w:color w:val="231F20"/>
          <w:w w:val="105"/>
        </w:rPr>
        <w:t xml:space="preserve">But </w:t>
      </w:r>
      <w:r>
        <w:rPr>
          <w:color w:val="231F20"/>
          <w:w w:val="105"/>
        </w:rPr>
        <w:t>despite the prominence of themes of rehabilitation in interviews and focus groups, only two percent had mentioned family compensation and/or intergenerational needs at the inquiry—underscoring not only the role of context but also of a reticence to raise c</w:t>
      </w:r>
      <w:r>
        <w:rPr>
          <w:color w:val="231F20"/>
          <w:w w:val="105"/>
        </w:rPr>
        <w:t>ompensation in any official public</w:t>
      </w:r>
      <w:r>
        <w:rPr>
          <w:color w:val="231F20"/>
          <w:spacing w:val="10"/>
          <w:w w:val="105"/>
        </w:rPr>
        <w:t xml:space="preserve"> </w:t>
      </w:r>
      <w:r>
        <w:rPr>
          <w:color w:val="231F20"/>
          <w:w w:val="105"/>
        </w:rPr>
        <w:t>arena.</w:t>
      </w:r>
    </w:p>
    <w:p w:rsidR="004B6012" w:rsidRDefault="0075222E">
      <w:pPr>
        <w:pStyle w:val="BodyText"/>
        <w:spacing w:line="276" w:lineRule="auto"/>
        <w:ind w:left="460" w:right="119" w:firstLine="240"/>
        <w:jc w:val="both"/>
      </w:pPr>
      <w:r>
        <w:rPr>
          <w:color w:val="231F20"/>
          <w:w w:val="105"/>
        </w:rPr>
        <w:t xml:space="preserve">The importance for survivors of accessing personal records can- not be overstated; in most of the </w:t>
      </w:r>
      <w:r>
        <w:rPr>
          <w:color w:val="231F20"/>
          <w:spacing w:val="-3"/>
          <w:w w:val="105"/>
        </w:rPr>
        <w:t xml:space="preserve">study’s </w:t>
      </w:r>
      <w:r>
        <w:rPr>
          <w:color w:val="231F20"/>
          <w:w w:val="105"/>
        </w:rPr>
        <w:t>interviews and all five focus groups access to such records emerged as a key justice need: “Our lives are in</w:t>
      </w:r>
      <w:r>
        <w:rPr>
          <w:color w:val="231F20"/>
          <w:w w:val="105"/>
        </w:rPr>
        <w:t xml:space="preserve"> a file somewhere and </w:t>
      </w:r>
      <w:r>
        <w:rPr>
          <w:color w:val="231F20"/>
          <w:spacing w:val="-3"/>
          <w:w w:val="105"/>
        </w:rPr>
        <w:t xml:space="preserve">we </w:t>
      </w:r>
      <w:r>
        <w:rPr>
          <w:color w:val="231F20"/>
          <w:w w:val="105"/>
        </w:rPr>
        <w:t xml:space="preserve">can’t find out who </w:t>
      </w:r>
      <w:r>
        <w:rPr>
          <w:color w:val="231F20"/>
          <w:spacing w:val="-3"/>
          <w:w w:val="105"/>
        </w:rPr>
        <w:t xml:space="preserve">we </w:t>
      </w:r>
      <w:r>
        <w:rPr>
          <w:color w:val="231F20"/>
          <w:spacing w:val="-4"/>
          <w:w w:val="105"/>
        </w:rPr>
        <w:t>are.”</w:t>
      </w:r>
      <w:r>
        <w:rPr>
          <w:color w:val="231F20"/>
          <w:spacing w:val="-4"/>
          <w:w w:val="105"/>
          <w:position w:val="7"/>
          <w:sz w:val="12"/>
        </w:rPr>
        <w:t xml:space="preserve">47 </w:t>
      </w:r>
      <w:r>
        <w:rPr>
          <w:color w:val="231F20"/>
          <w:w w:val="105"/>
        </w:rPr>
        <w:t>Most</w:t>
      </w:r>
      <w:r>
        <w:rPr>
          <w:color w:val="231F20"/>
          <w:spacing w:val="-6"/>
          <w:w w:val="105"/>
        </w:rPr>
        <w:t xml:space="preserve"> </w:t>
      </w:r>
      <w:r>
        <w:rPr>
          <w:color w:val="231F20"/>
          <w:w w:val="105"/>
        </w:rPr>
        <w:t>survivors</w:t>
      </w:r>
      <w:r>
        <w:rPr>
          <w:color w:val="231F20"/>
          <w:spacing w:val="-5"/>
          <w:w w:val="105"/>
        </w:rPr>
        <w:t xml:space="preserve"> </w:t>
      </w:r>
      <w:r>
        <w:rPr>
          <w:color w:val="231F20"/>
          <w:w w:val="105"/>
        </w:rPr>
        <w:t>living</w:t>
      </w:r>
      <w:r>
        <w:rPr>
          <w:color w:val="231F20"/>
          <w:spacing w:val="-5"/>
          <w:w w:val="105"/>
        </w:rPr>
        <w:t xml:space="preserve"> </w:t>
      </w:r>
      <w:r>
        <w:rPr>
          <w:color w:val="231F20"/>
          <w:w w:val="105"/>
        </w:rPr>
        <w:t>with</w:t>
      </w:r>
      <w:r>
        <w:rPr>
          <w:color w:val="231F20"/>
          <w:spacing w:val="-5"/>
          <w:w w:val="105"/>
        </w:rPr>
        <w:t xml:space="preserve"> </w:t>
      </w:r>
      <w:r>
        <w:rPr>
          <w:color w:val="231F20"/>
          <w:w w:val="105"/>
        </w:rPr>
        <w:t>the</w:t>
      </w:r>
      <w:r>
        <w:rPr>
          <w:color w:val="231F20"/>
          <w:spacing w:val="-5"/>
          <w:w w:val="105"/>
        </w:rPr>
        <w:t xml:space="preserve"> </w:t>
      </w:r>
      <w:r>
        <w:rPr>
          <w:color w:val="231F20"/>
          <w:w w:val="105"/>
        </w:rPr>
        <w:t>repercussions</w:t>
      </w:r>
      <w:r>
        <w:rPr>
          <w:color w:val="231F20"/>
          <w:spacing w:val="-5"/>
          <w:w w:val="105"/>
        </w:rPr>
        <w:t xml:space="preserve"> </w:t>
      </w:r>
      <w:r>
        <w:rPr>
          <w:color w:val="231F20"/>
          <w:w w:val="105"/>
        </w:rPr>
        <w:t>of</w:t>
      </w:r>
      <w:r>
        <w:rPr>
          <w:color w:val="231F20"/>
          <w:spacing w:val="-5"/>
          <w:w w:val="105"/>
        </w:rPr>
        <w:t xml:space="preserve"> </w:t>
      </w:r>
      <w:r>
        <w:rPr>
          <w:color w:val="231F20"/>
          <w:w w:val="105"/>
        </w:rPr>
        <w:t>historical</w:t>
      </w:r>
      <w:r>
        <w:rPr>
          <w:color w:val="231F20"/>
          <w:spacing w:val="-5"/>
          <w:w w:val="105"/>
        </w:rPr>
        <w:t xml:space="preserve"> </w:t>
      </w:r>
      <w:r>
        <w:rPr>
          <w:color w:val="231F20"/>
          <w:w w:val="105"/>
        </w:rPr>
        <w:t>abuse</w:t>
      </w:r>
      <w:r>
        <w:rPr>
          <w:color w:val="231F20"/>
          <w:spacing w:val="-5"/>
          <w:w w:val="105"/>
        </w:rPr>
        <w:t xml:space="preserve"> </w:t>
      </w:r>
      <w:r>
        <w:rPr>
          <w:color w:val="231F20"/>
          <w:w w:val="105"/>
        </w:rPr>
        <w:t>every day</w:t>
      </w:r>
      <w:r>
        <w:rPr>
          <w:color w:val="231F20"/>
          <w:spacing w:val="-12"/>
          <w:w w:val="105"/>
        </w:rPr>
        <w:t xml:space="preserve"> </w:t>
      </w:r>
      <w:r>
        <w:rPr>
          <w:color w:val="231F20"/>
          <w:w w:val="105"/>
        </w:rPr>
        <w:t>view</w:t>
      </w:r>
      <w:r>
        <w:rPr>
          <w:color w:val="231F20"/>
          <w:spacing w:val="-11"/>
          <w:w w:val="105"/>
        </w:rPr>
        <w:t xml:space="preserve"> </w:t>
      </w:r>
      <w:r>
        <w:rPr>
          <w:color w:val="231F20"/>
          <w:w w:val="105"/>
        </w:rPr>
        <w:t>that</w:t>
      </w:r>
      <w:r>
        <w:rPr>
          <w:color w:val="231F20"/>
          <w:spacing w:val="-12"/>
          <w:w w:val="105"/>
        </w:rPr>
        <w:t xml:space="preserve"> </w:t>
      </w:r>
      <w:r>
        <w:rPr>
          <w:color w:val="231F20"/>
          <w:w w:val="105"/>
        </w:rPr>
        <w:t>abuse</w:t>
      </w:r>
      <w:r>
        <w:rPr>
          <w:color w:val="231F20"/>
          <w:spacing w:val="-11"/>
          <w:w w:val="105"/>
        </w:rPr>
        <w:t xml:space="preserve"> </w:t>
      </w:r>
      <w:r>
        <w:rPr>
          <w:color w:val="231F20"/>
          <w:w w:val="105"/>
        </w:rPr>
        <w:t>as</w:t>
      </w:r>
      <w:r>
        <w:rPr>
          <w:color w:val="231F20"/>
          <w:spacing w:val="-12"/>
          <w:w w:val="105"/>
        </w:rPr>
        <w:t xml:space="preserve"> </w:t>
      </w:r>
      <w:r>
        <w:rPr>
          <w:color w:val="231F20"/>
          <w:w w:val="105"/>
        </w:rPr>
        <w:t>existential.They</w:t>
      </w:r>
      <w:r>
        <w:rPr>
          <w:color w:val="231F20"/>
          <w:spacing w:val="-11"/>
          <w:w w:val="105"/>
        </w:rPr>
        <w:t xml:space="preserve"> </w:t>
      </w:r>
      <w:r>
        <w:rPr>
          <w:color w:val="231F20"/>
          <w:w w:val="105"/>
        </w:rPr>
        <w:t>view</w:t>
      </w:r>
      <w:r>
        <w:rPr>
          <w:color w:val="231F20"/>
          <w:spacing w:val="-12"/>
          <w:w w:val="105"/>
        </w:rPr>
        <w:t xml:space="preserve"> </w:t>
      </w:r>
      <w:r>
        <w:rPr>
          <w:color w:val="231F20"/>
          <w:w w:val="105"/>
        </w:rPr>
        <w:t>the</w:t>
      </w:r>
      <w:r>
        <w:rPr>
          <w:color w:val="231F20"/>
          <w:spacing w:val="-11"/>
          <w:w w:val="105"/>
        </w:rPr>
        <w:t xml:space="preserve"> </w:t>
      </w:r>
      <w:r>
        <w:rPr>
          <w:color w:val="231F20"/>
          <w:w w:val="105"/>
        </w:rPr>
        <w:t>lack</w:t>
      </w:r>
      <w:r>
        <w:rPr>
          <w:color w:val="231F20"/>
          <w:spacing w:val="-12"/>
          <w:w w:val="105"/>
        </w:rPr>
        <w:t xml:space="preserve"> </w:t>
      </w:r>
      <w:r>
        <w:rPr>
          <w:color w:val="231F20"/>
          <w:w w:val="105"/>
        </w:rPr>
        <w:t>of</w:t>
      </w:r>
      <w:r>
        <w:rPr>
          <w:color w:val="231F20"/>
          <w:spacing w:val="-11"/>
          <w:w w:val="105"/>
        </w:rPr>
        <w:t xml:space="preserve"> </w:t>
      </w:r>
      <w:r>
        <w:rPr>
          <w:color w:val="231F20"/>
          <w:w w:val="105"/>
        </w:rPr>
        <w:t>access</w:t>
      </w:r>
      <w:r>
        <w:rPr>
          <w:color w:val="231F20"/>
          <w:spacing w:val="-12"/>
          <w:w w:val="105"/>
        </w:rPr>
        <w:t xml:space="preserve"> </w:t>
      </w:r>
      <w:r>
        <w:rPr>
          <w:color w:val="231F20"/>
          <w:w w:val="105"/>
        </w:rPr>
        <w:t>to</w:t>
      </w:r>
      <w:r>
        <w:rPr>
          <w:color w:val="231F20"/>
          <w:spacing w:val="-11"/>
          <w:w w:val="105"/>
        </w:rPr>
        <w:t xml:space="preserve"> </w:t>
      </w:r>
      <w:r>
        <w:rPr>
          <w:color w:val="231F20"/>
          <w:w w:val="105"/>
        </w:rPr>
        <w:t>their own historical files and their struggles to attain meaningful informa- tion as key sources of distress and frustration. They shared accounts of their disappointment when retrieved records were inadequate and/ or</w:t>
      </w:r>
      <w:r>
        <w:rPr>
          <w:color w:val="231F20"/>
          <w:spacing w:val="-2"/>
          <w:w w:val="105"/>
        </w:rPr>
        <w:t xml:space="preserve"> </w:t>
      </w:r>
      <w:r>
        <w:rPr>
          <w:color w:val="231F20"/>
          <w:w w:val="105"/>
        </w:rPr>
        <w:t>heavily</w:t>
      </w:r>
      <w:r>
        <w:rPr>
          <w:color w:val="231F20"/>
          <w:spacing w:val="-2"/>
          <w:w w:val="105"/>
        </w:rPr>
        <w:t xml:space="preserve"> </w:t>
      </w:r>
      <w:r>
        <w:rPr>
          <w:color w:val="231F20"/>
          <w:w w:val="105"/>
        </w:rPr>
        <w:t>redacted:</w:t>
      </w:r>
      <w:r>
        <w:rPr>
          <w:color w:val="231F20"/>
          <w:spacing w:val="-19"/>
          <w:w w:val="105"/>
        </w:rPr>
        <w:t xml:space="preserve"> </w:t>
      </w:r>
      <w:r>
        <w:rPr>
          <w:color w:val="231F20"/>
          <w:w w:val="105"/>
        </w:rPr>
        <w:t>“an</w:t>
      </w:r>
      <w:r>
        <w:rPr>
          <w:color w:val="231F20"/>
          <w:spacing w:val="-10"/>
          <w:w w:val="105"/>
        </w:rPr>
        <w:t xml:space="preserve"> </w:t>
      </w:r>
      <w:r>
        <w:rPr>
          <w:color w:val="231F20"/>
          <w:w w:val="105"/>
        </w:rPr>
        <w:t>A</w:t>
      </w:r>
      <w:r>
        <w:rPr>
          <w:rFonts w:ascii="PMingLiU" w:hAnsi="PMingLiU"/>
          <w:color w:val="231F20"/>
          <w:w w:val="105"/>
        </w:rPr>
        <w:t>4</w:t>
      </w:r>
      <w:r>
        <w:rPr>
          <w:rFonts w:ascii="PMingLiU" w:hAnsi="PMingLiU"/>
          <w:color w:val="231F20"/>
          <w:spacing w:val="-4"/>
          <w:w w:val="105"/>
        </w:rPr>
        <w:t xml:space="preserve"> </w:t>
      </w:r>
      <w:r>
        <w:rPr>
          <w:color w:val="231F20"/>
          <w:w w:val="105"/>
        </w:rPr>
        <w:t>sheet</w:t>
      </w:r>
      <w:r>
        <w:rPr>
          <w:color w:val="231F20"/>
          <w:spacing w:val="-2"/>
          <w:w w:val="105"/>
        </w:rPr>
        <w:t xml:space="preserve"> </w:t>
      </w:r>
      <w:r>
        <w:rPr>
          <w:color w:val="231F20"/>
          <w:w w:val="105"/>
        </w:rPr>
        <w:t>with</w:t>
      </w:r>
      <w:r>
        <w:rPr>
          <w:color w:val="231F20"/>
          <w:spacing w:val="-2"/>
          <w:w w:val="105"/>
        </w:rPr>
        <w:t xml:space="preserve"> </w:t>
      </w:r>
      <w:r>
        <w:rPr>
          <w:color w:val="231F20"/>
          <w:w w:val="105"/>
        </w:rPr>
        <w:t>four</w:t>
      </w:r>
      <w:r>
        <w:rPr>
          <w:color w:val="231F20"/>
          <w:spacing w:val="-1"/>
          <w:w w:val="105"/>
        </w:rPr>
        <w:t xml:space="preserve"> </w:t>
      </w:r>
      <w:r>
        <w:rPr>
          <w:color w:val="231F20"/>
          <w:w w:val="105"/>
        </w:rPr>
        <w:t>to</w:t>
      </w:r>
      <w:r>
        <w:rPr>
          <w:color w:val="231F20"/>
          <w:spacing w:val="-2"/>
          <w:w w:val="105"/>
        </w:rPr>
        <w:t xml:space="preserve"> </w:t>
      </w:r>
      <w:r>
        <w:rPr>
          <w:color w:val="231F20"/>
          <w:w w:val="105"/>
        </w:rPr>
        <w:t>five</w:t>
      </w:r>
      <w:r>
        <w:rPr>
          <w:color w:val="231F20"/>
          <w:spacing w:val="-2"/>
          <w:w w:val="105"/>
        </w:rPr>
        <w:t xml:space="preserve"> </w:t>
      </w:r>
      <w:r>
        <w:rPr>
          <w:color w:val="231F20"/>
          <w:w w:val="105"/>
        </w:rPr>
        <w:t>lines”</w:t>
      </w:r>
      <w:r>
        <w:rPr>
          <w:color w:val="231F20"/>
          <w:spacing w:val="-10"/>
          <w:w w:val="105"/>
        </w:rPr>
        <w:t xml:space="preserve"> </w:t>
      </w:r>
      <w:r>
        <w:rPr>
          <w:color w:val="231F20"/>
          <w:w w:val="105"/>
        </w:rPr>
        <w:t>representing</w:t>
      </w:r>
    </w:p>
    <w:p w:rsidR="004B6012" w:rsidRDefault="0075222E">
      <w:pPr>
        <w:pStyle w:val="BodyText"/>
        <w:spacing w:line="204" w:lineRule="exact"/>
        <w:ind w:left="460"/>
        <w:jc w:val="both"/>
      </w:pPr>
      <w:r>
        <w:rPr>
          <w:color w:val="231F20"/>
          <w:w w:val="105"/>
        </w:rPr>
        <w:t>many years spent in residential care.</w:t>
      </w:r>
      <w:r>
        <w:rPr>
          <w:color w:val="231F20"/>
          <w:w w:val="105"/>
          <w:position w:val="7"/>
          <w:sz w:val="12"/>
        </w:rPr>
        <w:t xml:space="preserve">48  </w:t>
      </w:r>
      <w:r>
        <w:rPr>
          <w:color w:val="231F20"/>
          <w:w w:val="105"/>
        </w:rPr>
        <w:t>Family medical histories</w:t>
      </w:r>
      <w:r>
        <w:rPr>
          <w:color w:val="231F20"/>
          <w:spacing w:val="32"/>
          <w:w w:val="105"/>
        </w:rPr>
        <w:t xml:space="preserve"> </w:t>
      </w:r>
      <w:r>
        <w:rPr>
          <w:color w:val="231F20"/>
          <w:w w:val="105"/>
        </w:rPr>
        <w:t>were</w:t>
      </w:r>
    </w:p>
    <w:p w:rsidR="004B6012" w:rsidRDefault="0075222E">
      <w:pPr>
        <w:pStyle w:val="BodyText"/>
        <w:spacing w:before="37" w:line="278" w:lineRule="auto"/>
        <w:ind w:left="460" w:right="120"/>
        <w:jc w:val="both"/>
      </w:pPr>
      <w:r>
        <w:rPr>
          <w:color w:val="231F20"/>
          <w:w w:val="105"/>
        </w:rPr>
        <w:t>largely</w:t>
      </w:r>
      <w:r>
        <w:rPr>
          <w:color w:val="231F20"/>
          <w:spacing w:val="-11"/>
          <w:w w:val="105"/>
        </w:rPr>
        <w:t xml:space="preserve"> </w:t>
      </w:r>
      <w:r>
        <w:rPr>
          <w:color w:val="231F20"/>
          <w:w w:val="105"/>
        </w:rPr>
        <w:t>inaccessible</w:t>
      </w:r>
      <w:r>
        <w:rPr>
          <w:color w:val="231F20"/>
          <w:spacing w:val="-10"/>
          <w:w w:val="105"/>
        </w:rPr>
        <w:t xml:space="preserve"> </w:t>
      </w:r>
      <w:r>
        <w:rPr>
          <w:color w:val="231F20"/>
          <w:w w:val="105"/>
        </w:rPr>
        <w:t>to</w:t>
      </w:r>
      <w:r>
        <w:rPr>
          <w:color w:val="231F20"/>
          <w:spacing w:val="-10"/>
          <w:w w:val="105"/>
        </w:rPr>
        <w:t xml:space="preserve"> </w:t>
      </w:r>
      <w:r>
        <w:rPr>
          <w:color w:val="231F20"/>
          <w:w w:val="105"/>
        </w:rPr>
        <w:t>many</w:t>
      </w:r>
      <w:r>
        <w:rPr>
          <w:color w:val="231F20"/>
          <w:spacing w:val="-10"/>
          <w:w w:val="105"/>
        </w:rPr>
        <w:t xml:space="preserve"> </w:t>
      </w:r>
      <w:r>
        <w:rPr>
          <w:color w:val="231F20"/>
          <w:w w:val="105"/>
        </w:rPr>
        <w:t>survivors,</w:t>
      </w:r>
      <w:r>
        <w:rPr>
          <w:color w:val="231F20"/>
          <w:spacing w:val="-17"/>
          <w:w w:val="105"/>
        </w:rPr>
        <w:t xml:space="preserve"> </w:t>
      </w:r>
      <w:r>
        <w:rPr>
          <w:color w:val="231F20"/>
          <w:w w:val="105"/>
        </w:rPr>
        <w:t>leading</w:t>
      </w:r>
      <w:r>
        <w:rPr>
          <w:color w:val="231F20"/>
          <w:spacing w:val="-10"/>
          <w:w w:val="105"/>
        </w:rPr>
        <w:t xml:space="preserve"> </w:t>
      </w:r>
      <w:r>
        <w:rPr>
          <w:color w:val="231F20"/>
          <w:w w:val="105"/>
        </w:rPr>
        <w:t>to</w:t>
      </w:r>
      <w:r>
        <w:rPr>
          <w:color w:val="231F20"/>
          <w:spacing w:val="-10"/>
          <w:w w:val="105"/>
        </w:rPr>
        <w:t xml:space="preserve"> </w:t>
      </w:r>
      <w:r>
        <w:rPr>
          <w:color w:val="231F20"/>
          <w:w w:val="105"/>
        </w:rPr>
        <w:t>a</w:t>
      </w:r>
      <w:r>
        <w:rPr>
          <w:color w:val="231F20"/>
          <w:spacing w:val="-10"/>
          <w:w w:val="105"/>
        </w:rPr>
        <w:t xml:space="preserve"> </w:t>
      </w:r>
      <w:r>
        <w:rPr>
          <w:color w:val="231F20"/>
          <w:w w:val="105"/>
        </w:rPr>
        <w:t>lack</w:t>
      </w:r>
      <w:r>
        <w:rPr>
          <w:color w:val="231F20"/>
          <w:spacing w:val="-10"/>
          <w:w w:val="105"/>
        </w:rPr>
        <w:t xml:space="preserve"> </w:t>
      </w:r>
      <w:r>
        <w:rPr>
          <w:color w:val="231F20"/>
          <w:w w:val="105"/>
        </w:rPr>
        <w:t>of</w:t>
      </w:r>
      <w:r>
        <w:rPr>
          <w:color w:val="231F20"/>
          <w:spacing w:val="-11"/>
          <w:w w:val="105"/>
        </w:rPr>
        <w:t xml:space="preserve"> </w:t>
      </w:r>
      <w:r>
        <w:rPr>
          <w:color w:val="231F20"/>
          <w:w w:val="105"/>
        </w:rPr>
        <w:t>knowledge about</w:t>
      </w:r>
      <w:r>
        <w:rPr>
          <w:color w:val="231F20"/>
          <w:spacing w:val="26"/>
          <w:w w:val="105"/>
        </w:rPr>
        <w:t xml:space="preserve"> </w:t>
      </w:r>
      <w:r>
        <w:rPr>
          <w:color w:val="231F20"/>
          <w:w w:val="105"/>
        </w:rPr>
        <w:t>their</w:t>
      </w:r>
      <w:r>
        <w:rPr>
          <w:color w:val="231F20"/>
          <w:spacing w:val="27"/>
          <w:w w:val="105"/>
        </w:rPr>
        <w:t xml:space="preserve"> </w:t>
      </w:r>
      <w:r>
        <w:rPr>
          <w:color w:val="231F20"/>
          <w:w w:val="105"/>
        </w:rPr>
        <w:t>own</w:t>
      </w:r>
      <w:r>
        <w:rPr>
          <w:color w:val="231F20"/>
          <w:spacing w:val="26"/>
          <w:w w:val="105"/>
        </w:rPr>
        <w:t xml:space="preserve"> </w:t>
      </w:r>
      <w:r>
        <w:rPr>
          <w:color w:val="231F20"/>
          <w:w w:val="105"/>
        </w:rPr>
        <w:t>hereditary</w:t>
      </w:r>
      <w:r>
        <w:rPr>
          <w:color w:val="231F20"/>
          <w:spacing w:val="27"/>
          <w:w w:val="105"/>
        </w:rPr>
        <w:t xml:space="preserve"> </w:t>
      </w:r>
      <w:r>
        <w:rPr>
          <w:color w:val="231F20"/>
          <w:w w:val="105"/>
        </w:rPr>
        <w:t>traits.</w:t>
      </w:r>
      <w:r>
        <w:rPr>
          <w:color w:val="231F20"/>
          <w:spacing w:val="17"/>
          <w:w w:val="105"/>
        </w:rPr>
        <w:t xml:space="preserve"> </w:t>
      </w:r>
      <w:r>
        <w:rPr>
          <w:color w:val="231F20"/>
          <w:w w:val="105"/>
        </w:rPr>
        <w:t>Many</w:t>
      </w:r>
      <w:r>
        <w:rPr>
          <w:color w:val="231F20"/>
          <w:spacing w:val="27"/>
          <w:w w:val="105"/>
        </w:rPr>
        <w:t xml:space="preserve"> </w:t>
      </w:r>
      <w:r>
        <w:rPr>
          <w:color w:val="231F20"/>
          <w:w w:val="105"/>
        </w:rPr>
        <w:t>felt</w:t>
      </w:r>
      <w:r>
        <w:rPr>
          <w:color w:val="231F20"/>
          <w:spacing w:val="26"/>
          <w:w w:val="105"/>
        </w:rPr>
        <w:t xml:space="preserve"> </w:t>
      </w:r>
      <w:r>
        <w:rPr>
          <w:color w:val="231F20"/>
          <w:w w:val="105"/>
        </w:rPr>
        <w:t>an</w:t>
      </w:r>
      <w:r>
        <w:rPr>
          <w:color w:val="231F20"/>
          <w:spacing w:val="27"/>
          <w:w w:val="105"/>
        </w:rPr>
        <w:t xml:space="preserve"> </w:t>
      </w:r>
      <w:r>
        <w:rPr>
          <w:color w:val="231F20"/>
          <w:w w:val="105"/>
        </w:rPr>
        <w:t>acute</w:t>
      </w:r>
      <w:r>
        <w:rPr>
          <w:color w:val="231F20"/>
          <w:spacing w:val="27"/>
          <w:w w:val="105"/>
        </w:rPr>
        <w:t xml:space="preserve"> </w:t>
      </w:r>
      <w:r>
        <w:rPr>
          <w:color w:val="231F20"/>
          <w:w w:val="105"/>
        </w:rPr>
        <w:t>disconnection</w:t>
      </w:r>
    </w:p>
    <w:p w:rsidR="004B6012" w:rsidRDefault="004B6012">
      <w:pPr>
        <w:pStyle w:val="BodyText"/>
        <w:rPr>
          <w:sz w:val="24"/>
        </w:rPr>
      </w:pPr>
    </w:p>
    <w:p w:rsidR="004B6012" w:rsidRDefault="0075222E">
      <w:pPr>
        <w:pStyle w:val="ListParagraph"/>
        <w:numPr>
          <w:ilvl w:val="1"/>
          <w:numId w:val="1"/>
        </w:numPr>
        <w:tabs>
          <w:tab w:val="left" w:pos="1060"/>
        </w:tabs>
        <w:spacing w:before="145"/>
        <w:jc w:val="left"/>
        <w:rPr>
          <w:sz w:val="17"/>
        </w:rPr>
      </w:pPr>
      <w:r>
        <w:rPr>
          <w:color w:val="231F20"/>
          <w:w w:val="105"/>
          <w:sz w:val="17"/>
        </w:rPr>
        <w:t>Interview with F</w:t>
      </w:r>
      <w:r>
        <w:rPr>
          <w:rFonts w:ascii="PMingLiU"/>
          <w:color w:val="231F20"/>
          <w:w w:val="105"/>
          <w:sz w:val="17"/>
        </w:rPr>
        <w:t>19</w:t>
      </w:r>
      <w:r>
        <w:rPr>
          <w:color w:val="231F20"/>
          <w:w w:val="105"/>
          <w:sz w:val="17"/>
        </w:rPr>
        <w:t>, July</w:t>
      </w:r>
      <w:r>
        <w:rPr>
          <w:color w:val="231F20"/>
          <w:spacing w:val="13"/>
          <w:w w:val="105"/>
          <w:sz w:val="17"/>
        </w:rPr>
        <w:t xml:space="preserve"> </w:t>
      </w:r>
      <w:r>
        <w:rPr>
          <w:rFonts w:ascii="PMingLiU"/>
          <w:color w:val="231F20"/>
          <w:w w:val="105"/>
          <w:sz w:val="17"/>
        </w:rPr>
        <w:t>2016</w:t>
      </w:r>
      <w:r>
        <w:rPr>
          <w:color w:val="231F20"/>
          <w:w w:val="105"/>
          <w:sz w:val="17"/>
        </w:rPr>
        <w:t>.</w:t>
      </w:r>
    </w:p>
    <w:p w:rsidR="004B6012" w:rsidRDefault="0075222E">
      <w:pPr>
        <w:pStyle w:val="ListParagraph"/>
        <w:numPr>
          <w:ilvl w:val="1"/>
          <w:numId w:val="1"/>
        </w:numPr>
        <w:tabs>
          <w:tab w:val="left" w:pos="1060"/>
        </w:tabs>
        <w:spacing w:line="230" w:lineRule="auto"/>
        <w:ind w:left="460" w:right="119" w:firstLine="240"/>
        <w:jc w:val="left"/>
        <w:rPr>
          <w:sz w:val="17"/>
        </w:rPr>
      </w:pPr>
      <w:r>
        <w:rPr>
          <w:color w:val="231F20"/>
          <w:spacing w:val="-3"/>
          <w:sz w:val="17"/>
        </w:rPr>
        <w:t xml:space="preserve">Lundy, </w:t>
      </w:r>
      <w:r>
        <w:rPr>
          <w:i/>
          <w:color w:val="231F20"/>
          <w:sz w:val="17"/>
        </w:rPr>
        <w:t>Historical Institutional Abuse</w:t>
      </w:r>
      <w:r>
        <w:rPr>
          <w:color w:val="231F20"/>
          <w:sz w:val="17"/>
        </w:rPr>
        <w:t>; Lundy and Mahoney, “Representing Survivors.”</w:t>
      </w:r>
    </w:p>
    <w:p w:rsidR="004B6012" w:rsidRDefault="0075222E">
      <w:pPr>
        <w:pStyle w:val="ListParagraph"/>
        <w:numPr>
          <w:ilvl w:val="1"/>
          <w:numId w:val="1"/>
        </w:numPr>
        <w:tabs>
          <w:tab w:val="left" w:pos="1060"/>
        </w:tabs>
        <w:spacing w:before="11"/>
        <w:jc w:val="left"/>
        <w:rPr>
          <w:sz w:val="17"/>
        </w:rPr>
      </w:pPr>
      <w:r>
        <w:rPr>
          <w:color w:val="231F20"/>
          <w:w w:val="105"/>
          <w:sz w:val="17"/>
        </w:rPr>
        <w:t>Male participant, focus group</w:t>
      </w:r>
      <w:r>
        <w:rPr>
          <w:color w:val="231F20"/>
          <w:spacing w:val="12"/>
          <w:w w:val="105"/>
          <w:sz w:val="17"/>
        </w:rPr>
        <w:t xml:space="preserve"> </w:t>
      </w:r>
      <w:r>
        <w:rPr>
          <w:rFonts w:ascii="PMingLiU"/>
          <w:color w:val="231F20"/>
          <w:w w:val="105"/>
          <w:sz w:val="17"/>
        </w:rPr>
        <w:t>4</w:t>
      </w:r>
      <w:r>
        <w:rPr>
          <w:color w:val="231F20"/>
          <w:w w:val="105"/>
          <w:sz w:val="17"/>
        </w:rPr>
        <w:t>.</w:t>
      </w:r>
    </w:p>
    <w:p w:rsidR="004B6012" w:rsidRDefault="0075222E">
      <w:pPr>
        <w:pStyle w:val="ListParagraph"/>
        <w:numPr>
          <w:ilvl w:val="1"/>
          <w:numId w:val="1"/>
        </w:numPr>
        <w:tabs>
          <w:tab w:val="left" w:pos="1060"/>
        </w:tabs>
        <w:spacing w:line="230" w:lineRule="auto"/>
        <w:ind w:left="460" w:right="121" w:firstLine="240"/>
        <w:jc w:val="left"/>
        <w:rPr>
          <w:sz w:val="17"/>
        </w:rPr>
      </w:pPr>
      <w:r>
        <w:rPr>
          <w:color w:val="231F20"/>
          <w:sz w:val="17"/>
        </w:rPr>
        <w:t>Claire McGettrick’s essay in this issue addresses access to information in the context</w:t>
      </w:r>
      <w:r>
        <w:rPr>
          <w:color w:val="231F20"/>
          <w:spacing w:val="6"/>
          <w:sz w:val="17"/>
        </w:rPr>
        <w:t xml:space="preserve"> </w:t>
      </w:r>
      <w:r>
        <w:rPr>
          <w:color w:val="231F20"/>
          <w:sz w:val="17"/>
        </w:rPr>
        <w:t>of</w:t>
      </w:r>
      <w:r>
        <w:rPr>
          <w:color w:val="231F20"/>
          <w:spacing w:val="6"/>
          <w:sz w:val="17"/>
        </w:rPr>
        <w:t xml:space="preserve"> </w:t>
      </w:r>
      <w:r>
        <w:rPr>
          <w:color w:val="231F20"/>
          <w:sz w:val="17"/>
        </w:rPr>
        <w:t>closed</w:t>
      </w:r>
      <w:r>
        <w:rPr>
          <w:color w:val="231F20"/>
          <w:spacing w:val="6"/>
          <w:sz w:val="17"/>
        </w:rPr>
        <w:t xml:space="preserve"> </w:t>
      </w:r>
      <w:r>
        <w:rPr>
          <w:color w:val="231F20"/>
          <w:sz w:val="17"/>
        </w:rPr>
        <w:t>adoption</w:t>
      </w:r>
      <w:r>
        <w:rPr>
          <w:color w:val="231F20"/>
          <w:spacing w:val="6"/>
          <w:sz w:val="17"/>
        </w:rPr>
        <w:t xml:space="preserve"> </w:t>
      </w:r>
      <w:r>
        <w:rPr>
          <w:color w:val="231F20"/>
          <w:sz w:val="17"/>
        </w:rPr>
        <w:t>re</w:t>
      </w:r>
      <w:r>
        <w:rPr>
          <w:color w:val="231F20"/>
          <w:sz w:val="17"/>
        </w:rPr>
        <w:t>cords</w:t>
      </w:r>
      <w:r>
        <w:rPr>
          <w:color w:val="231F20"/>
          <w:spacing w:val="7"/>
          <w:sz w:val="17"/>
        </w:rPr>
        <w:t xml:space="preserve"> </w:t>
      </w:r>
      <w:r>
        <w:rPr>
          <w:color w:val="231F20"/>
          <w:sz w:val="17"/>
        </w:rPr>
        <w:t>in</w:t>
      </w:r>
      <w:r>
        <w:rPr>
          <w:color w:val="231F20"/>
          <w:spacing w:val="6"/>
          <w:sz w:val="17"/>
        </w:rPr>
        <w:t xml:space="preserve"> </w:t>
      </w:r>
      <w:r>
        <w:rPr>
          <w:color w:val="231F20"/>
          <w:sz w:val="17"/>
        </w:rPr>
        <w:t>the</w:t>
      </w:r>
      <w:r>
        <w:rPr>
          <w:color w:val="231F20"/>
          <w:spacing w:val="6"/>
          <w:sz w:val="17"/>
        </w:rPr>
        <w:t xml:space="preserve"> </w:t>
      </w:r>
      <w:r>
        <w:rPr>
          <w:color w:val="231F20"/>
          <w:sz w:val="17"/>
        </w:rPr>
        <w:t>Republic</w:t>
      </w:r>
      <w:r>
        <w:rPr>
          <w:color w:val="231F20"/>
          <w:spacing w:val="6"/>
          <w:sz w:val="17"/>
        </w:rPr>
        <w:t xml:space="preserve"> </w:t>
      </w:r>
      <w:r>
        <w:rPr>
          <w:color w:val="231F20"/>
          <w:sz w:val="17"/>
        </w:rPr>
        <w:t>of</w:t>
      </w:r>
      <w:r>
        <w:rPr>
          <w:color w:val="231F20"/>
          <w:spacing w:val="7"/>
          <w:sz w:val="17"/>
        </w:rPr>
        <w:t xml:space="preserve"> </w:t>
      </w:r>
      <w:r>
        <w:rPr>
          <w:color w:val="231F20"/>
          <w:sz w:val="17"/>
        </w:rPr>
        <w:t>Ireland.</w:t>
      </w:r>
    </w:p>
    <w:p w:rsidR="004B6012" w:rsidRDefault="004B6012">
      <w:pPr>
        <w:spacing w:line="230" w:lineRule="auto"/>
        <w:rPr>
          <w:sz w:val="17"/>
        </w:rPr>
        <w:sectPr w:rsidR="004B6012">
          <w:pgSz w:w="8640" w:h="12960"/>
          <w:pgMar w:top="800" w:right="960" w:bottom="1120" w:left="980" w:header="0" w:footer="930" w:gutter="0"/>
          <w:cols w:space="720"/>
        </w:sectPr>
      </w:pPr>
    </w:p>
    <w:p w:rsidR="004B6012" w:rsidRDefault="0075222E">
      <w:pPr>
        <w:pStyle w:val="BodyText"/>
        <w:spacing w:before="68" w:line="271" w:lineRule="auto"/>
        <w:ind w:left="100" w:right="479"/>
        <w:jc w:val="both"/>
      </w:pPr>
      <w:r>
        <w:rPr>
          <w:color w:val="231F20"/>
          <w:w w:val="105"/>
        </w:rPr>
        <w:lastRenderedPageBreak/>
        <w:t>from the sources of their own personal identities: from parents, birth- place, medical history, origins, home, and childhood experiences.</w:t>
      </w:r>
    </w:p>
    <w:p w:rsidR="004B6012" w:rsidRDefault="0075222E">
      <w:pPr>
        <w:pStyle w:val="BodyText"/>
        <w:spacing w:line="268" w:lineRule="auto"/>
        <w:ind w:left="100" w:right="479" w:firstLine="240"/>
        <w:jc w:val="both"/>
      </w:pPr>
      <w:r>
        <w:rPr>
          <w:color w:val="231F20"/>
          <w:w w:val="105"/>
        </w:rPr>
        <w:t xml:space="preserve">A key motivation for participating in the inquiry was to get “the </w:t>
      </w:r>
      <w:r>
        <w:rPr>
          <w:color w:val="231F20"/>
          <w:spacing w:val="-3"/>
          <w:w w:val="105"/>
        </w:rPr>
        <w:t xml:space="preserve">truth,” </w:t>
      </w:r>
      <w:r>
        <w:rPr>
          <w:color w:val="231F20"/>
          <w:w w:val="105"/>
        </w:rPr>
        <w:t>with twenty-three percent of respondents specifically men- tioning</w:t>
      </w:r>
      <w:r>
        <w:rPr>
          <w:color w:val="231F20"/>
          <w:spacing w:val="-1"/>
          <w:w w:val="105"/>
        </w:rPr>
        <w:t xml:space="preserve"> </w:t>
      </w:r>
      <w:r>
        <w:rPr>
          <w:color w:val="231F20"/>
          <w:w w:val="105"/>
        </w:rPr>
        <w:t>the</w:t>
      </w:r>
      <w:r>
        <w:rPr>
          <w:color w:val="231F20"/>
          <w:spacing w:val="-1"/>
          <w:w w:val="105"/>
        </w:rPr>
        <w:t xml:space="preserve"> </w:t>
      </w:r>
      <w:r>
        <w:rPr>
          <w:color w:val="231F20"/>
          <w:w w:val="105"/>
        </w:rPr>
        <w:t>word</w:t>
      </w:r>
      <w:r>
        <w:rPr>
          <w:color w:val="231F20"/>
          <w:spacing w:val="-11"/>
          <w:w w:val="105"/>
        </w:rPr>
        <w:t xml:space="preserve"> </w:t>
      </w:r>
      <w:r>
        <w:rPr>
          <w:color w:val="231F20"/>
          <w:w w:val="105"/>
        </w:rPr>
        <w:t>“truth”</w:t>
      </w:r>
      <w:r>
        <w:rPr>
          <w:color w:val="231F20"/>
          <w:spacing w:val="-12"/>
          <w:w w:val="105"/>
        </w:rPr>
        <w:t xml:space="preserve"> </w:t>
      </w:r>
      <w:r>
        <w:rPr>
          <w:color w:val="231F20"/>
          <w:w w:val="105"/>
        </w:rPr>
        <w:t>as</w:t>
      </w:r>
      <w:r>
        <w:rPr>
          <w:color w:val="231F20"/>
          <w:spacing w:val="-1"/>
          <w:w w:val="105"/>
        </w:rPr>
        <w:t xml:space="preserve"> </w:t>
      </w:r>
      <w:r>
        <w:rPr>
          <w:color w:val="231F20"/>
          <w:w w:val="105"/>
        </w:rPr>
        <w:t>a justice</w:t>
      </w:r>
      <w:r>
        <w:rPr>
          <w:color w:val="231F20"/>
          <w:spacing w:val="-1"/>
          <w:w w:val="105"/>
        </w:rPr>
        <w:t xml:space="preserve"> </w:t>
      </w:r>
      <w:r>
        <w:rPr>
          <w:color w:val="231F20"/>
          <w:w w:val="105"/>
        </w:rPr>
        <w:t>need.</w:t>
      </w:r>
      <w:r>
        <w:rPr>
          <w:color w:val="231F20"/>
          <w:spacing w:val="-11"/>
          <w:w w:val="105"/>
        </w:rPr>
        <w:t xml:space="preserve"> </w:t>
      </w:r>
      <w:r>
        <w:rPr>
          <w:color w:val="231F20"/>
          <w:spacing w:val="-3"/>
          <w:w w:val="105"/>
        </w:rPr>
        <w:t>However,</w:t>
      </w:r>
      <w:r>
        <w:rPr>
          <w:color w:val="231F20"/>
          <w:spacing w:val="-12"/>
          <w:w w:val="105"/>
        </w:rPr>
        <w:t xml:space="preserve"> </w:t>
      </w:r>
      <w:r>
        <w:rPr>
          <w:color w:val="231F20"/>
          <w:w w:val="105"/>
        </w:rPr>
        <w:t>in</w:t>
      </w:r>
      <w:r>
        <w:rPr>
          <w:color w:val="231F20"/>
          <w:spacing w:val="-1"/>
          <w:w w:val="105"/>
        </w:rPr>
        <w:t xml:space="preserve"> </w:t>
      </w:r>
      <w:r>
        <w:rPr>
          <w:color w:val="231F20"/>
          <w:w w:val="105"/>
        </w:rPr>
        <w:t xml:space="preserve">interviews and focus groups many survivors alluded to truth in different </w:t>
      </w:r>
      <w:r>
        <w:rPr>
          <w:color w:val="231F20"/>
          <w:spacing w:val="-3"/>
          <w:w w:val="105"/>
        </w:rPr>
        <w:t xml:space="preserve">ways. </w:t>
      </w:r>
      <w:r>
        <w:rPr>
          <w:color w:val="231F20"/>
          <w:w w:val="105"/>
        </w:rPr>
        <w:t xml:space="preserve">Some clearly sought to find out </w:t>
      </w:r>
      <w:r>
        <w:rPr>
          <w:rFonts w:ascii="Cambria" w:hAnsi="Cambria"/>
          <w:i/>
          <w:color w:val="231F20"/>
          <w:spacing w:val="-4"/>
          <w:w w:val="105"/>
        </w:rPr>
        <w:t xml:space="preserve">why </w:t>
      </w:r>
      <w:r>
        <w:rPr>
          <w:color w:val="231F20"/>
          <w:w w:val="105"/>
        </w:rPr>
        <w:t>the abuse happened, questioning why they had suffered and how perpetrators could justify what they had done:</w:t>
      </w:r>
      <w:r>
        <w:rPr>
          <w:color w:val="231F20"/>
          <w:spacing w:val="-17"/>
          <w:w w:val="105"/>
        </w:rPr>
        <w:t xml:space="preserve"> </w:t>
      </w:r>
      <w:r>
        <w:rPr>
          <w:color w:val="231F20"/>
          <w:w w:val="105"/>
        </w:rPr>
        <w:t>“the</w:t>
      </w:r>
      <w:r>
        <w:rPr>
          <w:color w:val="231F20"/>
          <w:spacing w:val="-1"/>
          <w:w w:val="105"/>
        </w:rPr>
        <w:t xml:space="preserve"> </w:t>
      </w:r>
      <w:r>
        <w:rPr>
          <w:color w:val="231F20"/>
          <w:w w:val="105"/>
        </w:rPr>
        <w:t>biggest</w:t>
      </w:r>
      <w:r>
        <w:rPr>
          <w:color w:val="231F20"/>
          <w:spacing w:val="-1"/>
          <w:w w:val="105"/>
        </w:rPr>
        <w:t xml:space="preserve"> </w:t>
      </w:r>
      <w:r>
        <w:rPr>
          <w:color w:val="231F20"/>
          <w:w w:val="105"/>
        </w:rPr>
        <w:t>thing is</w:t>
      </w:r>
      <w:r>
        <w:rPr>
          <w:color w:val="231F20"/>
          <w:spacing w:val="-1"/>
          <w:w w:val="105"/>
        </w:rPr>
        <w:t xml:space="preserve"> </w:t>
      </w:r>
      <w:r>
        <w:rPr>
          <w:color w:val="231F20"/>
          <w:spacing w:val="-6"/>
          <w:w w:val="105"/>
        </w:rPr>
        <w:t>why.</w:t>
      </w:r>
      <w:r>
        <w:rPr>
          <w:color w:val="231F20"/>
          <w:spacing w:val="-35"/>
          <w:w w:val="105"/>
        </w:rPr>
        <w:t xml:space="preserve"> </w:t>
      </w:r>
      <w:r>
        <w:rPr>
          <w:color w:val="231F20"/>
          <w:w w:val="105"/>
        </w:rPr>
        <w:t>Why</w:t>
      </w:r>
      <w:r>
        <w:rPr>
          <w:color w:val="231F20"/>
          <w:spacing w:val="-1"/>
          <w:w w:val="105"/>
        </w:rPr>
        <w:t xml:space="preserve"> </w:t>
      </w:r>
      <w:r>
        <w:rPr>
          <w:color w:val="231F20"/>
          <w:w w:val="105"/>
        </w:rPr>
        <w:t>did they</w:t>
      </w:r>
      <w:r>
        <w:rPr>
          <w:color w:val="231F20"/>
          <w:spacing w:val="-1"/>
          <w:w w:val="105"/>
        </w:rPr>
        <w:t xml:space="preserve"> </w:t>
      </w:r>
      <w:r>
        <w:rPr>
          <w:color w:val="231F20"/>
          <w:w w:val="105"/>
        </w:rPr>
        <w:t>do</w:t>
      </w:r>
      <w:r>
        <w:rPr>
          <w:color w:val="231F20"/>
          <w:spacing w:val="-1"/>
          <w:w w:val="105"/>
        </w:rPr>
        <w:t xml:space="preserve"> </w:t>
      </w:r>
      <w:r>
        <w:rPr>
          <w:color w:val="231F20"/>
          <w:w w:val="105"/>
        </w:rPr>
        <w:t>that?</w:t>
      </w:r>
      <w:r>
        <w:rPr>
          <w:color w:val="231F20"/>
          <w:spacing w:val="-27"/>
          <w:w w:val="105"/>
        </w:rPr>
        <w:t xml:space="preserve"> </w:t>
      </w:r>
      <w:r>
        <w:rPr>
          <w:color w:val="231F20"/>
          <w:w w:val="105"/>
        </w:rPr>
        <w:t>Why?</w:t>
      </w:r>
      <w:r>
        <w:rPr>
          <w:color w:val="231F20"/>
          <w:spacing w:val="-26"/>
          <w:w w:val="105"/>
        </w:rPr>
        <w:t xml:space="preserve"> </w:t>
      </w:r>
      <w:r>
        <w:rPr>
          <w:color w:val="231F20"/>
          <w:spacing w:val="-8"/>
          <w:w w:val="105"/>
        </w:rPr>
        <w:t>Was</w:t>
      </w:r>
      <w:r>
        <w:rPr>
          <w:color w:val="231F20"/>
          <w:spacing w:val="-1"/>
          <w:w w:val="105"/>
        </w:rPr>
        <w:t xml:space="preserve"> </w:t>
      </w:r>
      <w:r>
        <w:rPr>
          <w:color w:val="231F20"/>
          <w:w w:val="105"/>
        </w:rPr>
        <w:t>it</w:t>
      </w:r>
      <w:r>
        <w:rPr>
          <w:color w:val="231F20"/>
          <w:spacing w:val="-1"/>
          <w:w w:val="105"/>
        </w:rPr>
        <w:t xml:space="preserve"> </w:t>
      </w:r>
      <w:r>
        <w:rPr>
          <w:color w:val="231F20"/>
          <w:w w:val="105"/>
        </w:rPr>
        <w:t xml:space="preserve">in them to . . . physically and mentally abuse people? Who </w:t>
      </w:r>
      <w:r>
        <w:rPr>
          <w:color w:val="231F20"/>
          <w:spacing w:val="-3"/>
          <w:w w:val="105"/>
        </w:rPr>
        <w:t xml:space="preserve">gave </w:t>
      </w:r>
      <w:r>
        <w:rPr>
          <w:color w:val="231F20"/>
          <w:w w:val="105"/>
        </w:rPr>
        <w:t>them the right? Who?”</w:t>
      </w:r>
      <w:r>
        <w:rPr>
          <w:color w:val="231F20"/>
          <w:w w:val="105"/>
          <w:position w:val="7"/>
          <w:sz w:val="12"/>
        </w:rPr>
        <w:t>4</w:t>
      </w:r>
      <w:r>
        <w:rPr>
          <w:color w:val="231F20"/>
          <w:w w:val="105"/>
          <w:position w:val="7"/>
          <w:sz w:val="12"/>
        </w:rPr>
        <w:t xml:space="preserve">9 </w:t>
      </w:r>
      <w:r>
        <w:rPr>
          <w:color w:val="231F20"/>
          <w:spacing w:val="-3"/>
          <w:w w:val="105"/>
        </w:rPr>
        <w:t xml:space="preserve">For </w:t>
      </w:r>
      <w:r>
        <w:rPr>
          <w:color w:val="231F20"/>
          <w:w w:val="105"/>
        </w:rPr>
        <w:t xml:space="preserve">some, as noted </w:t>
      </w:r>
      <w:r>
        <w:rPr>
          <w:color w:val="231F20"/>
          <w:spacing w:val="-2"/>
          <w:w w:val="105"/>
        </w:rPr>
        <w:t xml:space="preserve">above, </w:t>
      </w:r>
      <w:r>
        <w:rPr>
          <w:color w:val="231F20"/>
          <w:w w:val="105"/>
        </w:rPr>
        <w:t xml:space="preserve">justice </w:t>
      </w:r>
      <w:r>
        <w:rPr>
          <w:color w:val="231F20"/>
          <w:spacing w:val="-3"/>
          <w:w w:val="105"/>
        </w:rPr>
        <w:t xml:space="preserve">involved </w:t>
      </w:r>
      <w:r>
        <w:rPr>
          <w:color w:val="231F20"/>
          <w:w w:val="105"/>
        </w:rPr>
        <w:t xml:space="preserve">gaining access to new information about personal questions and direct access to files: “I was trying to understand </w:t>
      </w:r>
      <w:r>
        <w:rPr>
          <w:color w:val="231F20"/>
          <w:spacing w:val="-3"/>
          <w:w w:val="105"/>
        </w:rPr>
        <w:t xml:space="preserve">my </w:t>
      </w:r>
      <w:r>
        <w:rPr>
          <w:color w:val="231F20"/>
          <w:w w:val="105"/>
        </w:rPr>
        <w:t>childhood.</w:t>
      </w:r>
      <w:r>
        <w:rPr>
          <w:color w:val="231F20"/>
          <w:spacing w:val="8"/>
          <w:w w:val="105"/>
        </w:rPr>
        <w:t xml:space="preserve"> </w:t>
      </w:r>
      <w:r>
        <w:rPr>
          <w:color w:val="231F20"/>
          <w:w w:val="105"/>
        </w:rPr>
        <w:t>I thought I</w:t>
      </w:r>
    </w:p>
    <w:p w:rsidR="004B6012" w:rsidRDefault="0075222E">
      <w:pPr>
        <w:pStyle w:val="BodyText"/>
        <w:spacing w:before="10" w:line="271" w:lineRule="auto"/>
        <w:ind w:left="100" w:right="479"/>
        <w:jc w:val="both"/>
      </w:pPr>
      <w:r>
        <w:rPr>
          <w:color w:val="231F20"/>
          <w:w w:val="105"/>
        </w:rPr>
        <w:t xml:space="preserve">would get to understand me as a </w:t>
      </w:r>
      <w:r>
        <w:rPr>
          <w:color w:val="231F20"/>
          <w:spacing w:val="-3"/>
          <w:w w:val="105"/>
        </w:rPr>
        <w:t>person.”</w:t>
      </w:r>
      <w:r>
        <w:rPr>
          <w:color w:val="231F20"/>
          <w:spacing w:val="-3"/>
          <w:w w:val="105"/>
          <w:position w:val="7"/>
          <w:sz w:val="12"/>
        </w:rPr>
        <w:t>50</w:t>
      </w:r>
      <w:r>
        <w:rPr>
          <w:color w:val="231F20"/>
          <w:spacing w:val="25"/>
          <w:w w:val="105"/>
          <w:position w:val="7"/>
          <w:sz w:val="12"/>
        </w:rPr>
        <w:t xml:space="preserve"> </w:t>
      </w:r>
      <w:r>
        <w:rPr>
          <w:color w:val="231F20"/>
          <w:w w:val="105"/>
        </w:rPr>
        <w:t>But others maintained that they already knew the truth; all they wanted was acceptance of responsibility and</w:t>
      </w:r>
      <w:r>
        <w:rPr>
          <w:color w:val="231F20"/>
          <w:spacing w:val="2"/>
          <w:w w:val="105"/>
        </w:rPr>
        <w:t xml:space="preserve"> </w:t>
      </w:r>
      <w:r>
        <w:rPr>
          <w:color w:val="231F20"/>
          <w:spacing w:val="-3"/>
          <w:w w:val="105"/>
        </w:rPr>
        <w:t>accountability.</w:t>
      </w:r>
    </w:p>
    <w:p w:rsidR="004B6012" w:rsidRDefault="0075222E">
      <w:pPr>
        <w:pStyle w:val="BodyText"/>
        <w:spacing w:line="271" w:lineRule="auto"/>
        <w:ind w:left="100" w:right="471" w:firstLine="240"/>
        <w:jc w:val="both"/>
      </w:pPr>
      <w:r>
        <w:rPr>
          <w:color w:val="231F20"/>
          <w:w w:val="110"/>
        </w:rPr>
        <w:t>Analysis</w:t>
      </w:r>
      <w:r>
        <w:rPr>
          <w:color w:val="231F20"/>
          <w:spacing w:val="-14"/>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inquiry</w:t>
      </w:r>
      <w:r>
        <w:rPr>
          <w:color w:val="231F20"/>
          <w:spacing w:val="-14"/>
          <w:w w:val="110"/>
        </w:rPr>
        <w:t xml:space="preserve"> </w:t>
      </w:r>
      <w:r>
        <w:rPr>
          <w:color w:val="231F20"/>
          <w:w w:val="110"/>
        </w:rPr>
        <w:t>transcripts,</w:t>
      </w:r>
      <w:r>
        <w:rPr>
          <w:color w:val="231F20"/>
          <w:spacing w:val="-19"/>
          <w:w w:val="110"/>
        </w:rPr>
        <w:t xml:space="preserve"> </w:t>
      </w:r>
      <w:r>
        <w:rPr>
          <w:color w:val="231F20"/>
          <w:spacing w:val="-3"/>
          <w:w w:val="110"/>
        </w:rPr>
        <w:t>however,</w:t>
      </w:r>
      <w:r>
        <w:rPr>
          <w:color w:val="231F20"/>
          <w:spacing w:val="-19"/>
          <w:w w:val="110"/>
        </w:rPr>
        <w:t xml:space="preserve"> </w:t>
      </w:r>
      <w:r>
        <w:rPr>
          <w:color w:val="231F20"/>
          <w:w w:val="110"/>
        </w:rPr>
        <w:t>shows</w:t>
      </w:r>
      <w:r>
        <w:rPr>
          <w:color w:val="231F20"/>
          <w:spacing w:val="-13"/>
          <w:w w:val="110"/>
        </w:rPr>
        <w:t xml:space="preserve"> </w:t>
      </w:r>
      <w:r>
        <w:rPr>
          <w:color w:val="231F20"/>
          <w:w w:val="110"/>
        </w:rPr>
        <w:t>that</w:t>
      </w:r>
      <w:r>
        <w:rPr>
          <w:color w:val="231F20"/>
          <w:spacing w:val="-13"/>
          <w:w w:val="110"/>
        </w:rPr>
        <w:t xml:space="preserve"> </w:t>
      </w:r>
      <w:r>
        <w:rPr>
          <w:color w:val="231F20"/>
          <w:w w:val="110"/>
        </w:rPr>
        <w:t>only</w:t>
      </w:r>
      <w:r>
        <w:rPr>
          <w:color w:val="231F20"/>
          <w:spacing w:val="-13"/>
          <w:w w:val="110"/>
        </w:rPr>
        <w:t xml:space="preserve"> </w:t>
      </w:r>
      <w:r>
        <w:rPr>
          <w:color w:val="231F20"/>
          <w:w w:val="110"/>
        </w:rPr>
        <w:t>two percent of survivors cited access to files as a recommendation. A likely</w:t>
      </w:r>
      <w:r>
        <w:rPr>
          <w:color w:val="231F20"/>
          <w:spacing w:val="-30"/>
          <w:w w:val="110"/>
        </w:rPr>
        <w:t xml:space="preserve"> </w:t>
      </w:r>
      <w:r>
        <w:rPr>
          <w:color w:val="231F20"/>
          <w:w w:val="110"/>
        </w:rPr>
        <w:t>explanation</w:t>
      </w:r>
      <w:r>
        <w:rPr>
          <w:color w:val="231F20"/>
          <w:spacing w:val="-30"/>
          <w:w w:val="110"/>
        </w:rPr>
        <w:t xml:space="preserve"> </w:t>
      </w:r>
      <w:r>
        <w:rPr>
          <w:color w:val="231F20"/>
          <w:w w:val="110"/>
        </w:rPr>
        <w:t>for</w:t>
      </w:r>
      <w:r>
        <w:rPr>
          <w:color w:val="231F20"/>
          <w:spacing w:val="-30"/>
          <w:w w:val="110"/>
        </w:rPr>
        <w:t xml:space="preserve"> </w:t>
      </w:r>
      <w:r>
        <w:rPr>
          <w:color w:val="231F20"/>
          <w:w w:val="110"/>
        </w:rPr>
        <w:t>this</w:t>
      </w:r>
      <w:r>
        <w:rPr>
          <w:color w:val="231F20"/>
          <w:spacing w:val="-30"/>
          <w:w w:val="110"/>
        </w:rPr>
        <w:t xml:space="preserve"> </w:t>
      </w:r>
      <w:r>
        <w:rPr>
          <w:color w:val="231F20"/>
          <w:w w:val="110"/>
        </w:rPr>
        <w:t>discrepancy</w:t>
      </w:r>
      <w:r>
        <w:rPr>
          <w:color w:val="231F20"/>
          <w:spacing w:val="-30"/>
          <w:w w:val="110"/>
        </w:rPr>
        <w:t xml:space="preserve"> </w:t>
      </w:r>
      <w:r>
        <w:rPr>
          <w:color w:val="231F20"/>
          <w:spacing w:val="-3"/>
          <w:w w:val="110"/>
        </w:rPr>
        <w:t>involves</w:t>
      </w:r>
      <w:r>
        <w:rPr>
          <w:color w:val="231F20"/>
          <w:spacing w:val="-30"/>
          <w:w w:val="110"/>
        </w:rPr>
        <w:t xml:space="preserve"> </w:t>
      </w:r>
      <w:r>
        <w:rPr>
          <w:color w:val="231F20"/>
          <w:w w:val="110"/>
        </w:rPr>
        <w:t>the</w:t>
      </w:r>
      <w:r>
        <w:rPr>
          <w:color w:val="231F20"/>
          <w:spacing w:val="-29"/>
          <w:w w:val="110"/>
        </w:rPr>
        <w:t xml:space="preserve"> </w:t>
      </w:r>
      <w:r>
        <w:rPr>
          <w:color w:val="231F20"/>
          <w:w w:val="110"/>
        </w:rPr>
        <w:t>inquiry’s</w:t>
      </w:r>
      <w:r>
        <w:rPr>
          <w:color w:val="231F20"/>
          <w:spacing w:val="-30"/>
          <w:w w:val="110"/>
        </w:rPr>
        <w:t xml:space="preserve"> </w:t>
      </w:r>
      <w:r>
        <w:rPr>
          <w:color w:val="231F20"/>
          <w:w w:val="110"/>
        </w:rPr>
        <w:t>counsel offering</w:t>
      </w:r>
      <w:r>
        <w:rPr>
          <w:color w:val="231F20"/>
          <w:spacing w:val="-7"/>
          <w:w w:val="110"/>
        </w:rPr>
        <w:t xml:space="preserve"> </w:t>
      </w:r>
      <w:r>
        <w:rPr>
          <w:color w:val="231F20"/>
          <w:w w:val="110"/>
        </w:rPr>
        <w:t>only</w:t>
      </w:r>
      <w:r>
        <w:rPr>
          <w:color w:val="231F20"/>
          <w:spacing w:val="-7"/>
          <w:w w:val="110"/>
        </w:rPr>
        <w:t xml:space="preserve"> </w:t>
      </w:r>
      <w:r>
        <w:rPr>
          <w:color w:val="231F20"/>
          <w:w w:val="110"/>
        </w:rPr>
        <w:t>limited</w:t>
      </w:r>
      <w:r>
        <w:rPr>
          <w:color w:val="231F20"/>
          <w:spacing w:val="-7"/>
          <w:w w:val="110"/>
        </w:rPr>
        <w:t xml:space="preserve"> </w:t>
      </w:r>
      <w:r>
        <w:rPr>
          <w:color w:val="231F20"/>
          <w:w w:val="110"/>
        </w:rPr>
        <w:t>options</w:t>
      </w:r>
      <w:r>
        <w:rPr>
          <w:color w:val="231F20"/>
          <w:spacing w:val="-6"/>
          <w:w w:val="110"/>
        </w:rPr>
        <w:t xml:space="preserve"> </w:t>
      </w:r>
      <w:r>
        <w:rPr>
          <w:color w:val="231F20"/>
          <w:w w:val="110"/>
        </w:rPr>
        <w:t>to</w:t>
      </w:r>
      <w:r>
        <w:rPr>
          <w:color w:val="231F20"/>
          <w:spacing w:val="-7"/>
          <w:w w:val="110"/>
        </w:rPr>
        <w:t xml:space="preserve"> </w:t>
      </w:r>
      <w:r>
        <w:rPr>
          <w:color w:val="231F20"/>
          <w:w w:val="110"/>
        </w:rPr>
        <w:t>survivors</w:t>
      </w:r>
      <w:r>
        <w:rPr>
          <w:color w:val="231F20"/>
          <w:spacing w:val="-7"/>
          <w:w w:val="110"/>
        </w:rPr>
        <w:t xml:space="preserve"> </w:t>
      </w:r>
      <w:r>
        <w:rPr>
          <w:color w:val="231F20"/>
          <w:w w:val="110"/>
        </w:rPr>
        <w:t>at</w:t>
      </w:r>
      <w:r>
        <w:rPr>
          <w:color w:val="231F20"/>
          <w:spacing w:val="-6"/>
          <w:w w:val="110"/>
        </w:rPr>
        <w:t xml:space="preserve"> </w:t>
      </w:r>
      <w:r>
        <w:rPr>
          <w:color w:val="231F20"/>
          <w:w w:val="110"/>
        </w:rPr>
        <w:t>the</w:t>
      </w:r>
      <w:r>
        <w:rPr>
          <w:color w:val="231F20"/>
          <w:spacing w:val="-7"/>
          <w:w w:val="110"/>
        </w:rPr>
        <w:t xml:space="preserve"> </w:t>
      </w:r>
      <w:r>
        <w:rPr>
          <w:color w:val="231F20"/>
          <w:w w:val="110"/>
        </w:rPr>
        <w:t>conclusion</w:t>
      </w:r>
      <w:r>
        <w:rPr>
          <w:color w:val="231F20"/>
          <w:spacing w:val="-7"/>
          <w:w w:val="110"/>
        </w:rPr>
        <w:t xml:space="preserve"> </w:t>
      </w:r>
      <w:r>
        <w:rPr>
          <w:color w:val="231F20"/>
          <w:w w:val="110"/>
        </w:rPr>
        <w:t>of</w:t>
      </w:r>
      <w:r>
        <w:rPr>
          <w:color w:val="231F20"/>
          <w:spacing w:val="-7"/>
          <w:w w:val="110"/>
        </w:rPr>
        <w:t xml:space="preserve"> </w:t>
      </w:r>
      <w:r>
        <w:rPr>
          <w:color w:val="231F20"/>
          <w:w w:val="110"/>
        </w:rPr>
        <w:t xml:space="preserve">their </w:t>
      </w:r>
      <w:r>
        <w:rPr>
          <w:color w:val="231F20"/>
          <w:spacing w:val="-3"/>
          <w:w w:val="110"/>
        </w:rPr>
        <w:t xml:space="preserve">testimony. </w:t>
      </w:r>
      <w:r>
        <w:rPr>
          <w:color w:val="231F20"/>
          <w:w w:val="110"/>
        </w:rPr>
        <w:t>They were informed that the HIAI had to make recom- mendations</w:t>
      </w:r>
      <w:r>
        <w:rPr>
          <w:color w:val="231F20"/>
          <w:spacing w:val="-17"/>
          <w:w w:val="110"/>
        </w:rPr>
        <w:t xml:space="preserve"> </w:t>
      </w:r>
      <w:r>
        <w:rPr>
          <w:color w:val="231F20"/>
          <w:w w:val="110"/>
        </w:rPr>
        <w:t>to</w:t>
      </w:r>
      <w:r>
        <w:rPr>
          <w:color w:val="231F20"/>
          <w:spacing w:val="-17"/>
          <w:w w:val="110"/>
        </w:rPr>
        <w:t xml:space="preserve"> </w:t>
      </w:r>
      <w:r>
        <w:rPr>
          <w:color w:val="231F20"/>
          <w:w w:val="110"/>
        </w:rPr>
        <w:t>the</w:t>
      </w:r>
      <w:r>
        <w:rPr>
          <w:color w:val="231F20"/>
          <w:spacing w:val="-16"/>
          <w:w w:val="110"/>
        </w:rPr>
        <w:t xml:space="preserve"> </w:t>
      </w:r>
      <w:r>
        <w:rPr>
          <w:color w:val="231F20"/>
          <w:w w:val="110"/>
        </w:rPr>
        <w:t>Northern</w:t>
      </w:r>
      <w:r>
        <w:rPr>
          <w:color w:val="231F20"/>
          <w:spacing w:val="-17"/>
          <w:w w:val="110"/>
        </w:rPr>
        <w:t xml:space="preserve"> </w:t>
      </w:r>
      <w:r>
        <w:rPr>
          <w:color w:val="231F20"/>
          <w:w w:val="110"/>
        </w:rPr>
        <w:t>Ireland</w:t>
      </w:r>
      <w:r>
        <w:rPr>
          <w:color w:val="231F20"/>
          <w:spacing w:val="-16"/>
          <w:w w:val="110"/>
        </w:rPr>
        <w:t xml:space="preserve"> </w:t>
      </w:r>
      <w:r>
        <w:rPr>
          <w:color w:val="231F20"/>
          <w:w w:val="110"/>
        </w:rPr>
        <w:t>Executive</w:t>
      </w:r>
      <w:r>
        <w:rPr>
          <w:color w:val="231F20"/>
          <w:spacing w:val="-17"/>
          <w:w w:val="110"/>
        </w:rPr>
        <w:t xml:space="preserve"> </w:t>
      </w:r>
      <w:r>
        <w:rPr>
          <w:color w:val="231F20"/>
          <w:w w:val="110"/>
        </w:rPr>
        <w:t>in</w:t>
      </w:r>
      <w:r>
        <w:rPr>
          <w:color w:val="231F20"/>
          <w:spacing w:val="-16"/>
          <w:w w:val="110"/>
        </w:rPr>
        <w:t xml:space="preserve"> </w:t>
      </w:r>
      <w:r>
        <w:rPr>
          <w:color w:val="231F20"/>
          <w:w w:val="110"/>
        </w:rPr>
        <w:t>three</w:t>
      </w:r>
      <w:r>
        <w:rPr>
          <w:color w:val="231F20"/>
          <w:spacing w:val="-17"/>
          <w:w w:val="110"/>
        </w:rPr>
        <w:t xml:space="preserve"> </w:t>
      </w:r>
      <w:r>
        <w:rPr>
          <w:color w:val="231F20"/>
          <w:w w:val="110"/>
        </w:rPr>
        <w:t>areas—some form</w:t>
      </w:r>
      <w:r>
        <w:rPr>
          <w:color w:val="231F20"/>
          <w:spacing w:val="-12"/>
          <w:w w:val="110"/>
        </w:rPr>
        <w:t xml:space="preserve"> </w:t>
      </w:r>
      <w:r>
        <w:rPr>
          <w:color w:val="231F20"/>
          <w:w w:val="110"/>
        </w:rPr>
        <w:t>of</w:t>
      </w:r>
      <w:r>
        <w:rPr>
          <w:color w:val="231F20"/>
          <w:spacing w:val="-11"/>
          <w:w w:val="110"/>
        </w:rPr>
        <w:t xml:space="preserve"> </w:t>
      </w:r>
      <w:r>
        <w:rPr>
          <w:color w:val="231F20"/>
          <w:spacing w:val="-3"/>
          <w:w w:val="110"/>
        </w:rPr>
        <w:t>apology,</w:t>
      </w:r>
      <w:r>
        <w:rPr>
          <w:color w:val="231F20"/>
          <w:spacing w:val="-17"/>
          <w:w w:val="110"/>
        </w:rPr>
        <w:t xml:space="preserve"> </w:t>
      </w:r>
      <w:r>
        <w:rPr>
          <w:color w:val="231F20"/>
          <w:w w:val="110"/>
        </w:rPr>
        <w:t>memorial,</w:t>
      </w:r>
      <w:r>
        <w:rPr>
          <w:color w:val="231F20"/>
          <w:spacing w:val="-17"/>
          <w:w w:val="110"/>
        </w:rPr>
        <w:t xml:space="preserve"> </w:t>
      </w:r>
      <w:r>
        <w:rPr>
          <w:color w:val="231F20"/>
          <w:w w:val="110"/>
        </w:rPr>
        <w:t>and</w:t>
      </w:r>
      <w:r>
        <w:rPr>
          <w:color w:val="231F20"/>
          <w:spacing w:val="-11"/>
          <w:w w:val="110"/>
        </w:rPr>
        <w:t xml:space="preserve"> </w:t>
      </w:r>
      <w:r>
        <w:rPr>
          <w:color w:val="231F20"/>
          <w:w w:val="110"/>
        </w:rPr>
        <w:t>other</w:t>
      </w:r>
      <w:r>
        <w:rPr>
          <w:color w:val="231F20"/>
          <w:spacing w:val="-11"/>
          <w:w w:val="110"/>
        </w:rPr>
        <w:t xml:space="preserve"> </w:t>
      </w:r>
      <w:r>
        <w:rPr>
          <w:color w:val="231F20"/>
          <w:w w:val="110"/>
        </w:rPr>
        <w:t>means</w:t>
      </w:r>
      <w:r>
        <w:rPr>
          <w:color w:val="231F20"/>
          <w:spacing w:val="-11"/>
          <w:w w:val="110"/>
        </w:rPr>
        <w:t xml:space="preserve"> </w:t>
      </w:r>
      <w:r>
        <w:rPr>
          <w:color w:val="231F20"/>
          <w:w w:val="110"/>
        </w:rPr>
        <w:t>of</w:t>
      </w:r>
      <w:r>
        <w:rPr>
          <w:color w:val="231F20"/>
          <w:spacing w:val="-12"/>
          <w:w w:val="110"/>
        </w:rPr>
        <w:t xml:space="preserve"> </w:t>
      </w:r>
      <w:r>
        <w:rPr>
          <w:color w:val="231F20"/>
          <w:w w:val="110"/>
        </w:rPr>
        <w:t>redress—and</w:t>
      </w:r>
      <w:r>
        <w:rPr>
          <w:color w:val="231F20"/>
          <w:spacing w:val="-11"/>
          <w:w w:val="110"/>
        </w:rPr>
        <w:t xml:space="preserve"> </w:t>
      </w:r>
      <w:r>
        <w:rPr>
          <w:color w:val="231F20"/>
          <w:w w:val="110"/>
        </w:rPr>
        <w:t>asked whether</w:t>
      </w:r>
      <w:r>
        <w:rPr>
          <w:color w:val="231F20"/>
          <w:spacing w:val="-29"/>
          <w:w w:val="110"/>
        </w:rPr>
        <w:t xml:space="preserve"> </w:t>
      </w:r>
      <w:r>
        <w:rPr>
          <w:color w:val="231F20"/>
          <w:w w:val="110"/>
        </w:rPr>
        <w:t>there</w:t>
      </w:r>
      <w:r>
        <w:rPr>
          <w:color w:val="231F20"/>
          <w:spacing w:val="-28"/>
          <w:w w:val="110"/>
        </w:rPr>
        <w:t xml:space="preserve"> </w:t>
      </w:r>
      <w:r>
        <w:rPr>
          <w:color w:val="231F20"/>
          <w:w w:val="110"/>
        </w:rPr>
        <w:t>was</w:t>
      </w:r>
      <w:r>
        <w:rPr>
          <w:color w:val="231F20"/>
          <w:spacing w:val="-29"/>
          <w:w w:val="110"/>
        </w:rPr>
        <w:t xml:space="preserve"> </w:t>
      </w:r>
      <w:r>
        <w:rPr>
          <w:color w:val="231F20"/>
          <w:w w:val="110"/>
        </w:rPr>
        <w:t>anything</w:t>
      </w:r>
      <w:r>
        <w:rPr>
          <w:color w:val="231F20"/>
          <w:spacing w:val="-28"/>
          <w:w w:val="110"/>
        </w:rPr>
        <w:t xml:space="preserve"> </w:t>
      </w:r>
      <w:r>
        <w:rPr>
          <w:color w:val="231F20"/>
          <w:w w:val="110"/>
        </w:rPr>
        <w:t>that</w:t>
      </w:r>
      <w:r>
        <w:rPr>
          <w:color w:val="231F20"/>
          <w:spacing w:val="-28"/>
          <w:w w:val="110"/>
        </w:rPr>
        <w:t xml:space="preserve"> </w:t>
      </w:r>
      <w:r>
        <w:rPr>
          <w:color w:val="231F20"/>
          <w:w w:val="110"/>
        </w:rPr>
        <w:t>they</w:t>
      </w:r>
      <w:r>
        <w:rPr>
          <w:color w:val="231F20"/>
          <w:spacing w:val="-29"/>
          <w:w w:val="110"/>
        </w:rPr>
        <w:t xml:space="preserve"> </w:t>
      </w:r>
      <w:r>
        <w:rPr>
          <w:color w:val="231F20"/>
          <w:w w:val="110"/>
        </w:rPr>
        <w:t>wanted</w:t>
      </w:r>
      <w:r>
        <w:rPr>
          <w:color w:val="231F20"/>
          <w:spacing w:val="-28"/>
          <w:w w:val="110"/>
        </w:rPr>
        <w:t xml:space="preserve"> </w:t>
      </w:r>
      <w:r>
        <w:rPr>
          <w:color w:val="231F20"/>
          <w:w w:val="110"/>
        </w:rPr>
        <w:t>to</w:t>
      </w:r>
      <w:r>
        <w:rPr>
          <w:color w:val="231F20"/>
          <w:spacing w:val="-29"/>
          <w:w w:val="110"/>
        </w:rPr>
        <w:t xml:space="preserve"> </w:t>
      </w:r>
      <w:r>
        <w:rPr>
          <w:color w:val="231F20"/>
          <w:w w:val="110"/>
        </w:rPr>
        <w:t>say</w:t>
      </w:r>
      <w:r>
        <w:rPr>
          <w:color w:val="231F20"/>
          <w:spacing w:val="-28"/>
          <w:w w:val="110"/>
        </w:rPr>
        <w:t xml:space="preserve"> </w:t>
      </w:r>
      <w:r>
        <w:rPr>
          <w:color w:val="231F20"/>
          <w:w w:val="110"/>
        </w:rPr>
        <w:t>about</w:t>
      </w:r>
      <w:r>
        <w:rPr>
          <w:color w:val="231F20"/>
          <w:spacing w:val="-28"/>
          <w:w w:val="110"/>
        </w:rPr>
        <w:t xml:space="preserve"> </w:t>
      </w:r>
      <w:r>
        <w:rPr>
          <w:color w:val="231F20"/>
          <w:w w:val="110"/>
        </w:rPr>
        <w:t>these</w:t>
      </w:r>
      <w:r>
        <w:rPr>
          <w:color w:val="231F20"/>
          <w:spacing w:val="-29"/>
          <w:w w:val="110"/>
        </w:rPr>
        <w:t xml:space="preserve"> </w:t>
      </w:r>
      <w:r>
        <w:rPr>
          <w:color w:val="231F20"/>
          <w:w w:val="110"/>
        </w:rPr>
        <w:t>areas. As disclosed in interviews with the author, the question was put</w:t>
      </w:r>
      <w:r>
        <w:rPr>
          <w:color w:val="231F20"/>
          <w:spacing w:val="-29"/>
          <w:w w:val="110"/>
        </w:rPr>
        <w:t xml:space="preserve"> </w:t>
      </w:r>
      <w:r>
        <w:rPr>
          <w:color w:val="231F20"/>
          <w:w w:val="110"/>
        </w:rPr>
        <w:t>to survivors at the end of their testimony when many were tired and overwhelmed</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7"/>
          <w:w w:val="110"/>
        </w:rPr>
        <w:t xml:space="preserve"> </w:t>
      </w:r>
      <w:r>
        <w:rPr>
          <w:color w:val="231F20"/>
          <w:w w:val="110"/>
        </w:rPr>
        <w:t>experience.</w:t>
      </w:r>
      <w:r>
        <w:rPr>
          <w:color w:val="231F20"/>
          <w:spacing w:val="-12"/>
          <w:w w:val="110"/>
        </w:rPr>
        <w:t xml:space="preserve"> </w:t>
      </w:r>
      <w:r>
        <w:rPr>
          <w:color w:val="231F20"/>
          <w:w w:val="110"/>
        </w:rPr>
        <w:t>In</w:t>
      </w:r>
      <w:r>
        <w:rPr>
          <w:color w:val="231F20"/>
          <w:spacing w:val="-7"/>
          <w:w w:val="110"/>
        </w:rPr>
        <w:t xml:space="preserve"> </w:t>
      </w:r>
      <w:r>
        <w:rPr>
          <w:color w:val="231F20"/>
          <w:w w:val="110"/>
        </w:rPr>
        <w:t>addition,</w:t>
      </w:r>
      <w:r>
        <w:rPr>
          <w:color w:val="231F20"/>
          <w:spacing w:val="-12"/>
          <w:w w:val="110"/>
        </w:rPr>
        <w:t xml:space="preserve"> </w:t>
      </w:r>
      <w:r>
        <w:rPr>
          <w:color w:val="231F20"/>
          <w:w w:val="110"/>
        </w:rPr>
        <w:t>the</w:t>
      </w:r>
      <w:r>
        <w:rPr>
          <w:color w:val="231F20"/>
          <w:spacing w:val="-6"/>
          <w:w w:val="110"/>
        </w:rPr>
        <w:t xml:space="preserve"> </w:t>
      </w:r>
      <w:r>
        <w:rPr>
          <w:color w:val="231F20"/>
          <w:w w:val="110"/>
        </w:rPr>
        <w:t>specific</w:t>
      </w:r>
      <w:r>
        <w:rPr>
          <w:color w:val="231F20"/>
          <w:spacing w:val="-7"/>
          <w:w w:val="110"/>
        </w:rPr>
        <w:t xml:space="preserve"> </w:t>
      </w:r>
      <w:r>
        <w:rPr>
          <w:color w:val="231F20"/>
          <w:w w:val="110"/>
        </w:rPr>
        <w:t>questions put</w:t>
      </w:r>
      <w:r>
        <w:rPr>
          <w:color w:val="231F20"/>
          <w:spacing w:val="-11"/>
          <w:w w:val="110"/>
        </w:rPr>
        <w:t xml:space="preserve"> </w:t>
      </w:r>
      <w:r>
        <w:rPr>
          <w:color w:val="231F20"/>
          <w:w w:val="110"/>
        </w:rPr>
        <w:t>by</w:t>
      </w:r>
      <w:r>
        <w:rPr>
          <w:color w:val="231F20"/>
          <w:spacing w:val="-10"/>
          <w:w w:val="110"/>
        </w:rPr>
        <w:t xml:space="preserve"> </w:t>
      </w:r>
      <w:r>
        <w:rPr>
          <w:color w:val="231F20"/>
          <w:w w:val="110"/>
        </w:rPr>
        <w:t>counsel</w:t>
      </w:r>
      <w:r>
        <w:rPr>
          <w:color w:val="231F20"/>
          <w:spacing w:val="-10"/>
          <w:w w:val="110"/>
        </w:rPr>
        <w:t xml:space="preserve"> </w:t>
      </w:r>
      <w:r>
        <w:rPr>
          <w:color w:val="231F20"/>
          <w:w w:val="110"/>
        </w:rPr>
        <w:t>were</w:t>
      </w:r>
      <w:r>
        <w:rPr>
          <w:color w:val="231F20"/>
          <w:spacing w:val="-10"/>
          <w:w w:val="110"/>
        </w:rPr>
        <w:t xml:space="preserve"> </w:t>
      </w:r>
      <w:r>
        <w:rPr>
          <w:color w:val="231F20"/>
          <w:w w:val="110"/>
        </w:rPr>
        <w:t>perceived</w:t>
      </w:r>
      <w:r>
        <w:rPr>
          <w:color w:val="231F20"/>
          <w:spacing w:val="-10"/>
          <w:w w:val="110"/>
        </w:rPr>
        <w:t xml:space="preserve"> </w:t>
      </w:r>
      <w:r>
        <w:rPr>
          <w:color w:val="231F20"/>
          <w:w w:val="110"/>
        </w:rPr>
        <w:t>by</w:t>
      </w:r>
      <w:r>
        <w:rPr>
          <w:color w:val="231F20"/>
          <w:spacing w:val="-10"/>
          <w:w w:val="110"/>
        </w:rPr>
        <w:t xml:space="preserve"> </w:t>
      </w:r>
      <w:r>
        <w:rPr>
          <w:color w:val="231F20"/>
          <w:w w:val="110"/>
        </w:rPr>
        <w:t>some</w:t>
      </w:r>
      <w:r>
        <w:rPr>
          <w:color w:val="231F20"/>
          <w:spacing w:val="-10"/>
          <w:w w:val="110"/>
        </w:rPr>
        <w:t xml:space="preserve"> </w:t>
      </w:r>
      <w:r>
        <w:rPr>
          <w:color w:val="231F20"/>
          <w:w w:val="110"/>
        </w:rPr>
        <w:t>as</w:t>
      </w:r>
      <w:r>
        <w:rPr>
          <w:color w:val="231F20"/>
          <w:spacing w:val="-10"/>
          <w:w w:val="110"/>
        </w:rPr>
        <w:t xml:space="preserve"> </w:t>
      </w:r>
      <w:r>
        <w:rPr>
          <w:color w:val="231F20"/>
          <w:w w:val="110"/>
        </w:rPr>
        <w:t>setting</w:t>
      </w:r>
      <w:r>
        <w:rPr>
          <w:color w:val="231F20"/>
          <w:spacing w:val="-10"/>
          <w:w w:val="110"/>
        </w:rPr>
        <w:t xml:space="preserve"> </w:t>
      </w:r>
      <w:r>
        <w:rPr>
          <w:color w:val="231F20"/>
          <w:w w:val="110"/>
        </w:rPr>
        <w:t>the</w:t>
      </w:r>
      <w:r>
        <w:rPr>
          <w:color w:val="231F20"/>
          <w:spacing w:val="-10"/>
          <w:w w:val="110"/>
        </w:rPr>
        <w:t xml:space="preserve"> </w:t>
      </w:r>
      <w:r>
        <w:rPr>
          <w:color w:val="231F20"/>
          <w:w w:val="110"/>
        </w:rPr>
        <w:t>boundaries</w:t>
      </w:r>
      <w:r>
        <w:rPr>
          <w:color w:val="231F20"/>
          <w:spacing w:val="-10"/>
          <w:w w:val="110"/>
        </w:rPr>
        <w:t xml:space="preserve"> </w:t>
      </w:r>
      <w:r>
        <w:rPr>
          <w:color w:val="231F20"/>
          <w:w w:val="110"/>
        </w:rPr>
        <w:t>to what could and could not be recommended, limiting consideration of a wider range of</w:t>
      </w:r>
      <w:r>
        <w:rPr>
          <w:color w:val="231F20"/>
          <w:spacing w:val="-19"/>
          <w:w w:val="110"/>
        </w:rPr>
        <w:t xml:space="preserve"> </w:t>
      </w:r>
      <w:r>
        <w:rPr>
          <w:color w:val="231F20"/>
          <w:w w:val="110"/>
        </w:rPr>
        <w:t>options.</w:t>
      </w:r>
    </w:p>
    <w:p w:rsidR="004B6012" w:rsidRDefault="0075222E">
      <w:pPr>
        <w:pStyle w:val="BodyText"/>
        <w:spacing w:line="271" w:lineRule="auto"/>
        <w:ind w:left="100" w:right="479" w:firstLine="240"/>
        <w:jc w:val="both"/>
      </w:pPr>
      <w:r>
        <w:rPr>
          <w:color w:val="231F20"/>
          <w:w w:val="105"/>
        </w:rPr>
        <w:t>Redress can also be symbolic. The HIAI specifically asked survi- vors about their views on a form of memorial paying tribute to vic- tims of hist</w:t>
      </w:r>
      <w:r>
        <w:rPr>
          <w:color w:val="231F20"/>
          <w:w w:val="105"/>
        </w:rPr>
        <w:t>oric institutional abuse, but differing views emerged on this</w:t>
      </w:r>
      <w:r>
        <w:rPr>
          <w:color w:val="231F20"/>
          <w:spacing w:val="-8"/>
          <w:w w:val="105"/>
        </w:rPr>
        <w:t xml:space="preserve"> </w:t>
      </w:r>
      <w:r>
        <w:rPr>
          <w:color w:val="231F20"/>
          <w:w w:val="105"/>
        </w:rPr>
        <w:t>issue.</w:t>
      </w:r>
      <w:r>
        <w:rPr>
          <w:color w:val="231F20"/>
          <w:spacing w:val="-16"/>
          <w:w w:val="105"/>
        </w:rPr>
        <w:t xml:space="preserve"> </w:t>
      </w:r>
      <w:r>
        <w:rPr>
          <w:color w:val="231F20"/>
          <w:w w:val="105"/>
        </w:rPr>
        <w:t>In</w:t>
      </w:r>
      <w:r>
        <w:rPr>
          <w:color w:val="231F20"/>
          <w:spacing w:val="-7"/>
          <w:w w:val="105"/>
        </w:rPr>
        <w:t xml:space="preserve"> </w:t>
      </w:r>
      <w:r>
        <w:rPr>
          <w:color w:val="231F20"/>
          <w:w w:val="105"/>
        </w:rPr>
        <w:t>interviews</w:t>
      </w:r>
      <w:r>
        <w:rPr>
          <w:color w:val="231F20"/>
          <w:spacing w:val="-8"/>
          <w:w w:val="105"/>
        </w:rPr>
        <w:t xml:space="preserve"> </w:t>
      </w:r>
      <w:r>
        <w:rPr>
          <w:color w:val="231F20"/>
          <w:w w:val="105"/>
        </w:rPr>
        <w:t>and</w:t>
      </w:r>
      <w:r>
        <w:rPr>
          <w:color w:val="231F20"/>
          <w:spacing w:val="-7"/>
          <w:w w:val="105"/>
        </w:rPr>
        <w:t xml:space="preserve"> </w:t>
      </w:r>
      <w:r>
        <w:rPr>
          <w:color w:val="231F20"/>
          <w:w w:val="105"/>
        </w:rPr>
        <w:t>focus</w:t>
      </w:r>
      <w:r>
        <w:rPr>
          <w:color w:val="231F20"/>
          <w:spacing w:val="-8"/>
          <w:w w:val="105"/>
        </w:rPr>
        <w:t xml:space="preserve"> </w:t>
      </w:r>
      <w:r>
        <w:rPr>
          <w:color w:val="231F20"/>
          <w:w w:val="105"/>
        </w:rPr>
        <w:t>groups</w:t>
      </w:r>
      <w:r>
        <w:rPr>
          <w:color w:val="231F20"/>
          <w:spacing w:val="-7"/>
          <w:w w:val="105"/>
        </w:rPr>
        <w:t xml:space="preserve"> </w:t>
      </w:r>
      <w:r>
        <w:rPr>
          <w:color w:val="231F20"/>
          <w:w w:val="105"/>
        </w:rPr>
        <w:t>some</w:t>
      </w:r>
      <w:r>
        <w:rPr>
          <w:color w:val="231F20"/>
          <w:spacing w:val="-8"/>
          <w:w w:val="105"/>
        </w:rPr>
        <w:t xml:space="preserve"> </w:t>
      </w:r>
      <w:r>
        <w:rPr>
          <w:color w:val="231F20"/>
          <w:w w:val="105"/>
        </w:rPr>
        <w:t>welcomed</w:t>
      </w:r>
      <w:r>
        <w:rPr>
          <w:color w:val="231F20"/>
          <w:spacing w:val="-7"/>
          <w:w w:val="105"/>
        </w:rPr>
        <w:t xml:space="preserve"> </w:t>
      </w:r>
      <w:r>
        <w:rPr>
          <w:color w:val="231F20"/>
          <w:w w:val="105"/>
        </w:rPr>
        <w:t>the</w:t>
      </w:r>
      <w:r>
        <w:rPr>
          <w:color w:val="231F20"/>
          <w:spacing w:val="-7"/>
          <w:w w:val="105"/>
        </w:rPr>
        <w:t xml:space="preserve"> </w:t>
      </w:r>
      <w:r>
        <w:rPr>
          <w:color w:val="231F20"/>
          <w:w w:val="105"/>
        </w:rPr>
        <w:t>sugges- tion as a form of acknowledgment and remembrance, whereas oth- ers</w:t>
      </w:r>
      <w:r>
        <w:rPr>
          <w:color w:val="231F20"/>
          <w:spacing w:val="12"/>
          <w:w w:val="105"/>
        </w:rPr>
        <w:t xml:space="preserve"> </w:t>
      </w:r>
      <w:r>
        <w:rPr>
          <w:color w:val="231F20"/>
          <w:w w:val="105"/>
        </w:rPr>
        <w:t>strongly</w:t>
      </w:r>
      <w:r>
        <w:rPr>
          <w:color w:val="231F20"/>
          <w:spacing w:val="12"/>
          <w:w w:val="105"/>
        </w:rPr>
        <w:t xml:space="preserve"> </w:t>
      </w:r>
      <w:r>
        <w:rPr>
          <w:color w:val="231F20"/>
          <w:w w:val="105"/>
        </w:rPr>
        <w:t>opposed</w:t>
      </w:r>
      <w:r>
        <w:rPr>
          <w:color w:val="231F20"/>
          <w:spacing w:val="12"/>
          <w:w w:val="105"/>
        </w:rPr>
        <w:t xml:space="preserve"> </w:t>
      </w:r>
      <w:r>
        <w:rPr>
          <w:color w:val="231F20"/>
          <w:w w:val="105"/>
        </w:rPr>
        <w:t>such</w:t>
      </w:r>
      <w:r>
        <w:rPr>
          <w:color w:val="231F20"/>
          <w:spacing w:val="12"/>
          <w:w w:val="105"/>
        </w:rPr>
        <w:t xml:space="preserve"> </w:t>
      </w:r>
      <w:r>
        <w:rPr>
          <w:color w:val="231F20"/>
          <w:w w:val="105"/>
        </w:rPr>
        <w:t>memorialization</w:t>
      </w:r>
      <w:r>
        <w:rPr>
          <w:color w:val="231F20"/>
          <w:spacing w:val="12"/>
          <w:w w:val="105"/>
        </w:rPr>
        <w:t xml:space="preserve"> </w:t>
      </w:r>
      <w:r>
        <w:rPr>
          <w:color w:val="231F20"/>
          <w:w w:val="105"/>
        </w:rPr>
        <w:t>as</w:t>
      </w:r>
      <w:r>
        <w:rPr>
          <w:color w:val="231F20"/>
          <w:spacing w:val="12"/>
          <w:w w:val="105"/>
        </w:rPr>
        <w:t xml:space="preserve"> </w:t>
      </w:r>
      <w:r>
        <w:rPr>
          <w:color w:val="231F20"/>
          <w:w w:val="105"/>
        </w:rPr>
        <w:t>a</w:t>
      </w:r>
      <w:r>
        <w:rPr>
          <w:color w:val="231F20"/>
          <w:spacing w:val="12"/>
          <w:w w:val="105"/>
        </w:rPr>
        <w:t xml:space="preserve"> </w:t>
      </w:r>
      <w:r>
        <w:rPr>
          <w:color w:val="231F20"/>
          <w:w w:val="105"/>
        </w:rPr>
        <w:t>reminder</w:t>
      </w:r>
      <w:r>
        <w:rPr>
          <w:color w:val="231F20"/>
          <w:spacing w:val="13"/>
          <w:w w:val="105"/>
        </w:rPr>
        <w:t xml:space="preserve"> </w:t>
      </w:r>
      <w:r>
        <w:rPr>
          <w:color w:val="231F20"/>
          <w:w w:val="105"/>
        </w:rPr>
        <w:t>that</w:t>
      </w:r>
      <w:r>
        <w:rPr>
          <w:color w:val="231F20"/>
          <w:spacing w:val="12"/>
          <w:w w:val="105"/>
        </w:rPr>
        <w:t xml:space="preserve"> </w:t>
      </w:r>
      <w:r>
        <w:rPr>
          <w:color w:val="231F20"/>
          <w:w w:val="105"/>
        </w:rPr>
        <w:t>might</w:t>
      </w:r>
    </w:p>
    <w:p w:rsidR="004B6012" w:rsidRDefault="004B6012">
      <w:pPr>
        <w:pStyle w:val="BodyText"/>
        <w:spacing w:before="6"/>
        <w:rPr>
          <w:sz w:val="20"/>
        </w:rPr>
      </w:pPr>
    </w:p>
    <w:p w:rsidR="004B6012" w:rsidRDefault="0075222E">
      <w:pPr>
        <w:pStyle w:val="ListParagraph"/>
        <w:numPr>
          <w:ilvl w:val="1"/>
          <w:numId w:val="1"/>
        </w:numPr>
        <w:tabs>
          <w:tab w:val="left" w:pos="700"/>
        </w:tabs>
        <w:spacing w:line="230" w:lineRule="auto"/>
        <w:ind w:left="100" w:right="479" w:firstLine="240"/>
        <w:jc w:val="left"/>
        <w:rPr>
          <w:sz w:val="17"/>
        </w:rPr>
      </w:pPr>
      <w:r>
        <w:rPr>
          <w:color w:val="231F20"/>
          <w:sz w:val="17"/>
        </w:rPr>
        <w:t>Interview with F</w:t>
      </w:r>
      <w:r>
        <w:rPr>
          <w:rFonts w:ascii="PMingLiU"/>
          <w:color w:val="231F20"/>
          <w:sz w:val="17"/>
        </w:rPr>
        <w:t>6</w:t>
      </w:r>
      <w:r>
        <w:rPr>
          <w:color w:val="231F20"/>
          <w:sz w:val="17"/>
        </w:rPr>
        <w:t xml:space="preserve">a, Sept. </w:t>
      </w:r>
      <w:r>
        <w:rPr>
          <w:rFonts w:ascii="PMingLiU"/>
          <w:color w:val="231F20"/>
          <w:sz w:val="17"/>
        </w:rPr>
        <w:t>2015</w:t>
      </w:r>
      <w:r>
        <w:rPr>
          <w:color w:val="231F20"/>
          <w:sz w:val="17"/>
        </w:rPr>
        <w:t>. This interview contains more than one interviewee.</w:t>
      </w:r>
    </w:p>
    <w:p w:rsidR="004B6012" w:rsidRDefault="0075222E">
      <w:pPr>
        <w:pStyle w:val="ListParagraph"/>
        <w:numPr>
          <w:ilvl w:val="1"/>
          <w:numId w:val="1"/>
        </w:numPr>
        <w:tabs>
          <w:tab w:val="left" w:pos="700"/>
        </w:tabs>
        <w:spacing w:before="14" w:line="240" w:lineRule="auto"/>
        <w:ind w:left="700"/>
        <w:jc w:val="left"/>
        <w:rPr>
          <w:sz w:val="17"/>
        </w:rPr>
      </w:pPr>
      <w:r>
        <w:rPr>
          <w:color w:val="231F20"/>
          <w:w w:val="110"/>
          <w:sz w:val="17"/>
        </w:rPr>
        <w:t>Interview with F</w:t>
      </w:r>
      <w:r>
        <w:rPr>
          <w:rFonts w:ascii="PMingLiU"/>
          <w:color w:val="231F20"/>
          <w:w w:val="110"/>
          <w:sz w:val="17"/>
        </w:rPr>
        <w:t>2</w:t>
      </w:r>
      <w:r>
        <w:rPr>
          <w:color w:val="231F20"/>
          <w:w w:val="110"/>
          <w:sz w:val="17"/>
        </w:rPr>
        <w:t>, Jan.</w:t>
      </w:r>
      <w:r>
        <w:rPr>
          <w:color w:val="231F20"/>
          <w:spacing w:val="-4"/>
          <w:w w:val="110"/>
          <w:sz w:val="17"/>
        </w:rPr>
        <w:t xml:space="preserve"> </w:t>
      </w:r>
      <w:r>
        <w:rPr>
          <w:rFonts w:ascii="PMingLiU"/>
          <w:color w:val="231F20"/>
          <w:w w:val="110"/>
          <w:sz w:val="17"/>
        </w:rPr>
        <w:t>2016</w:t>
      </w:r>
      <w:r>
        <w:rPr>
          <w:color w:val="231F20"/>
          <w:w w:val="110"/>
          <w:sz w:val="17"/>
        </w:rPr>
        <w:t>.</w:t>
      </w:r>
    </w:p>
    <w:p w:rsidR="004B6012" w:rsidRDefault="004B6012">
      <w:pPr>
        <w:rPr>
          <w:sz w:val="17"/>
        </w:rPr>
        <w:sectPr w:rsidR="004B6012">
          <w:pgSz w:w="8640" w:h="12960"/>
          <w:pgMar w:top="800" w:right="960" w:bottom="1120" w:left="980" w:header="0" w:footer="930" w:gutter="0"/>
          <w:cols w:space="720"/>
        </w:sectPr>
      </w:pPr>
    </w:p>
    <w:p w:rsidR="004B6012" w:rsidRDefault="0075222E">
      <w:pPr>
        <w:pStyle w:val="BodyText"/>
        <w:spacing w:before="54" w:line="259" w:lineRule="auto"/>
        <w:ind w:left="460" w:right="119"/>
        <w:jc w:val="both"/>
      </w:pPr>
      <w:r>
        <w:rPr>
          <w:color w:val="231F20"/>
          <w:w w:val="110"/>
        </w:rPr>
        <w:lastRenderedPageBreak/>
        <w:t>bring</w:t>
      </w:r>
      <w:r>
        <w:rPr>
          <w:color w:val="231F20"/>
          <w:spacing w:val="-14"/>
          <w:w w:val="110"/>
        </w:rPr>
        <w:t xml:space="preserve"> </w:t>
      </w:r>
      <w:r>
        <w:rPr>
          <w:color w:val="231F20"/>
          <w:w w:val="110"/>
        </w:rPr>
        <w:t>yet</w:t>
      </w:r>
      <w:r>
        <w:rPr>
          <w:color w:val="231F20"/>
          <w:spacing w:val="-13"/>
          <w:w w:val="110"/>
        </w:rPr>
        <w:t xml:space="preserve"> </w:t>
      </w:r>
      <w:r>
        <w:rPr>
          <w:color w:val="231F20"/>
          <w:w w:val="110"/>
        </w:rPr>
        <w:t>more</w:t>
      </w:r>
      <w:r>
        <w:rPr>
          <w:color w:val="231F20"/>
          <w:spacing w:val="-13"/>
          <w:w w:val="110"/>
        </w:rPr>
        <w:t xml:space="preserve"> </w:t>
      </w:r>
      <w:r>
        <w:rPr>
          <w:color w:val="231F20"/>
          <w:w w:val="110"/>
        </w:rPr>
        <w:t>pain.</w:t>
      </w:r>
      <w:r>
        <w:rPr>
          <w:color w:val="231F20"/>
          <w:spacing w:val="-18"/>
          <w:w w:val="110"/>
        </w:rPr>
        <w:t xml:space="preserve"> </w:t>
      </w:r>
      <w:r>
        <w:rPr>
          <w:color w:val="231F20"/>
          <w:w w:val="110"/>
        </w:rPr>
        <w:t>Only</w:t>
      </w:r>
      <w:r>
        <w:rPr>
          <w:color w:val="231F20"/>
          <w:spacing w:val="-13"/>
          <w:w w:val="110"/>
        </w:rPr>
        <w:t xml:space="preserve"> </w:t>
      </w:r>
      <w:r>
        <w:rPr>
          <w:rFonts w:ascii="PMingLiU" w:hAnsi="PMingLiU"/>
          <w:color w:val="231F20"/>
          <w:w w:val="110"/>
        </w:rPr>
        <w:t>13</w:t>
      </w:r>
      <w:r>
        <w:rPr>
          <w:rFonts w:ascii="PMingLiU" w:hAnsi="PMingLiU"/>
          <w:color w:val="231F20"/>
          <w:spacing w:val="-15"/>
          <w:w w:val="110"/>
        </w:rPr>
        <w:t xml:space="preserve"> </w:t>
      </w:r>
      <w:r>
        <w:rPr>
          <w:color w:val="231F20"/>
          <w:w w:val="110"/>
        </w:rPr>
        <w:t>percent</w:t>
      </w:r>
      <w:r>
        <w:rPr>
          <w:color w:val="231F20"/>
          <w:spacing w:val="-13"/>
          <w:w w:val="110"/>
        </w:rPr>
        <w:t xml:space="preserve"> </w:t>
      </w:r>
      <w:r>
        <w:rPr>
          <w:color w:val="231F20"/>
          <w:w w:val="110"/>
        </w:rPr>
        <w:t>were</w:t>
      </w:r>
      <w:r>
        <w:rPr>
          <w:color w:val="231F20"/>
          <w:spacing w:val="-13"/>
          <w:w w:val="110"/>
        </w:rPr>
        <w:t xml:space="preserve"> </w:t>
      </w:r>
      <w:r>
        <w:rPr>
          <w:color w:val="231F20"/>
          <w:w w:val="110"/>
        </w:rPr>
        <w:t>in</w:t>
      </w:r>
      <w:r>
        <w:rPr>
          <w:color w:val="231F20"/>
          <w:spacing w:val="-13"/>
          <w:w w:val="110"/>
        </w:rPr>
        <w:t xml:space="preserve"> </w:t>
      </w:r>
      <w:r>
        <w:rPr>
          <w:color w:val="231F20"/>
          <w:w w:val="110"/>
        </w:rPr>
        <w:t>favor,</w:t>
      </w:r>
      <w:r>
        <w:rPr>
          <w:color w:val="231F20"/>
          <w:spacing w:val="-19"/>
          <w:w w:val="110"/>
        </w:rPr>
        <w:t xml:space="preserve"> </w:t>
      </w:r>
      <w:r>
        <w:rPr>
          <w:color w:val="231F20"/>
          <w:w w:val="110"/>
        </w:rPr>
        <w:t>whereas</w:t>
      </w:r>
      <w:r>
        <w:rPr>
          <w:color w:val="231F20"/>
          <w:spacing w:val="-12"/>
          <w:w w:val="110"/>
        </w:rPr>
        <w:t xml:space="preserve"> </w:t>
      </w:r>
      <w:r>
        <w:rPr>
          <w:rFonts w:ascii="PMingLiU" w:hAnsi="PMingLiU"/>
          <w:color w:val="231F20"/>
          <w:w w:val="110"/>
        </w:rPr>
        <w:t>26</w:t>
      </w:r>
      <w:r>
        <w:rPr>
          <w:rFonts w:ascii="PMingLiU" w:hAnsi="PMingLiU"/>
          <w:color w:val="231F20"/>
          <w:spacing w:val="-16"/>
          <w:w w:val="110"/>
        </w:rPr>
        <w:t xml:space="preserve"> </w:t>
      </w:r>
      <w:r>
        <w:rPr>
          <w:color w:val="231F20"/>
          <w:w w:val="110"/>
        </w:rPr>
        <w:t>per- cent</w:t>
      </w:r>
      <w:r>
        <w:rPr>
          <w:color w:val="231F20"/>
          <w:spacing w:val="-21"/>
          <w:w w:val="110"/>
        </w:rPr>
        <w:t xml:space="preserve"> </w:t>
      </w:r>
      <w:r>
        <w:rPr>
          <w:color w:val="231F20"/>
          <w:w w:val="110"/>
        </w:rPr>
        <w:t>were</w:t>
      </w:r>
      <w:r>
        <w:rPr>
          <w:color w:val="231F20"/>
          <w:spacing w:val="-21"/>
          <w:w w:val="110"/>
        </w:rPr>
        <w:t xml:space="preserve"> </w:t>
      </w:r>
      <w:r>
        <w:rPr>
          <w:color w:val="231F20"/>
          <w:w w:val="110"/>
        </w:rPr>
        <w:t>not;</w:t>
      </w:r>
      <w:r>
        <w:rPr>
          <w:color w:val="231F20"/>
          <w:spacing w:val="-28"/>
          <w:w w:val="110"/>
        </w:rPr>
        <w:t xml:space="preserve"> </w:t>
      </w:r>
      <w:r>
        <w:rPr>
          <w:color w:val="231F20"/>
          <w:w w:val="110"/>
        </w:rPr>
        <w:t>others</w:t>
      </w:r>
      <w:r>
        <w:rPr>
          <w:color w:val="231F20"/>
          <w:spacing w:val="-21"/>
          <w:w w:val="110"/>
        </w:rPr>
        <w:t xml:space="preserve"> </w:t>
      </w:r>
      <w:r>
        <w:rPr>
          <w:color w:val="231F20"/>
          <w:w w:val="110"/>
        </w:rPr>
        <w:t>did</w:t>
      </w:r>
      <w:r>
        <w:rPr>
          <w:color w:val="231F20"/>
          <w:spacing w:val="-21"/>
          <w:w w:val="110"/>
        </w:rPr>
        <w:t xml:space="preserve"> </w:t>
      </w:r>
      <w:r>
        <w:rPr>
          <w:color w:val="231F20"/>
          <w:w w:val="110"/>
        </w:rPr>
        <w:t>not</w:t>
      </w:r>
      <w:r>
        <w:rPr>
          <w:color w:val="231F20"/>
          <w:spacing w:val="-21"/>
          <w:w w:val="110"/>
        </w:rPr>
        <w:t xml:space="preserve"> </w:t>
      </w:r>
      <w:r>
        <w:rPr>
          <w:color w:val="231F20"/>
          <w:w w:val="110"/>
        </w:rPr>
        <w:t>comment.</w:t>
      </w:r>
      <w:r>
        <w:rPr>
          <w:color w:val="231F20"/>
          <w:spacing w:val="-27"/>
          <w:w w:val="110"/>
        </w:rPr>
        <w:t xml:space="preserve"> </w:t>
      </w:r>
      <w:r>
        <w:rPr>
          <w:color w:val="231F20"/>
          <w:w w:val="110"/>
        </w:rPr>
        <w:t>Inquiry</w:t>
      </w:r>
      <w:r>
        <w:rPr>
          <w:color w:val="231F20"/>
          <w:spacing w:val="-21"/>
          <w:w w:val="110"/>
        </w:rPr>
        <w:t xml:space="preserve"> </w:t>
      </w:r>
      <w:r>
        <w:rPr>
          <w:color w:val="231F20"/>
          <w:w w:val="110"/>
        </w:rPr>
        <w:t>transcripts</w:t>
      </w:r>
      <w:r>
        <w:rPr>
          <w:color w:val="231F20"/>
          <w:spacing w:val="-21"/>
          <w:w w:val="110"/>
        </w:rPr>
        <w:t xml:space="preserve"> </w:t>
      </w:r>
      <w:r>
        <w:rPr>
          <w:color w:val="231F20"/>
          <w:w w:val="110"/>
        </w:rPr>
        <w:t>show</w:t>
      </w:r>
      <w:r>
        <w:rPr>
          <w:color w:val="231F20"/>
          <w:spacing w:val="-21"/>
          <w:w w:val="110"/>
        </w:rPr>
        <w:t xml:space="preserve"> </w:t>
      </w:r>
      <w:r>
        <w:rPr>
          <w:color w:val="231F20"/>
          <w:w w:val="110"/>
        </w:rPr>
        <w:t xml:space="preserve">that </w:t>
      </w:r>
      <w:r>
        <w:rPr>
          <w:rFonts w:ascii="PMingLiU" w:hAnsi="PMingLiU"/>
          <w:color w:val="231F20"/>
          <w:w w:val="110"/>
        </w:rPr>
        <w:t>11</w:t>
      </w:r>
      <w:r>
        <w:rPr>
          <w:rFonts w:ascii="PMingLiU" w:hAnsi="PMingLiU"/>
          <w:color w:val="231F20"/>
          <w:spacing w:val="-21"/>
          <w:w w:val="110"/>
        </w:rPr>
        <w:t xml:space="preserve"> </w:t>
      </w:r>
      <w:r>
        <w:rPr>
          <w:color w:val="231F20"/>
          <w:w w:val="110"/>
        </w:rPr>
        <w:t>percent</w:t>
      </w:r>
      <w:r>
        <w:rPr>
          <w:color w:val="231F20"/>
          <w:spacing w:val="-18"/>
          <w:w w:val="110"/>
        </w:rPr>
        <w:t xml:space="preserve"> </w:t>
      </w:r>
      <w:r>
        <w:rPr>
          <w:color w:val="231F20"/>
          <w:w w:val="110"/>
        </w:rPr>
        <w:t>were</w:t>
      </w:r>
      <w:r>
        <w:rPr>
          <w:color w:val="231F20"/>
          <w:spacing w:val="-19"/>
          <w:w w:val="110"/>
        </w:rPr>
        <w:t xml:space="preserve"> </w:t>
      </w:r>
      <w:r>
        <w:rPr>
          <w:color w:val="231F20"/>
          <w:w w:val="110"/>
        </w:rPr>
        <w:t>not</w:t>
      </w:r>
      <w:r>
        <w:rPr>
          <w:color w:val="231F20"/>
          <w:spacing w:val="-18"/>
          <w:w w:val="110"/>
        </w:rPr>
        <w:t xml:space="preserve"> </w:t>
      </w:r>
      <w:r>
        <w:rPr>
          <w:color w:val="231F20"/>
          <w:w w:val="110"/>
        </w:rPr>
        <w:t>and</w:t>
      </w:r>
      <w:r>
        <w:rPr>
          <w:color w:val="231F20"/>
          <w:spacing w:val="-18"/>
          <w:w w:val="110"/>
        </w:rPr>
        <w:t xml:space="preserve"> </w:t>
      </w:r>
      <w:r>
        <w:rPr>
          <w:rFonts w:ascii="PMingLiU" w:hAnsi="PMingLiU"/>
          <w:color w:val="231F20"/>
          <w:w w:val="110"/>
        </w:rPr>
        <w:t>12</w:t>
      </w:r>
      <w:r>
        <w:rPr>
          <w:rFonts w:ascii="PMingLiU" w:hAnsi="PMingLiU"/>
          <w:color w:val="231F20"/>
          <w:spacing w:val="-20"/>
          <w:w w:val="110"/>
        </w:rPr>
        <w:t xml:space="preserve"> </w:t>
      </w:r>
      <w:r>
        <w:rPr>
          <w:color w:val="231F20"/>
          <w:w w:val="110"/>
        </w:rPr>
        <w:t>percent</w:t>
      </w:r>
      <w:r>
        <w:rPr>
          <w:color w:val="231F20"/>
          <w:spacing w:val="-18"/>
          <w:w w:val="110"/>
        </w:rPr>
        <w:t xml:space="preserve"> </w:t>
      </w:r>
      <w:r>
        <w:rPr>
          <w:color w:val="231F20"/>
          <w:w w:val="110"/>
        </w:rPr>
        <w:t>were</w:t>
      </w:r>
      <w:r>
        <w:rPr>
          <w:color w:val="231F20"/>
          <w:spacing w:val="-19"/>
          <w:w w:val="110"/>
        </w:rPr>
        <w:t xml:space="preserve"> </w:t>
      </w:r>
      <w:r>
        <w:rPr>
          <w:color w:val="231F20"/>
          <w:w w:val="110"/>
        </w:rPr>
        <w:t>in</w:t>
      </w:r>
      <w:r>
        <w:rPr>
          <w:color w:val="231F20"/>
          <w:spacing w:val="-18"/>
          <w:w w:val="110"/>
        </w:rPr>
        <w:t xml:space="preserve"> </w:t>
      </w:r>
      <w:r>
        <w:rPr>
          <w:color w:val="231F20"/>
          <w:spacing w:val="-2"/>
          <w:w w:val="110"/>
        </w:rPr>
        <w:t>favor.</w:t>
      </w:r>
      <w:r>
        <w:rPr>
          <w:color w:val="231F20"/>
          <w:spacing w:val="-42"/>
          <w:w w:val="110"/>
        </w:rPr>
        <w:t xml:space="preserve"> </w:t>
      </w:r>
      <w:r>
        <w:rPr>
          <w:color w:val="231F20"/>
          <w:w w:val="110"/>
        </w:rPr>
        <w:t>What</w:t>
      </w:r>
      <w:r>
        <w:rPr>
          <w:color w:val="231F20"/>
          <w:spacing w:val="-18"/>
          <w:w w:val="110"/>
        </w:rPr>
        <w:t xml:space="preserve"> </w:t>
      </w:r>
      <w:r>
        <w:rPr>
          <w:color w:val="231F20"/>
          <w:w w:val="110"/>
        </w:rPr>
        <w:t>is</w:t>
      </w:r>
      <w:r>
        <w:rPr>
          <w:color w:val="231F20"/>
          <w:spacing w:val="-19"/>
          <w:w w:val="110"/>
        </w:rPr>
        <w:t xml:space="preserve"> </w:t>
      </w:r>
      <w:r>
        <w:rPr>
          <w:color w:val="231F20"/>
          <w:w w:val="110"/>
        </w:rPr>
        <w:t>difficult</w:t>
      </w:r>
      <w:r>
        <w:rPr>
          <w:color w:val="231F20"/>
          <w:spacing w:val="-18"/>
          <w:w w:val="110"/>
        </w:rPr>
        <w:t xml:space="preserve"> </w:t>
      </w:r>
      <w:r>
        <w:rPr>
          <w:color w:val="231F20"/>
          <w:w w:val="110"/>
        </w:rPr>
        <w:t>to untangle</w:t>
      </w:r>
      <w:r>
        <w:rPr>
          <w:color w:val="231F20"/>
          <w:spacing w:val="-9"/>
          <w:w w:val="110"/>
        </w:rPr>
        <w:t xml:space="preserve"> </w:t>
      </w:r>
      <w:r>
        <w:rPr>
          <w:color w:val="231F20"/>
          <w:w w:val="110"/>
        </w:rPr>
        <w:t>is</w:t>
      </w:r>
      <w:r>
        <w:rPr>
          <w:color w:val="231F20"/>
          <w:spacing w:val="-8"/>
          <w:w w:val="110"/>
        </w:rPr>
        <w:t xml:space="preserve"> </w:t>
      </w:r>
      <w:r>
        <w:rPr>
          <w:color w:val="231F20"/>
          <w:w w:val="110"/>
        </w:rPr>
        <w:t>whether</w:t>
      </w:r>
      <w:r>
        <w:rPr>
          <w:color w:val="231F20"/>
          <w:spacing w:val="-9"/>
          <w:w w:val="110"/>
        </w:rPr>
        <w:t xml:space="preserve"> </w:t>
      </w:r>
      <w:r>
        <w:rPr>
          <w:color w:val="231F20"/>
          <w:w w:val="110"/>
        </w:rPr>
        <w:t>symbolic</w:t>
      </w:r>
      <w:r>
        <w:rPr>
          <w:color w:val="231F20"/>
          <w:spacing w:val="-8"/>
          <w:w w:val="110"/>
        </w:rPr>
        <w:t xml:space="preserve"> </w:t>
      </w:r>
      <w:r>
        <w:rPr>
          <w:color w:val="231F20"/>
          <w:w w:val="110"/>
        </w:rPr>
        <w:t>redress</w:t>
      </w:r>
      <w:r>
        <w:rPr>
          <w:color w:val="231F20"/>
          <w:spacing w:val="-8"/>
          <w:w w:val="110"/>
        </w:rPr>
        <w:t xml:space="preserve"> </w:t>
      </w:r>
      <w:r>
        <w:rPr>
          <w:color w:val="231F20"/>
          <w:w w:val="110"/>
        </w:rPr>
        <w:t>would</w:t>
      </w:r>
      <w:r>
        <w:rPr>
          <w:color w:val="231F20"/>
          <w:spacing w:val="-9"/>
          <w:w w:val="110"/>
        </w:rPr>
        <w:t xml:space="preserve"> </w:t>
      </w:r>
      <w:r>
        <w:rPr>
          <w:color w:val="231F20"/>
          <w:spacing w:val="-3"/>
          <w:w w:val="110"/>
        </w:rPr>
        <w:t>have</w:t>
      </w:r>
      <w:r>
        <w:rPr>
          <w:color w:val="231F20"/>
          <w:spacing w:val="-8"/>
          <w:w w:val="110"/>
        </w:rPr>
        <w:t xml:space="preserve"> </w:t>
      </w:r>
      <w:r>
        <w:rPr>
          <w:color w:val="231F20"/>
          <w:w w:val="110"/>
        </w:rPr>
        <w:t>emerged</w:t>
      </w:r>
      <w:r>
        <w:rPr>
          <w:color w:val="231F20"/>
          <w:spacing w:val="-8"/>
          <w:w w:val="110"/>
        </w:rPr>
        <w:t xml:space="preserve"> </w:t>
      </w:r>
      <w:r>
        <w:rPr>
          <w:color w:val="231F20"/>
          <w:w w:val="110"/>
        </w:rPr>
        <w:t>as</w:t>
      </w:r>
      <w:r>
        <w:rPr>
          <w:color w:val="231F20"/>
          <w:spacing w:val="-9"/>
          <w:w w:val="110"/>
        </w:rPr>
        <w:t xml:space="preserve"> </w:t>
      </w:r>
      <w:r>
        <w:rPr>
          <w:color w:val="231F20"/>
          <w:w w:val="110"/>
        </w:rPr>
        <w:t>it</w:t>
      </w:r>
      <w:r>
        <w:rPr>
          <w:color w:val="231F20"/>
          <w:spacing w:val="-8"/>
          <w:w w:val="110"/>
        </w:rPr>
        <w:t xml:space="preserve"> </w:t>
      </w:r>
      <w:r>
        <w:rPr>
          <w:color w:val="231F20"/>
          <w:w w:val="110"/>
        </w:rPr>
        <w:t>did had the inquiry not posed the question of a material memorial— frequently describing it as a</w:t>
      </w:r>
      <w:r>
        <w:rPr>
          <w:color w:val="231F20"/>
          <w:spacing w:val="-21"/>
          <w:w w:val="110"/>
        </w:rPr>
        <w:t xml:space="preserve"> </w:t>
      </w:r>
      <w:r>
        <w:rPr>
          <w:color w:val="231F20"/>
          <w:w w:val="110"/>
        </w:rPr>
        <w:t>statue.</w:t>
      </w:r>
    </w:p>
    <w:p w:rsidR="004B6012" w:rsidRDefault="0075222E">
      <w:pPr>
        <w:pStyle w:val="BodyText"/>
        <w:spacing w:before="3" w:line="259" w:lineRule="auto"/>
        <w:ind w:left="460" w:right="119" w:firstLine="240"/>
        <w:jc w:val="both"/>
      </w:pPr>
      <w:r>
        <w:rPr>
          <w:color w:val="231F20"/>
          <w:w w:val="110"/>
        </w:rPr>
        <w:t>In</w:t>
      </w:r>
      <w:r>
        <w:rPr>
          <w:color w:val="231F20"/>
          <w:spacing w:val="-30"/>
          <w:w w:val="110"/>
        </w:rPr>
        <w:t xml:space="preserve"> </w:t>
      </w:r>
      <w:r>
        <w:rPr>
          <w:color w:val="231F20"/>
          <w:w w:val="110"/>
        </w:rPr>
        <w:t>the</w:t>
      </w:r>
      <w:r>
        <w:rPr>
          <w:color w:val="231F20"/>
          <w:spacing w:val="-29"/>
          <w:w w:val="110"/>
        </w:rPr>
        <w:t xml:space="preserve"> </w:t>
      </w:r>
      <w:r>
        <w:rPr>
          <w:color w:val="231F20"/>
          <w:spacing w:val="-3"/>
          <w:w w:val="110"/>
        </w:rPr>
        <w:t>study’s</w:t>
      </w:r>
      <w:r>
        <w:rPr>
          <w:color w:val="231F20"/>
          <w:spacing w:val="-30"/>
          <w:w w:val="110"/>
        </w:rPr>
        <w:t xml:space="preserve"> </w:t>
      </w:r>
      <w:r>
        <w:rPr>
          <w:color w:val="231F20"/>
          <w:w w:val="110"/>
        </w:rPr>
        <w:t>interviews</w:t>
      </w:r>
      <w:r>
        <w:rPr>
          <w:color w:val="231F20"/>
          <w:spacing w:val="-29"/>
          <w:w w:val="110"/>
        </w:rPr>
        <w:t xml:space="preserve"> </w:t>
      </w:r>
      <w:r>
        <w:rPr>
          <w:color w:val="231F20"/>
          <w:w w:val="110"/>
        </w:rPr>
        <w:t>a</w:t>
      </w:r>
      <w:r>
        <w:rPr>
          <w:color w:val="231F20"/>
          <w:spacing w:val="-29"/>
          <w:w w:val="110"/>
        </w:rPr>
        <w:t xml:space="preserve"> </w:t>
      </w:r>
      <w:r>
        <w:rPr>
          <w:color w:val="231F20"/>
          <w:w w:val="110"/>
        </w:rPr>
        <w:t>significant</w:t>
      </w:r>
      <w:r>
        <w:rPr>
          <w:color w:val="231F20"/>
          <w:spacing w:val="-30"/>
          <w:w w:val="110"/>
        </w:rPr>
        <w:t xml:space="preserve"> </w:t>
      </w:r>
      <w:r>
        <w:rPr>
          <w:color w:val="231F20"/>
          <w:w w:val="110"/>
        </w:rPr>
        <w:t>number</w:t>
      </w:r>
      <w:r>
        <w:rPr>
          <w:color w:val="231F20"/>
          <w:spacing w:val="-29"/>
          <w:w w:val="110"/>
        </w:rPr>
        <w:t xml:space="preserve"> </w:t>
      </w:r>
      <w:r>
        <w:rPr>
          <w:color w:val="231F20"/>
          <w:w w:val="110"/>
        </w:rPr>
        <w:t>of</w:t>
      </w:r>
      <w:r>
        <w:rPr>
          <w:color w:val="231F20"/>
          <w:spacing w:val="-29"/>
          <w:w w:val="110"/>
        </w:rPr>
        <w:t xml:space="preserve"> </w:t>
      </w:r>
      <w:r>
        <w:rPr>
          <w:color w:val="231F20"/>
          <w:w w:val="110"/>
        </w:rPr>
        <w:t>survivors</w:t>
      </w:r>
      <w:r>
        <w:rPr>
          <w:color w:val="231F20"/>
          <w:spacing w:val="-30"/>
          <w:w w:val="110"/>
        </w:rPr>
        <w:t xml:space="preserve"> </w:t>
      </w:r>
      <w:r>
        <w:rPr>
          <w:color w:val="231F20"/>
          <w:w w:val="110"/>
        </w:rPr>
        <w:t>(</w:t>
      </w:r>
      <w:r>
        <w:rPr>
          <w:rFonts w:ascii="PMingLiU" w:hAnsi="PMingLiU"/>
          <w:color w:val="231F20"/>
          <w:w w:val="110"/>
        </w:rPr>
        <w:t>71</w:t>
      </w:r>
      <w:r>
        <w:rPr>
          <w:rFonts w:ascii="PMingLiU" w:hAnsi="PMingLiU"/>
          <w:color w:val="231F20"/>
          <w:spacing w:val="-31"/>
          <w:w w:val="110"/>
        </w:rPr>
        <w:t xml:space="preserve"> </w:t>
      </w:r>
      <w:r>
        <w:rPr>
          <w:color w:val="231F20"/>
          <w:w w:val="110"/>
        </w:rPr>
        <w:t>per- cent)</w:t>
      </w:r>
      <w:r>
        <w:rPr>
          <w:color w:val="231F20"/>
          <w:spacing w:val="-10"/>
          <w:w w:val="110"/>
        </w:rPr>
        <w:t xml:space="preserve"> </w:t>
      </w:r>
      <w:r>
        <w:rPr>
          <w:color w:val="231F20"/>
          <w:w w:val="110"/>
        </w:rPr>
        <w:t>expressed</w:t>
      </w:r>
      <w:r>
        <w:rPr>
          <w:color w:val="231F20"/>
          <w:spacing w:val="-10"/>
          <w:w w:val="110"/>
        </w:rPr>
        <w:t xml:space="preserve"> </w:t>
      </w:r>
      <w:r>
        <w:rPr>
          <w:color w:val="231F20"/>
          <w:w w:val="110"/>
        </w:rPr>
        <w:t>a</w:t>
      </w:r>
      <w:r>
        <w:rPr>
          <w:color w:val="231F20"/>
          <w:spacing w:val="-10"/>
          <w:w w:val="110"/>
        </w:rPr>
        <w:t xml:space="preserve"> </w:t>
      </w:r>
      <w:r>
        <w:rPr>
          <w:color w:val="231F20"/>
          <w:w w:val="110"/>
        </w:rPr>
        <w:t>strong</w:t>
      </w:r>
      <w:r>
        <w:rPr>
          <w:color w:val="231F20"/>
          <w:spacing w:val="-9"/>
          <w:w w:val="110"/>
        </w:rPr>
        <w:t xml:space="preserve"> </w:t>
      </w:r>
      <w:r>
        <w:rPr>
          <w:color w:val="231F20"/>
          <w:w w:val="110"/>
        </w:rPr>
        <w:t>desire</w:t>
      </w:r>
      <w:r>
        <w:rPr>
          <w:color w:val="231F20"/>
          <w:spacing w:val="-10"/>
          <w:w w:val="110"/>
        </w:rPr>
        <w:t xml:space="preserve"> </w:t>
      </w:r>
      <w:r>
        <w:rPr>
          <w:color w:val="231F20"/>
          <w:w w:val="110"/>
        </w:rPr>
        <w:t>for</w:t>
      </w:r>
      <w:r>
        <w:rPr>
          <w:color w:val="231F20"/>
          <w:spacing w:val="-10"/>
          <w:w w:val="110"/>
        </w:rPr>
        <w:t xml:space="preserve"> </w:t>
      </w:r>
      <w:r>
        <w:rPr>
          <w:color w:val="231F20"/>
          <w:w w:val="110"/>
        </w:rPr>
        <w:t>the</w:t>
      </w:r>
      <w:r>
        <w:rPr>
          <w:color w:val="231F20"/>
          <w:spacing w:val="-10"/>
          <w:w w:val="110"/>
        </w:rPr>
        <w:t xml:space="preserve"> </w:t>
      </w:r>
      <w:r>
        <w:rPr>
          <w:color w:val="231F20"/>
          <w:w w:val="110"/>
        </w:rPr>
        <w:t>criminal</w:t>
      </w:r>
      <w:r>
        <w:rPr>
          <w:color w:val="231F20"/>
          <w:spacing w:val="-9"/>
          <w:w w:val="110"/>
        </w:rPr>
        <w:t xml:space="preserve"> </w:t>
      </w:r>
      <w:r>
        <w:rPr>
          <w:color w:val="231F20"/>
          <w:w w:val="110"/>
        </w:rPr>
        <w:t>prosecution</w:t>
      </w:r>
      <w:r>
        <w:rPr>
          <w:color w:val="231F20"/>
          <w:spacing w:val="-10"/>
          <w:w w:val="110"/>
        </w:rPr>
        <w:t xml:space="preserve"> </w:t>
      </w:r>
      <w:r>
        <w:rPr>
          <w:color w:val="231F20"/>
          <w:w w:val="110"/>
        </w:rPr>
        <w:t>or</w:t>
      </w:r>
      <w:r>
        <w:rPr>
          <w:color w:val="231F20"/>
          <w:spacing w:val="-10"/>
          <w:w w:val="110"/>
        </w:rPr>
        <w:t xml:space="preserve"> </w:t>
      </w:r>
      <w:r>
        <w:rPr>
          <w:color w:val="231F20"/>
          <w:w w:val="110"/>
        </w:rPr>
        <w:t>pun- ishment of their abusers through the</w:t>
      </w:r>
      <w:r>
        <w:rPr>
          <w:color w:val="231F20"/>
          <w:spacing w:val="-25"/>
          <w:w w:val="110"/>
        </w:rPr>
        <w:t xml:space="preserve"> </w:t>
      </w:r>
      <w:r>
        <w:rPr>
          <w:color w:val="231F20"/>
          <w:w w:val="110"/>
        </w:rPr>
        <w:t>courts:</w:t>
      </w:r>
    </w:p>
    <w:p w:rsidR="004B6012" w:rsidRDefault="004B6012">
      <w:pPr>
        <w:pStyle w:val="BodyText"/>
        <w:spacing w:before="4"/>
        <w:rPr>
          <w:sz w:val="20"/>
        </w:rPr>
      </w:pPr>
    </w:p>
    <w:p w:rsidR="004B6012" w:rsidRDefault="0075222E">
      <w:pPr>
        <w:spacing w:line="261" w:lineRule="auto"/>
        <w:ind w:left="700" w:right="357"/>
        <w:jc w:val="both"/>
        <w:rPr>
          <w:sz w:val="12"/>
        </w:rPr>
      </w:pPr>
      <w:r>
        <w:rPr>
          <w:color w:val="231F20"/>
          <w:w w:val="110"/>
          <w:sz w:val="19"/>
        </w:rPr>
        <w:t xml:space="preserve">Absolutely—very clearly—I want to prosecute my abuser. </w:t>
      </w:r>
      <w:r>
        <w:rPr>
          <w:color w:val="231F20"/>
          <w:spacing w:val="-3"/>
          <w:w w:val="110"/>
          <w:sz w:val="19"/>
        </w:rPr>
        <w:t xml:space="preserve">Because </w:t>
      </w:r>
      <w:r>
        <w:rPr>
          <w:color w:val="231F20"/>
          <w:w w:val="110"/>
          <w:sz w:val="19"/>
        </w:rPr>
        <w:t xml:space="preserve">I think they should be held accountable. I do think they should </w:t>
      </w:r>
      <w:r>
        <w:rPr>
          <w:color w:val="231F20"/>
          <w:spacing w:val="-7"/>
          <w:w w:val="110"/>
          <w:sz w:val="19"/>
        </w:rPr>
        <w:t xml:space="preserve">be </w:t>
      </w:r>
      <w:r>
        <w:rPr>
          <w:color w:val="231F20"/>
          <w:w w:val="110"/>
          <w:sz w:val="19"/>
        </w:rPr>
        <w:t xml:space="preserve">made to see the damage that they caused. Forget the </w:t>
      </w:r>
      <w:r>
        <w:rPr>
          <w:color w:val="231F20"/>
          <w:spacing w:val="-3"/>
          <w:w w:val="110"/>
          <w:sz w:val="19"/>
        </w:rPr>
        <w:t xml:space="preserve">compensa- </w:t>
      </w:r>
      <w:r>
        <w:rPr>
          <w:color w:val="231F20"/>
          <w:w w:val="110"/>
          <w:sz w:val="19"/>
        </w:rPr>
        <w:t>tion,</w:t>
      </w:r>
      <w:r>
        <w:rPr>
          <w:color w:val="231F20"/>
          <w:spacing w:val="-14"/>
          <w:w w:val="110"/>
          <w:sz w:val="19"/>
        </w:rPr>
        <w:t xml:space="preserve"> </w:t>
      </w:r>
      <w:r>
        <w:rPr>
          <w:color w:val="231F20"/>
          <w:w w:val="110"/>
          <w:sz w:val="19"/>
        </w:rPr>
        <w:t>there’s</w:t>
      </w:r>
      <w:r>
        <w:rPr>
          <w:color w:val="231F20"/>
          <w:spacing w:val="-8"/>
          <w:w w:val="110"/>
          <w:sz w:val="19"/>
        </w:rPr>
        <w:t xml:space="preserve"> </w:t>
      </w:r>
      <w:r>
        <w:rPr>
          <w:color w:val="231F20"/>
          <w:w w:val="110"/>
          <w:sz w:val="19"/>
        </w:rPr>
        <w:t>no</w:t>
      </w:r>
      <w:r>
        <w:rPr>
          <w:color w:val="231F20"/>
          <w:spacing w:val="-7"/>
          <w:w w:val="110"/>
          <w:sz w:val="19"/>
        </w:rPr>
        <w:t xml:space="preserve"> </w:t>
      </w:r>
      <w:r>
        <w:rPr>
          <w:color w:val="231F20"/>
          <w:w w:val="110"/>
          <w:sz w:val="19"/>
        </w:rPr>
        <w:t>better</w:t>
      </w:r>
      <w:r>
        <w:rPr>
          <w:color w:val="231F20"/>
          <w:spacing w:val="-8"/>
          <w:w w:val="110"/>
          <w:sz w:val="19"/>
        </w:rPr>
        <w:t xml:space="preserve"> </w:t>
      </w:r>
      <w:r>
        <w:rPr>
          <w:color w:val="231F20"/>
          <w:w w:val="110"/>
          <w:sz w:val="19"/>
        </w:rPr>
        <w:t>feeling</w:t>
      </w:r>
      <w:r>
        <w:rPr>
          <w:color w:val="231F20"/>
          <w:spacing w:val="-8"/>
          <w:w w:val="110"/>
          <w:sz w:val="19"/>
        </w:rPr>
        <w:t xml:space="preserve"> </w:t>
      </w:r>
      <w:r>
        <w:rPr>
          <w:color w:val="231F20"/>
          <w:w w:val="110"/>
          <w:sz w:val="19"/>
        </w:rPr>
        <w:t>for</w:t>
      </w:r>
      <w:r>
        <w:rPr>
          <w:color w:val="231F20"/>
          <w:spacing w:val="-7"/>
          <w:w w:val="110"/>
          <w:sz w:val="19"/>
        </w:rPr>
        <w:t xml:space="preserve"> </w:t>
      </w:r>
      <w:r>
        <w:rPr>
          <w:color w:val="231F20"/>
          <w:w w:val="110"/>
          <w:sz w:val="19"/>
        </w:rPr>
        <w:t>myself</w:t>
      </w:r>
      <w:r>
        <w:rPr>
          <w:color w:val="231F20"/>
          <w:spacing w:val="-8"/>
          <w:w w:val="110"/>
          <w:sz w:val="19"/>
        </w:rPr>
        <w:t xml:space="preserve"> </w:t>
      </w:r>
      <w:r>
        <w:rPr>
          <w:color w:val="231F20"/>
          <w:w w:val="110"/>
          <w:sz w:val="19"/>
        </w:rPr>
        <w:t>than</w:t>
      </w:r>
      <w:r>
        <w:rPr>
          <w:color w:val="231F20"/>
          <w:spacing w:val="-8"/>
          <w:w w:val="110"/>
          <w:sz w:val="19"/>
        </w:rPr>
        <w:t xml:space="preserve"> </w:t>
      </w:r>
      <w:r>
        <w:rPr>
          <w:color w:val="231F20"/>
          <w:w w:val="110"/>
          <w:sz w:val="19"/>
        </w:rPr>
        <w:t>seeing</w:t>
      </w:r>
      <w:r>
        <w:rPr>
          <w:color w:val="231F20"/>
          <w:spacing w:val="-7"/>
          <w:w w:val="110"/>
          <w:sz w:val="19"/>
        </w:rPr>
        <w:t xml:space="preserve"> </w:t>
      </w:r>
      <w:r>
        <w:rPr>
          <w:color w:val="231F20"/>
          <w:w w:val="110"/>
          <w:sz w:val="19"/>
        </w:rPr>
        <w:t>that</w:t>
      </w:r>
      <w:r>
        <w:rPr>
          <w:color w:val="231F20"/>
          <w:spacing w:val="-8"/>
          <w:w w:val="110"/>
          <w:sz w:val="19"/>
        </w:rPr>
        <w:t xml:space="preserve"> </w:t>
      </w:r>
      <w:r>
        <w:rPr>
          <w:color w:val="231F20"/>
          <w:w w:val="110"/>
          <w:sz w:val="19"/>
        </w:rPr>
        <w:t>person</w:t>
      </w:r>
      <w:r>
        <w:rPr>
          <w:color w:val="231F20"/>
          <w:spacing w:val="-8"/>
          <w:w w:val="110"/>
          <w:sz w:val="19"/>
        </w:rPr>
        <w:t xml:space="preserve"> </w:t>
      </w:r>
      <w:r>
        <w:rPr>
          <w:color w:val="231F20"/>
          <w:w w:val="110"/>
          <w:sz w:val="19"/>
        </w:rPr>
        <w:t>who abused</w:t>
      </w:r>
      <w:r>
        <w:rPr>
          <w:color w:val="231F20"/>
          <w:spacing w:val="-9"/>
          <w:w w:val="110"/>
          <w:sz w:val="19"/>
        </w:rPr>
        <w:t xml:space="preserve"> </w:t>
      </w:r>
      <w:r>
        <w:rPr>
          <w:color w:val="231F20"/>
          <w:w w:val="110"/>
          <w:sz w:val="19"/>
        </w:rPr>
        <w:t>me</w:t>
      </w:r>
      <w:r>
        <w:rPr>
          <w:color w:val="231F20"/>
          <w:spacing w:val="-9"/>
          <w:w w:val="110"/>
          <w:sz w:val="19"/>
        </w:rPr>
        <w:t xml:space="preserve"> </w:t>
      </w:r>
      <w:r>
        <w:rPr>
          <w:color w:val="231F20"/>
          <w:w w:val="110"/>
          <w:sz w:val="19"/>
        </w:rPr>
        <w:t>being</w:t>
      </w:r>
      <w:r>
        <w:rPr>
          <w:color w:val="231F20"/>
          <w:spacing w:val="-8"/>
          <w:w w:val="110"/>
          <w:sz w:val="19"/>
        </w:rPr>
        <w:t xml:space="preserve"> </w:t>
      </w:r>
      <w:r>
        <w:rPr>
          <w:color w:val="231F20"/>
          <w:w w:val="110"/>
          <w:sz w:val="19"/>
        </w:rPr>
        <w:t>found</w:t>
      </w:r>
      <w:r>
        <w:rPr>
          <w:color w:val="231F20"/>
          <w:spacing w:val="-9"/>
          <w:w w:val="110"/>
          <w:sz w:val="19"/>
        </w:rPr>
        <w:t xml:space="preserve"> </w:t>
      </w:r>
      <w:r>
        <w:rPr>
          <w:color w:val="231F20"/>
          <w:spacing w:val="-3"/>
          <w:w w:val="110"/>
          <w:sz w:val="19"/>
        </w:rPr>
        <w:t>guilty.</w:t>
      </w:r>
      <w:r>
        <w:rPr>
          <w:color w:val="231F20"/>
          <w:spacing w:val="-15"/>
          <w:w w:val="110"/>
          <w:sz w:val="19"/>
        </w:rPr>
        <w:t xml:space="preserve"> </w:t>
      </w:r>
      <w:r>
        <w:rPr>
          <w:color w:val="231F20"/>
          <w:w w:val="110"/>
          <w:sz w:val="19"/>
        </w:rPr>
        <w:t>Justice—money</w:t>
      </w:r>
      <w:r>
        <w:rPr>
          <w:color w:val="231F20"/>
          <w:spacing w:val="-9"/>
          <w:w w:val="110"/>
          <w:sz w:val="19"/>
        </w:rPr>
        <w:t xml:space="preserve"> </w:t>
      </w:r>
      <w:r>
        <w:rPr>
          <w:color w:val="231F20"/>
          <w:w w:val="110"/>
          <w:sz w:val="19"/>
        </w:rPr>
        <w:t>couldn’t</w:t>
      </w:r>
      <w:r>
        <w:rPr>
          <w:color w:val="231F20"/>
          <w:spacing w:val="-8"/>
          <w:w w:val="110"/>
          <w:sz w:val="19"/>
        </w:rPr>
        <w:t xml:space="preserve"> </w:t>
      </w:r>
      <w:r>
        <w:rPr>
          <w:color w:val="231F20"/>
          <w:w w:val="110"/>
          <w:sz w:val="19"/>
        </w:rPr>
        <w:t>buy</w:t>
      </w:r>
      <w:r>
        <w:rPr>
          <w:color w:val="231F20"/>
          <w:spacing w:val="-9"/>
          <w:w w:val="110"/>
          <w:sz w:val="19"/>
        </w:rPr>
        <w:t xml:space="preserve"> </w:t>
      </w:r>
      <w:r>
        <w:rPr>
          <w:color w:val="231F20"/>
          <w:w w:val="110"/>
          <w:sz w:val="19"/>
        </w:rPr>
        <w:t>that.</w:t>
      </w:r>
      <w:r>
        <w:rPr>
          <w:color w:val="231F20"/>
          <w:w w:val="110"/>
          <w:position w:val="7"/>
          <w:sz w:val="12"/>
        </w:rPr>
        <w:t>51</w:t>
      </w:r>
    </w:p>
    <w:p w:rsidR="004B6012" w:rsidRDefault="004B6012">
      <w:pPr>
        <w:pStyle w:val="BodyText"/>
        <w:spacing w:before="8"/>
        <w:rPr>
          <w:sz w:val="20"/>
        </w:rPr>
      </w:pPr>
    </w:p>
    <w:p w:rsidR="004B6012" w:rsidRDefault="0075222E">
      <w:pPr>
        <w:pStyle w:val="BodyText"/>
        <w:spacing w:line="280" w:lineRule="exact"/>
        <w:ind w:left="460" w:right="114"/>
        <w:jc w:val="both"/>
        <w:rPr>
          <w:sz w:val="12"/>
        </w:rPr>
      </w:pPr>
      <w:r>
        <w:rPr>
          <w:color w:val="231F20"/>
          <w:spacing w:val="-4"/>
          <w:w w:val="110"/>
        </w:rPr>
        <w:t>For</w:t>
      </w:r>
      <w:r>
        <w:rPr>
          <w:color w:val="231F20"/>
          <w:spacing w:val="-28"/>
          <w:w w:val="110"/>
        </w:rPr>
        <w:t xml:space="preserve"> </w:t>
      </w:r>
      <w:r>
        <w:rPr>
          <w:color w:val="231F20"/>
          <w:spacing w:val="-3"/>
          <w:w w:val="110"/>
        </w:rPr>
        <w:t>these</w:t>
      </w:r>
      <w:r>
        <w:rPr>
          <w:color w:val="231F20"/>
          <w:spacing w:val="-28"/>
          <w:w w:val="110"/>
        </w:rPr>
        <w:t xml:space="preserve"> </w:t>
      </w:r>
      <w:r>
        <w:rPr>
          <w:color w:val="231F20"/>
          <w:spacing w:val="-3"/>
          <w:w w:val="110"/>
        </w:rPr>
        <w:t>respondents</w:t>
      </w:r>
      <w:r>
        <w:rPr>
          <w:color w:val="231F20"/>
          <w:spacing w:val="-28"/>
          <w:w w:val="110"/>
        </w:rPr>
        <w:t xml:space="preserve"> </w:t>
      </w:r>
      <w:r>
        <w:rPr>
          <w:color w:val="231F20"/>
          <w:spacing w:val="-3"/>
          <w:w w:val="110"/>
        </w:rPr>
        <w:t>criminal</w:t>
      </w:r>
      <w:r>
        <w:rPr>
          <w:color w:val="231F20"/>
          <w:spacing w:val="-28"/>
          <w:w w:val="110"/>
        </w:rPr>
        <w:t xml:space="preserve"> </w:t>
      </w:r>
      <w:r>
        <w:rPr>
          <w:color w:val="231F20"/>
          <w:spacing w:val="-3"/>
          <w:w w:val="110"/>
        </w:rPr>
        <w:t>prosecution</w:t>
      </w:r>
      <w:r>
        <w:rPr>
          <w:color w:val="231F20"/>
          <w:spacing w:val="-27"/>
          <w:w w:val="110"/>
        </w:rPr>
        <w:t xml:space="preserve"> </w:t>
      </w:r>
      <w:r>
        <w:rPr>
          <w:color w:val="231F20"/>
          <w:spacing w:val="-3"/>
          <w:w w:val="110"/>
        </w:rPr>
        <w:t>was</w:t>
      </w:r>
      <w:r>
        <w:rPr>
          <w:color w:val="231F20"/>
          <w:spacing w:val="-28"/>
          <w:w w:val="110"/>
        </w:rPr>
        <w:t xml:space="preserve"> </w:t>
      </w:r>
      <w:r>
        <w:rPr>
          <w:color w:val="231F20"/>
          <w:w w:val="110"/>
        </w:rPr>
        <w:t>a</w:t>
      </w:r>
      <w:r>
        <w:rPr>
          <w:color w:val="231F20"/>
          <w:spacing w:val="-28"/>
          <w:w w:val="110"/>
        </w:rPr>
        <w:t xml:space="preserve"> </w:t>
      </w:r>
      <w:r>
        <w:rPr>
          <w:color w:val="231F20"/>
          <w:w w:val="110"/>
        </w:rPr>
        <w:t>necessary</w:t>
      </w:r>
      <w:r>
        <w:rPr>
          <w:color w:val="231F20"/>
          <w:spacing w:val="-28"/>
          <w:w w:val="110"/>
        </w:rPr>
        <w:t xml:space="preserve"> </w:t>
      </w:r>
      <w:r>
        <w:rPr>
          <w:color w:val="231F20"/>
          <w:w w:val="110"/>
        </w:rPr>
        <w:t>part</w:t>
      </w:r>
      <w:r>
        <w:rPr>
          <w:color w:val="231F20"/>
          <w:spacing w:val="-28"/>
          <w:w w:val="110"/>
        </w:rPr>
        <w:t xml:space="preserve"> </w:t>
      </w:r>
      <w:r>
        <w:rPr>
          <w:color w:val="231F20"/>
          <w:w w:val="110"/>
        </w:rPr>
        <w:t>of</w:t>
      </w:r>
      <w:r>
        <w:rPr>
          <w:color w:val="231F20"/>
          <w:spacing w:val="-27"/>
          <w:w w:val="110"/>
        </w:rPr>
        <w:t xml:space="preserve"> </w:t>
      </w:r>
      <w:r>
        <w:rPr>
          <w:color w:val="231F20"/>
          <w:spacing w:val="-3"/>
          <w:w w:val="110"/>
        </w:rPr>
        <w:t xml:space="preserve">the healing process—indeed, </w:t>
      </w:r>
      <w:r>
        <w:rPr>
          <w:color w:val="231F20"/>
          <w:w w:val="110"/>
        </w:rPr>
        <w:t xml:space="preserve">the </w:t>
      </w:r>
      <w:r>
        <w:rPr>
          <w:color w:val="231F20"/>
          <w:spacing w:val="-4"/>
          <w:w w:val="110"/>
        </w:rPr>
        <w:t xml:space="preserve">motivating </w:t>
      </w:r>
      <w:r>
        <w:rPr>
          <w:color w:val="231F20"/>
          <w:w w:val="110"/>
        </w:rPr>
        <w:t xml:space="preserve">factor </w:t>
      </w:r>
      <w:r>
        <w:rPr>
          <w:color w:val="231F20"/>
          <w:spacing w:val="-3"/>
          <w:w w:val="110"/>
        </w:rPr>
        <w:t xml:space="preserve">justifying </w:t>
      </w:r>
      <w:r>
        <w:rPr>
          <w:color w:val="231F20"/>
          <w:w w:val="110"/>
        </w:rPr>
        <w:t>the</w:t>
      </w:r>
      <w:r>
        <w:rPr>
          <w:color w:val="231F20"/>
          <w:spacing w:val="-42"/>
          <w:w w:val="110"/>
        </w:rPr>
        <w:t xml:space="preserve"> </w:t>
      </w:r>
      <w:r>
        <w:rPr>
          <w:color w:val="231F20"/>
          <w:spacing w:val="-3"/>
          <w:w w:val="110"/>
        </w:rPr>
        <w:t xml:space="preserve">trauma </w:t>
      </w:r>
      <w:r>
        <w:rPr>
          <w:color w:val="231F20"/>
          <w:w w:val="110"/>
        </w:rPr>
        <w:t xml:space="preserve">of giving </w:t>
      </w:r>
      <w:r>
        <w:rPr>
          <w:color w:val="231F20"/>
          <w:spacing w:val="-3"/>
          <w:w w:val="110"/>
        </w:rPr>
        <w:t xml:space="preserve">oral evidence </w:t>
      </w:r>
      <w:r>
        <w:rPr>
          <w:color w:val="231F20"/>
          <w:w w:val="110"/>
        </w:rPr>
        <w:t xml:space="preserve">to the </w:t>
      </w:r>
      <w:r>
        <w:rPr>
          <w:color w:val="231F20"/>
          <w:spacing w:val="-4"/>
          <w:w w:val="110"/>
        </w:rPr>
        <w:t xml:space="preserve">inquiry. </w:t>
      </w:r>
      <w:r>
        <w:rPr>
          <w:color w:val="231F20"/>
          <w:spacing w:val="-5"/>
          <w:w w:val="110"/>
        </w:rPr>
        <w:t xml:space="preserve">“That’s </w:t>
      </w:r>
      <w:r>
        <w:rPr>
          <w:color w:val="231F20"/>
          <w:w w:val="110"/>
        </w:rPr>
        <w:t xml:space="preserve">a big </w:t>
      </w:r>
      <w:r>
        <w:rPr>
          <w:color w:val="231F20"/>
          <w:spacing w:val="-3"/>
          <w:w w:val="110"/>
        </w:rPr>
        <w:t xml:space="preserve">thing </w:t>
      </w:r>
      <w:r>
        <w:rPr>
          <w:color w:val="231F20"/>
          <w:w w:val="110"/>
        </w:rPr>
        <w:t xml:space="preserve">to me; </w:t>
      </w:r>
      <w:r>
        <w:rPr>
          <w:color w:val="231F20"/>
          <w:spacing w:val="-3"/>
          <w:w w:val="110"/>
        </w:rPr>
        <w:t>if people</w:t>
      </w:r>
      <w:r>
        <w:rPr>
          <w:color w:val="231F20"/>
          <w:spacing w:val="-13"/>
          <w:w w:val="110"/>
        </w:rPr>
        <w:t xml:space="preserve"> </w:t>
      </w:r>
      <w:r>
        <w:rPr>
          <w:color w:val="231F20"/>
          <w:w w:val="110"/>
        </w:rPr>
        <w:t>are</w:t>
      </w:r>
      <w:r>
        <w:rPr>
          <w:color w:val="231F20"/>
          <w:spacing w:val="-12"/>
          <w:w w:val="110"/>
        </w:rPr>
        <w:t xml:space="preserve"> </w:t>
      </w:r>
      <w:r>
        <w:rPr>
          <w:color w:val="231F20"/>
          <w:spacing w:val="-3"/>
          <w:w w:val="110"/>
        </w:rPr>
        <w:t>going</w:t>
      </w:r>
      <w:r>
        <w:rPr>
          <w:color w:val="231F20"/>
          <w:spacing w:val="-12"/>
          <w:w w:val="110"/>
        </w:rPr>
        <w:t xml:space="preserve"> </w:t>
      </w:r>
      <w:r>
        <w:rPr>
          <w:color w:val="231F20"/>
          <w:w w:val="110"/>
        </w:rPr>
        <w:t>and</w:t>
      </w:r>
      <w:r>
        <w:rPr>
          <w:color w:val="231F20"/>
          <w:spacing w:val="-12"/>
          <w:w w:val="110"/>
        </w:rPr>
        <w:t xml:space="preserve"> </w:t>
      </w:r>
      <w:r>
        <w:rPr>
          <w:color w:val="231F20"/>
          <w:w w:val="110"/>
        </w:rPr>
        <w:t>giving</w:t>
      </w:r>
      <w:r>
        <w:rPr>
          <w:color w:val="231F20"/>
          <w:spacing w:val="-12"/>
          <w:w w:val="110"/>
        </w:rPr>
        <w:t xml:space="preserve"> </w:t>
      </w:r>
      <w:r>
        <w:rPr>
          <w:color w:val="231F20"/>
          <w:spacing w:val="-3"/>
          <w:w w:val="110"/>
        </w:rPr>
        <w:t>evidence</w:t>
      </w:r>
      <w:r>
        <w:rPr>
          <w:color w:val="231F20"/>
          <w:spacing w:val="-12"/>
          <w:w w:val="110"/>
        </w:rPr>
        <w:t xml:space="preserve"> </w:t>
      </w:r>
      <w:r>
        <w:rPr>
          <w:color w:val="231F20"/>
          <w:spacing w:val="-3"/>
          <w:w w:val="110"/>
        </w:rPr>
        <w:t>at</w:t>
      </w:r>
      <w:r>
        <w:rPr>
          <w:color w:val="231F20"/>
          <w:spacing w:val="-12"/>
          <w:w w:val="110"/>
        </w:rPr>
        <w:t xml:space="preserve"> </w:t>
      </w:r>
      <w:r>
        <w:rPr>
          <w:color w:val="231F20"/>
          <w:w w:val="110"/>
        </w:rPr>
        <w:t>an</w:t>
      </w:r>
      <w:r>
        <w:rPr>
          <w:color w:val="231F20"/>
          <w:spacing w:val="-12"/>
          <w:w w:val="110"/>
        </w:rPr>
        <w:t xml:space="preserve"> </w:t>
      </w:r>
      <w:r>
        <w:rPr>
          <w:color w:val="231F20"/>
          <w:w w:val="110"/>
        </w:rPr>
        <w:t>inquiry</w:t>
      </w:r>
      <w:r>
        <w:rPr>
          <w:color w:val="231F20"/>
          <w:spacing w:val="-12"/>
          <w:w w:val="110"/>
        </w:rPr>
        <w:t xml:space="preserve"> </w:t>
      </w:r>
      <w:r>
        <w:rPr>
          <w:color w:val="231F20"/>
          <w:w w:val="110"/>
        </w:rPr>
        <w:t>and</w:t>
      </w:r>
      <w:r>
        <w:rPr>
          <w:color w:val="231F20"/>
          <w:spacing w:val="-13"/>
          <w:w w:val="110"/>
        </w:rPr>
        <w:t xml:space="preserve"> </w:t>
      </w:r>
      <w:r>
        <w:rPr>
          <w:color w:val="231F20"/>
          <w:spacing w:val="-3"/>
          <w:w w:val="110"/>
        </w:rPr>
        <w:t>naming</w:t>
      </w:r>
      <w:r>
        <w:rPr>
          <w:color w:val="231F20"/>
          <w:spacing w:val="-12"/>
          <w:w w:val="110"/>
        </w:rPr>
        <w:t xml:space="preserve"> </w:t>
      </w:r>
      <w:r>
        <w:rPr>
          <w:color w:val="231F20"/>
          <w:w w:val="110"/>
        </w:rPr>
        <w:t xml:space="preserve">indi- </w:t>
      </w:r>
      <w:r>
        <w:rPr>
          <w:color w:val="231F20"/>
          <w:spacing w:val="-3"/>
          <w:w w:val="110"/>
        </w:rPr>
        <w:t>viduals</w:t>
      </w:r>
      <w:r>
        <w:rPr>
          <w:color w:val="231F20"/>
          <w:spacing w:val="-13"/>
          <w:w w:val="110"/>
        </w:rPr>
        <w:t xml:space="preserve"> </w:t>
      </w:r>
      <w:r>
        <w:rPr>
          <w:color w:val="231F20"/>
          <w:w w:val="110"/>
        </w:rPr>
        <w:t>who</w:t>
      </w:r>
      <w:r>
        <w:rPr>
          <w:color w:val="231F20"/>
          <w:spacing w:val="-13"/>
          <w:w w:val="110"/>
        </w:rPr>
        <w:t xml:space="preserve"> </w:t>
      </w:r>
      <w:r>
        <w:rPr>
          <w:color w:val="231F20"/>
          <w:spacing w:val="-4"/>
          <w:w w:val="110"/>
        </w:rPr>
        <w:t>have</w:t>
      </w:r>
      <w:r>
        <w:rPr>
          <w:color w:val="231F20"/>
          <w:spacing w:val="-13"/>
          <w:w w:val="110"/>
        </w:rPr>
        <w:t xml:space="preserve"> </w:t>
      </w:r>
      <w:r>
        <w:rPr>
          <w:color w:val="231F20"/>
          <w:spacing w:val="-3"/>
          <w:w w:val="110"/>
        </w:rPr>
        <w:t>done</w:t>
      </w:r>
      <w:r>
        <w:rPr>
          <w:color w:val="231F20"/>
          <w:spacing w:val="-13"/>
          <w:w w:val="110"/>
        </w:rPr>
        <w:t xml:space="preserve"> </w:t>
      </w:r>
      <w:r>
        <w:rPr>
          <w:color w:val="231F20"/>
          <w:spacing w:val="-3"/>
          <w:w w:val="110"/>
        </w:rPr>
        <w:t>such</w:t>
      </w:r>
      <w:r>
        <w:rPr>
          <w:color w:val="231F20"/>
          <w:spacing w:val="-13"/>
          <w:w w:val="110"/>
        </w:rPr>
        <w:t xml:space="preserve"> </w:t>
      </w:r>
      <w:r>
        <w:rPr>
          <w:color w:val="231F20"/>
          <w:w w:val="110"/>
        </w:rPr>
        <w:t>horrific</w:t>
      </w:r>
      <w:r>
        <w:rPr>
          <w:color w:val="231F20"/>
          <w:spacing w:val="-12"/>
          <w:w w:val="110"/>
        </w:rPr>
        <w:t xml:space="preserve"> </w:t>
      </w:r>
      <w:r>
        <w:rPr>
          <w:color w:val="231F20"/>
          <w:w w:val="110"/>
        </w:rPr>
        <w:t>crimes</w:t>
      </w:r>
      <w:r>
        <w:rPr>
          <w:color w:val="231F20"/>
          <w:spacing w:val="-13"/>
          <w:w w:val="110"/>
        </w:rPr>
        <w:t xml:space="preserve"> </w:t>
      </w:r>
      <w:r>
        <w:rPr>
          <w:color w:val="231F20"/>
          <w:w w:val="110"/>
        </w:rPr>
        <w:t>on</w:t>
      </w:r>
      <w:r>
        <w:rPr>
          <w:color w:val="231F20"/>
          <w:spacing w:val="-13"/>
          <w:w w:val="110"/>
        </w:rPr>
        <w:t xml:space="preserve"> </w:t>
      </w:r>
      <w:r>
        <w:rPr>
          <w:color w:val="231F20"/>
          <w:spacing w:val="-3"/>
          <w:w w:val="110"/>
        </w:rPr>
        <w:t>them,</w:t>
      </w:r>
      <w:r>
        <w:rPr>
          <w:color w:val="231F20"/>
          <w:spacing w:val="-19"/>
          <w:w w:val="110"/>
        </w:rPr>
        <w:t xml:space="preserve"> </w:t>
      </w:r>
      <w:r>
        <w:rPr>
          <w:color w:val="231F20"/>
          <w:spacing w:val="-3"/>
          <w:w w:val="110"/>
        </w:rPr>
        <w:t>there</w:t>
      </w:r>
      <w:r>
        <w:rPr>
          <w:color w:val="231F20"/>
          <w:spacing w:val="-13"/>
          <w:w w:val="110"/>
        </w:rPr>
        <w:t xml:space="preserve"> </w:t>
      </w:r>
      <w:r>
        <w:rPr>
          <w:color w:val="231F20"/>
          <w:spacing w:val="-3"/>
          <w:w w:val="110"/>
        </w:rPr>
        <w:t>should</w:t>
      </w:r>
      <w:r>
        <w:rPr>
          <w:color w:val="231F20"/>
          <w:spacing w:val="-13"/>
          <w:w w:val="110"/>
        </w:rPr>
        <w:t xml:space="preserve"> </w:t>
      </w:r>
      <w:r>
        <w:rPr>
          <w:color w:val="231F20"/>
          <w:spacing w:val="-3"/>
          <w:w w:val="110"/>
        </w:rPr>
        <w:t xml:space="preserve">be </w:t>
      </w:r>
      <w:r>
        <w:rPr>
          <w:color w:val="231F20"/>
          <w:spacing w:val="-5"/>
          <w:w w:val="110"/>
        </w:rPr>
        <w:t>prosecutions.”</w:t>
      </w:r>
      <w:r>
        <w:rPr>
          <w:color w:val="231F20"/>
          <w:spacing w:val="-5"/>
          <w:w w:val="110"/>
          <w:position w:val="7"/>
          <w:sz w:val="12"/>
        </w:rPr>
        <w:t xml:space="preserve">52 </w:t>
      </w:r>
      <w:r>
        <w:rPr>
          <w:color w:val="231F20"/>
          <w:w w:val="110"/>
        </w:rPr>
        <w:t xml:space="preserve">But in sharp </w:t>
      </w:r>
      <w:r>
        <w:rPr>
          <w:color w:val="231F20"/>
          <w:spacing w:val="-3"/>
          <w:w w:val="110"/>
        </w:rPr>
        <w:t xml:space="preserve">contrast analysis </w:t>
      </w:r>
      <w:r>
        <w:rPr>
          <w:color w:val="231F20"/>
          <w:w w:val="110"/>
        </w:rPr>
        <w:t xml:space="preserve">of inquiry </w:t>
      </w:r>
      <w:r>
        <w:rPr>
          <w:color w:val="231F20"/>
          <w:spacing w:val="-3"/>
          <w:w w:val="110"/>
        </w:rPr>
        <w:t xml:space="preserve">transcripts shows that only </w:t>
      </w:r>
      <w:r>
        <w:rPr>
          <w:rFonts w:ascii="PMingLiU" w:hAnsi="PMingLiU"/>
          <w:color w:val="231F20"/>
          <w:w w:val="110"/>
        </w:rPr>
        <w:t xml:space="preserve">6 </w:t>
      </w:r>
      <w:r>
        <w:rPr>
          <w:color w:val="231F20"/>
          <w:spacing w:val="-3"/>
          <w:w w:val="110"/>
        </w:rPr>
        <w:t xml:space="preserve">percent </w:t>
      </w:r>
      <w:r>
        <w:rPr>
          <w:color w:val="231F20"/>
          <w:spacing w:val="-4"/>
          <w:w w:val="110"/>
        </w:rPr>
        <w:t xml:space="preserve">(eleven </w:t>
      </w:r>
      <w:r>
        <w:rPr>
          <w:color w:val="231F20"/>
          <w:w w:val="110"/>
        </w:rPr>
        <w:t xml:space="preserve">survivors) </w:t>
      </w:r>
      <w:r>
        <w:rPr>
          <w:color w:val="231F20"/>
          <w:spacing w:val="-3"/>
          <w:w w:val="110"/>
        </w:rPr>
        <w:t>stated then that they wanted</w:t>
      </w:r>
      <w:r>
        <w:rPr>
          <w:color w:val="231F20"/>
          <w:spacing w:val="-35"/>
          <w:w w:val="110"/>
        </w:rPr>
        <w:t xml:space="preserve"> </w:t>
      </w:r>
      <w:r>
        <w:rPr>
          <w:color w:val="231F20"/>
          <w:spacing w:val="-4"/>
          <w:w w:val="110"/>
        </w:rPr>
        <w:t>prosecutions.We</w:t>
      </w:r>
      <w:r>
        <w:rPr>
          <w:color w:val="231F20"/>
          <w:spacing w:val="-35"/>
          <w:w w:val="110"/>
        </w:rPr>
        <w:t xml:space="preserve"> </w:t>
      </w:r>
      <w:r>
        <w:rPr>
          <w:color w:val="231F20"/>
          <w:spacing w:val="-3"/>
          <w:w w:val="110"/>
        </w:rPr>
        <w:t>again</w:t>
      </w:r>
      <w:r>
        <w:rPr>
          <w:color w:val="231F20"/>
          <w:spacing w:val="-35"/>
          <w:w w:val="110"/>
        </w:rPr>
        <w:t xml:space="preserve"> </w:t>
      </w:r>
      <w:r>
        <w:rPr>
          <w:color w:val="231F20"/>
          <w:spacing w:val="-3"/>
          <w:w w:val="110"/>
        </w:rPr>
        <w:t>assume</w:t>
      </w:r>
      <w:r>
        <w:rPr>
          <w:color w:val="231F20"/>
          <w:spacing w:val="-35"/>
          <w:w w:val="110"/>
        </w:rPr>
        <w:t xml:space="preserve"> </w:t>
      </w:r>
      <w:r>
        <w:rPr>
          <w:color w:val="231F20"/>
          <w:spacing w:val="-3"/>
          <w:w w:val="110"/>
        </w:rPr>
        <w:t>that</w:t>
      </w:r>
      <w:r>
        <w:rPr>
          <w:color w:val="231F20"/>
          <w:spacing w:val="-34"/>
          <w:w w:val="110"/>
        </w:rPr>
        <w:t xml:space="preserve"> </w:t>
      </w:r>
      <w:r>
        <w:rPr>
          <w:color w:val="231F20"/>
          <w:spacing w:val="-3"/>
          <w:w w:val="110"/>
        </w:rPr>
        <w:t>this</w:t>
      </w:r>
      <w:r>
        <w:rPr>
          <w:color w:val="231F20"/>
          <w:spacing w:val="-35"/>
          <w:w w:val="110"/>
        </w:rPr>
        <w:t xml:space="preserve"> </w:t>
      </w:r>
      <w:r>
        <w:rPr>
          <w:color w:val="231F20"/>
          <w:spacing w:val="-3"/>
          <w:w w:val="110"/>
        </w:rPr>
        <w:t>significant</w:t>
      </w:r>
      <w:r>
        <w:rPr>
          <w:color w:val="231F20"/>
          <w:spacing w:val="-35"/>
          <w:w w:val="110"/>
        </w:rPr>
        <w:t xml:space="preserve"> </w:t>
      </w:r>
      <w:r>
        <w:rPr>
          <w:color w:val="231F20"/>
          <w:spacing w:val="-3"/>
          <w:w w:val="110"/>
        </w:rPr>
        <w:t xml:space="preserve">discrepancy relates </w:t>
      </w:r>
      <w:r>
        <w:rPr>
          <w:color w:val="231F20"/>
          <w:w w:val="110"/>
        </w:rPr>
        <w:t xml:space="preserve">to the </w:t>
      </w:r>
      <w:r>
        <w:rPr>
          <w:color w:val="231F20"/>
          <w:spacing w:val="-4"/>
          <w:w w:val="110"/>
        </w:rPr>
        <w:t xml:space="preserve">survivor’s </w:t>
      </w:r>
      <w:r>
        <w:rPr>
          <w:color w:val="231F20"/>
          <w:spacing w:val="-3"/>
          <w:w w:val="110"/>
        </w:rPr>
        <w:t xml:space="preserve">understanding </w:t>
      </w:r>
      <w:r>
        <w:rPr>
          <w:color w:val="231F20"/>
          <w:w w:val="110"/>
        </w:rPr>
        <w:t xml:space="preserve">of </w:t>
      </w:r>
      <w:r>
        <w:rPr>
          <w:color w:val="231F20"/>
          <w:spacing w:val="-3"/>
          <w:w w:val="110"/>
        </w:rPr>
        <w:t xml:space="preserve">permissible boundaries in regard </w:t>
      </w:r>
      <w:r>
        <w:rPr>
          <w:color w:val="231F20"/>
          <w:w w:val="110"/>
        </w:rPr>
        <w:t xml:space="preserve">to the inquiry </w:t>
      </w:r>
      <w:r>
        <w:rPr>
          <w:color w:val="231F20"/>
          <w:spacing w:val="-4"/>
          <w:w w:val="110"/>
        </w:rPr>
        <w:t xml:space="preserve">counsel’s </w:t>
      </w:r>
      <w:r>
        <w:rPr>
          <w:color w:val="231F20"/>
          <w:spacing w:val="-3"/>
          <w:w w:val="110"/>
        </w:rPr>
        <w:t xml:space="preserve">redress </w:t>
      </w:r>
      <w:r>
        <w:rPr>
          <w:color w:val="231F20"/>
          <w:spacing w:val="-4"/>
          <w:w w:val="110"/>
        </w:rPr>
        <w:t xml:space="preserve">questions. </w:t>
      </w:r>
      <w:r>
        <w:rPr>
          <w:color w:val="231F20"/>
          <w:w w:val="110"/>
        </w:rPr>
        <w:t xml:space="preserve">During </w:t>
      </w:r>
      <w:r>
        <w:rPr>
          <w:color w:val="231F20"/>
          <w:spacing w:val="-3"/>
          <w:w w:val="110"/>
        </w:rPr>
        <w:t xml:space="preserve">interviews </w:t>
      </w:r>
      <w:r>
        <w:rPr>
          <w:color w:val="231F20"/>
          <w:w w:val="110"/>
        </w:rPr>
        <w:t>the</w:t>
      </w:r>
      <w:r>
        <w:rPr>
          <w:color w:val="231F20"/>
          <w:spacing w:val="-19"/>
          <w:w w:val="110"/>
        </w:rPr>
        <w:t xml:space="preserve"> </w:t>
      </w:r>
      <w:r>
        <w:rPr>
          <w:color w:val="231F20"/>
          <w:w w:val="110"/>
        </w:rPr>
        <w:t>importance</w:t>
      </w:r>
      <w:r>
        <w:rPr>
          <w:color w:val="231F20"/>
          <w:spacing w:val="-19"/>
          <w:w w:val="110"/>
        </w:rPr>
        <w:t xml:space="preserve"> </w:t>
      </w:r>
      <w:r>
        <w:rPr>
          <w:color w:val="231F20"/>
          <w:w w:val="110"/>
        </w:rPr>
        <w:t>of</w:t>
      </w:r>
      <w:r>
        <w:rPr>
          <w:color w:val="231F20"/>
          <w:spacing w:val="-19"/>
          <w:w w:val="110"/>
        </w:rPr>
        <w:t xml:space="preserve"> </w:t>
      </w:r>
      <w:r>
        <w:rPr>
          <w:color w:val="231F20"/>
          <w:spacing w:val="-3"/>
          <w:w w:val="110"/>
        </w:rPr>
        <w:t>accountability</w:t>
      </w:r>
      <w:r>
        <w:rPr>
          <w:color w:val="231F20"/>
          <w:spacing w:val="-19"/>
          <w:w w:val="110"/>
        </w:rPr>
        <w:t xml:space="preserve"> </w:t>
      </w:r>
      <w:r>
        <w:rPr>
          <w:color w:val="231F20"/>
          <w:w w:val="110"/>
        </w:rPr>
        <w:t>as</w:t>
      </w:r>
      <w:r>
        <w:rPr>
          <w:color w:val="231F20"/>
          <w:spacing w:val="-18"/>
          <w:w w:val="110"/>
        </w:rPr>
        <w:t xml:space="preserve"> </w:t>
      </w:r>
      <w:r>
        <w:rPr>
          <w:color w:val="231F20"/>
          <w:w w:val="110"/>
        </w:rPr>
        <w:t>a</w:t>
      </w:r>
      <w:r>
        <w:rPr>
          <w:color w:val="231F20"/>
          <w:spacing w:val="-19"/>
          <w:w w:val="110"/>
        </w:rPr>
        <w:t xml:space="preserve"> </w:t>
      </w:r>
      <w:r>
        <w:rPr>
          <w:color w:val="231F20"/>
          <w:spacing w:val="-3"/>
          <w:w w:val="110"/>
        </w:rPr>
        <w:t>justice</w:t>
      </w:r>
      <w:r>
        <w:rPr>
          <w:color w:val="231F20"/>
          <w:spacing w:val="-19"/>
          <w:w w:val="110"/>
        </w:rPr>
        <w:t xml:space="preserve"> </w:t>
      </w:r>
      <w:r>
        <w:rPr>
          <w:color w:val="231F20"/>
          <w:spacing w:val="-3"/>
          <w:w w:val="110"/>
        </w:rPr>
        <w:t>goal</w:t>
      </w:r>
      <w:r>
        <w:rPr>
          <w:color w:val="231F20"/>
          <w:spacing w:val="-19"/>
          <w:w w:val="110"/>
        </w:rPr>
        <w:t xml:space="preserve"> </w:t>
      </w:r>
      <w:r>
        <w:rPr>
          <w:color w:val="231F20"/>
          <w:spacing w:val="-3"/>
          <w:w w:val="110"/>
        </w:rPr>
        <w:t>was</w:t>
      </w:r>
      <w:r>
        <w:rPr>
          <w:color w:val="231F20"/>
          <w:spacing w:val="-19"/>
          <w:w w:val="110"/>
        </w:rPr>
        <w:t xml:space="preserve"> </w:t>
      </w:r>
      <w:r>
        <w:rPr>
          <w:color w:val="231F20"/>
          <w:spacing w:val="-3"/>
          <w:w w:val="110"/>
        </w:rPr>
        <w:t>underscored</w:t>
      </w:r>
      <w:r>
        <w:rPr>
          <w:color w:val="231F20"/>
          <w:spacing w:val="-18"/>
          <w:w w:val="110"/>
        </w:rPr>
        <w:t xml:space="preserve"> </w:t>
      </w:r>
      <w:r>
        <w:rPr>
          <w:color w:val="231F20"/>
          <w:spacing w:val="-3"/>
          <w:w w:val="110"/>
        </w:rPr>
        <w:t xml:space="preserve">by </w:t>
      </w:r>
      <w:r>
        <w:rPr>
          <w:color w:val="231F20"/>
          <w:spacing w:val="-4"/>
          <w:w w:val="110"/>
        </w:rPr>
        <w:t>many</w:t>
      </w:r>
      <w:r>
        <w:rPr>
          <w:color w:val="231F20"/>
          <w:spacing w:val="-11"/>
          <w:w w:val="110"/>
        </w:rPr>
        <w:t xml:space="preserve"> </w:t>
      </w:r>
      <w:r>
        <w:rPr>
          <w:color w:val="231F20"/>
          <w:w w:val="110"/>
        </w:rPr>
        <w:t>survivors</w:t>
      </w:r>
      <w:r>
        <w:rPr>
          <w:color w:val="231F20"/>
          <w:spacing w:val="-10"/>
          <w:w w:val="110"/>
        </w:rPr>
        <w:t xml:space="preserve"> </w:t>
      </w:r>
      <w:r>
        <w:rPr>
          <w:color w:val="231F20"/>
          <w:w w:val="110"/>
        </w:rPr>
        <w:t>(</w:t>
      </w:r>
      <w:r>
        <w:rPr>
          <w:rFonts w:ascii="PMingLiU" w:hAnsi="PMingLiU"/>
          <w:color w:val="231F20"/>
          <w:w w:val="110"/>
        </w:rPr>
        <w:t>39</w:t>
      </w:r>
      <w:r>
        <w:rPr>
          <w:rFonts w:ascii="PMingLiU" w:hAnsi="PMingLiU"/>
          <w:color w:val="231F20"/>
          <w:spacing w:val="-12"/>
          <w:w w:val="110"/>
        </w:rPr>
        <w:t xml:space="preserve"> </w:t>
      </w:r>
      <w:r>
        <w:rPr>
          <w:color w:val="231F20"/>
          <w:spacing w:val="-3"/>
          <w:w w:val="110"/>
        </w:rPr>
        <w:t>percent),</w:t>
      </w:r>
      <w:r>
        <w:rPr>
          <w:color w:val="231F20"/>
          <w:spacing w:val="-16"/>
          <w:w w:val="110"/>
        </w:rPr>
        <w:t xml:space="preserve"> </w:t>
      </w:r>
      <w:r>
        <w:rPr>
          <w:color w:val="231F20"/>
          <w:spacing w:val="-3"/>
          <w:w w:val="110"/>
        </w:rPr>
        <w:t>although</w:t>
      </w:r>
      <w:r>
        <w:rPr>
          <w:color w:val="231F20"/>
          <w:spacing w:val="-10"/>
          <w:w w:val="110"/>
        </w:rPr>
        <w:t xml:space="preserve"> </w:t>
      </w:r>
      <w:r>
        <w:rPr>
          <w:color w:val="231F20"/>
          <w:spacing w:val="-3"/>
          <w:w w:val="110"/>
        </w:rPr>
        <w:t>they</w:t>
      </w:r>
      <w:r>
        <w:rPr>
          <w:color w:val="231F20"/>
          <w:spacing w:val="-10"/>
          <w:w w:val="110"/>
        </w:rPr>
        <w:t xml:space="preserve"> </w:t>
      </w:r>
      <w:r>
        <w:rPr>
          <w:color w:val="231F20"/>
          <w:w w:val="110"/>
        </w:rPr>
        <w:t>did</w:t>
      </w:r>
      <w:r>
        <w:rPr>
          <w:color w:val="231F20"/>
          <w:spacing w:val="-10"/>
          <w:w w:val="110"/>
        </w:rPr>
        <w:t xml:space="preserve"> </w:t>
      </w:r>
      <w:r>
        <w:rPr>
          <w:color w:val="231F20"/>
          <w:w w:val="110"/>
        </w:rPr>
        <w:t>not</w:t>
      </w:r>
      <w:r>
        <w:rPr>
          <w:color w:val="231F20"/>
          <w:spacing w:val="-11"/>
          <w:w w:val="110"/>
        </w:rPr>
        <w:t xml:space="preserve"> </w:t>
      </w:r>
      <w:r>
        <w:rPr>
          <w:color w:val="231F20"/>
          <w:spacing w:val="-3"/>
          <w:w w:val="110"/>
        </w:rPr>
        <w:t>necessarily</w:t>
      </w:r>
      <w:r>
        <w:rPr>
          <w:color w:val="231F20"/>
          <w:spacing w:val="-10"/>
          <w:w w:val="110"/>
        </w:rPr>
        <w:t xml:space="preserve"> </w:t>
      </w:r>
      <w:r>
        <w:rPr>
          <w:color w:val="231F20"/>
          <w:spacing w:val="-3"/>
          <w:w w:val="110"/>
        </w:rPr>
        <w:t>mean that</w:t>
      </w:r>
      <w:r>
        <w:rPr>
          <w:color w:val="231F20"/>
          <w:spacing w:val="-14"/>
          <w:w w:val="110"/>
        </w:rPr>
        <w:t xml:space="preserve"> </w:t>
      </w:r>
      <w:r>
        <w:rPr>
          <w:color w:val="231F20"/>
          <w:spacing w:val="-3"/>
          <w:w w:val="110"/>
        </w:rPr>
        <w:t>they</w:t>
      </w:r>
      <w:r>
        <w:rPr>
          <w:color w:val="231F20"/>
          <w:spacing w:val="-13"/>
          <w:w w:val="110"/>
        </w:rPr>
        <w:t xml:space="preserve"> </w:t>
      </w:r>
      <w:r>
        <w:rPr>
          <w:color w:val="231F20"/>
          <w:spacing w:val="-3"/>
          <w:w w:val="110"/>
        </w:rPr>
        <w:t>sought</w:t>
      </w:r>
      <w:r>
        <w:rPr>
          <w:color w:val="231F20"/>
          <w:spacing w:val="-13"/>
          <w:w w:val="110"/>
        </w:rPr>
        <w:t xml:space="preserve"> </w:t>
      </w:r>
      <w:r>
        <w:rPr>
          <w:color w:val="231F20"/>
          <w:spacing w:val="-3"/>
          <w:w w:val="110"/>
        </w:rPr>
        <w:t>criminal</w:t>
      </w:r>
      <w:r>
        <w:rPr>
          <w:color w:val="231F20"/>
          <w:spacing w:val="-13"/>
          <w:w w:val="110"/>
        </w:rPr>
        <w:t xml:space="preserve"> </w:t>
      </w:r>
      <w:r>
        <w:rPr>
          <w:color w:val="231F20"/>
          <w:spacing w:val="-3"/>
          <w:w w:val="110"/>
        </w:rPr>
        <w:t>prosecution.</w:t>
      </w:r>
      <w:r>
        <w:rPr>
          <w:color w:val="231F20"/>
          <w:spacing w:val="-38"/>
          <w:w w:val="110"/>
        </w:rPr>
        <w:t xml:space="preserve"> </w:t>
      </w:r>
      <w:r>
        <w:rPr>
          <w:color w:val="231F20"/>
          <w:spacing w:val="-3"/>
          <w:w w:val="110"/>
        </w:rPr>
        <w:t>They</w:t>
      </w:r>
      <w:r>
        <w:rPr>
          <w:color w:val="231F20"/>
          <w:spacing w:val="-13"/>
          <w:w w:val="110"/>
        </w:rPr>
        <w:t xml:space="preserve"> </w:t>
      </w:r>
      <w:r>
        <w:rPr>
          <w:color w:val="231F20"/>
          <w:spacing w:val="-3"/>
          <w:w w:val="110"/>
        </w:rPr>
        <w:t>wanted</w:t>
      </w:r>
      <w:r>
        <w:rPr>
          <w:color w:val="231F20"/>
          <w:spacing w:val="-13"/>
          <w:w w:val="110"/>
        </w:rPr>
        <w:t xml:space="preserve"> </w:t>
      </w:r>
      <w:r>
        <w:rPr>
          <w:color w:val="231F20"/>
          <w:spacing w:val="-3"/>
          <w:w w:val="110"/>
        </w:rPr>
        <w:t>individual</w:t>
      </w:r>
      <w:r>
        <w:rPr>
          <w:color w:val="231F20"/>
          <w:spacing w:val="-13"/>
          <w:w w:val="110"/>
        </w:rPr>
        <w:t xml:space="preserve"> </w:t>
      </w:r>
      <w:r>
        <w:rPr>
          <w:color w:val="231F20"/>
          <w:w w:val="110"/>
        </w:rPr>
        <w:t xml:space="preserve">perpe- </w:t>
      </w:r>
      <w:r>
        <w:rPr>
          <w:color w:val="231F20"/>
          <w:spacing w:val="-3"/>
          <w:w w:val="110"/>
        </w:rPr>
        <w:t>trators—as</w:t>
      </w:r>
      <w:r>
        <w:rPr>
          <w:color w:val="231F20"/>
          <w:spacing w:val="-29"/>
          <w:w w:val="110"/>
        </w:rPr>
        <w:t xml:space="preserve"> </w:t>
      </w:r>
      <w:r>
        <w:rPr>
          <w:color w:val="231F20"/>
          <w:spacing w:val="-4"/>
          <w:w w:val="110"/>
        </w:rPr>
        <w:t>well</w:t>
      </w:r>
      <w:r>
        <w:rPr>
          <w:color w:val="231F20"/>
          <w:spacing w:val="-29"/>
          <w:w w:val="110"/>
        </w:rPr>
        <w:t xml:space="preserve"> </w:t>
      </w:r>
      <w:r>
        <w:rPr>
          <w:color w:val="231F20"/>
          <w:w w:val="110"/>
        </w:rPr>
        <w:t>as</w:t>
      </w:r>
      <w:r>
        <w:rPr>
          <w:color w:val="231F20"/>
          <w:spacing w:val="-29"/>
          <w:w w:val="110"/>
        </w:rPr>
        <w:t xml:space="preserve"> </w:t>
      </w:r>
      <w:r>
        <w:rPr>
          <w:color w:val="231F20"/>
          <w:spacing w:val="-3"/>
          <w:w w:val="110"/>
        </w:rPr>
        <w:t>those</w:t>
      </w:r>
      <w:r>
        <w:rPr>
          <w:color w:val="231F20"/>
          <w:spacing w:val="-29"/>
          <w:w w:val="110"/>
        </w:rPr>
        <w:t xml:space="preserve"> </w:t>
      </w:r>
      <w:r>
        <w:rPr>
          <w:color w:val="231F20"/>
          <w:w w:val="110"/>
        </w:rPr>
        <w:t>who</w:t>
      </w:r>
      <w:r>
        <w:rPr>
          <w:color w:val="231F20"/>
          <w:spacing w:val="-29"/>
          <w:w w:val="110"/>
        </w:rPr>
        <w:t xml:space="preserve"> </w:t>
      </w:r>
      <w:r>
        <w:rPr>
          <w:color w:val="231F20"/>
          <w:spacing w:val="-3"/>
          <w:w w:val="110"/>
        </w:rPr>
        <w:t>engaged</w:t>
      </w:r>
      <w:r>
        <w:rPr>
          <w:color w:val="231F20"/>
          <w:spacing w:val="-29"/>
          <w:w w:val="110"/>
        </w:rPr>
        <w:t xml:space="preserve"> </w:t>
      </w:r>
      <w:r>
        <w:rPr>
          <w:color w:val="231F20"/>
          <w:w w:val="110"/>
        </w:rPr>
        <w:t>in</w:t>
      </w:r>
      <w:r>
        <w:rPr>
          <w:color w:val="231F20"/>
          <w:spacing w:val="-28"/>
          <w:w w:val="110"/>
        </w:rPr>
        <w:t xml:space="preserve"> </w:t>
      </w:r>
      <w:r>
        <w:rPr>
          <w:color w:val="231F20"/>
          <w:spacing w:val="-4"/>
          <w:w w:val="110"/>
        </w:rPr>
        <w:t>cover-ups,</w:t>
      </w:r>
      <w:r>
        <w:rPr>
          <w:color w:val="231F20"/>
          <w:spacing w:val="-34"/>
          <w:w w:val="110"/>
        </w:rPr>
        <w:t xml:space="preserve"> </w:t>
      </w:r>
      <w:r>
        <w:rPr>
          <w:color w:val="231F20"/>
          <w:w w:val="110"/>
        </w:rPr>
        <w:t>turned</w:t>
      </w:r>
      <w:r>
        <w:rPr>
          <w:color w:val="231F20"/>
          <w:spacing w:val="-29"/>
          <w:w w:val="110"/>
        </w:rPr>
        <w:t xml:space="preserve"> </w:t>
      </w:r>
      <w:r>
        <w:rPr>
          <w:color w:val="231F20"/>
          <w:w w:val="110"/>
        </w:rPr>
        <w:t>a</w:t>
      </w:r>
      <w:r>
        <w:rPr>
          <w:color w:val="231F20"/>
          <w:spacing w:val="-29"/>
          <w:w w:val="110"/>
        </w:rPr>
        <w:t xml:space="preserve"> </w:t>
      </w:r>
      <w:r>
        <w:rPr>
          <w:color w:val="231F20"/>
          <w:spacing w:val="-3"/>
          <w:w w:val="110"/>
        </w:rPr>
        <w:t>blind</w:t>
      </w:r>
      <w:r>
        <w:rPr>
          <w:color w:val="231F20"/>
          <w:spacing w:val="-29"/>
          <w:w w:val="110"/>
        </w:rPr>
        <w:t xml:space="preserve"> </w:t>
      </w:r>
      <w:r>
        <w:rPr>
          <w:color w:val="231F20"/>
          <w:spacing w:val="-4"/>
          <w:w w:val="110"/>
        </w:rPr>
        <w:t xml:space="preserve">eye, </w:t>
      </w:r>
      <w:r>
        <w:rPr>
          <w:color w:val="231F20"/>
          <w:w w:val="110"/>
        </w:rPr>
        <w:t>or</w:t>
      </w:r>
      <w:r>
        <w:rPr>
          <w:color w:val="231F20"/>
          <w:spacing w:val="-34"/>
          <w:w w:val="110"/>
        </w:rPr>
        <w:t xml:space="preserve"> </w:t>
      </w:r>
      <w:r>
        <w:rPr>
          <w:color w:val="231F20"/>
          <w:w w:val="110"/>
        </w:rPr>
        <w:t>failed</w:t>
      </w:r>
      <w:r>
        <w:rPr>
          <w:color w:val="231F20"/>
          <w:spacing w:val="-33"/>
          <w:w w:val="110"/>
        </w:rPr>
        <w:t xml:space="preserve"> </w:t>
      </w:r>
      <w:r>
        <w:rPr>
          <w:color w:val="231F20"/>
          <w:w w:val="110"/>
        </w:rPr>
        <w:t>to</w:t>
      </w:r>
      <w:r>
        <w:rPr>
          <w:color w:val="231F20"/>
          <w:spacing w:val="-33"/>
          <w:w w:val="110"/>
        </w:rPr>
        <w:t xml:space="preserve"> </w:t>
      </w:r>
      <w:r>
        <w:rPr>
          <w:color w:val="231F20"/>
          <w:spacing w:val="-3"/>
          <w:w w:val="110"/>
        </w:rPr>
        <w:t>exercise</w:t>
      </w:r>
      <w:r>
        <w:rPr>
          <w:color w:val="231F20"/>
          <w:spacing w:val="-33"/>
          <w:w w:val="110"/>
        </w:rPr>
        <w:t xml:space="preserve"> </w:t>
      </w:r>
      <w:r>
        <w:rPr>
          <w:color w:val="231F20"/>
          <w:spacing w:val="-3"/>
          <w:w w:val="110"/>
        </w:rPr>
        <w:t>oversight—to</w:t>
      </w:r>
      <w:r>
        <w:rPr>
          <w:color w:val="231F20"/>
          <w:spacing w:val="-33"/>
          <w:w w:val="110"/>
        </w:rPr>
        <w:t xml:space="preserve"> </w:t>
      </w:r>
      <w:r>
        <w:rPr>
          <w:color w:val="231F20"/>
          <w:w w:val="110"/>
        </w:rPr>
        <w:t>be</w:t>
      </w:r>
      <w:r>
        <w:rPr>
          <w:color w:val="231F20"/>
          <w:spacing w:val="-34"/>
          <w:w w:val="110"/>
        </w:rPr>
        <w:t xml:space="preserve"> </w:t>
      </w:r>
      <w:r>
        <w:rPr>
          <w:color w:val="231F20"/>
          <w:spacing w:val="-3"/>
          <w:w w:val="110"/>
        </w:rPr>
        <w:t>held</w:t>
      </w:r>
      <w:r>
        <w:rPr>
          <w:color w:val="231F20"/>
          <w:spacing w:val="-33"/>
          <w:w w:val="110"/>
        </w:rPr>
        <w:t xml:space="preserve"> </w:t>
      </w:r>
      <w:r>
        <w:rPr>
          <w:color w:val="231F20"/>
          <w:spacing w:val="-3"/>
          <w:w w:val="110"/>
        </w:rPr>
        <w:t>accountable.</w:t>
      </w:r>
      <w:r>
        <w:rPr>
          <w:color w:val="231F20"/>
          <w:spacing w:val="-41"/>
          <w:w w:val="110"/>
        </w:rPr>
        <w:t xml:space="preserve"> </w:t>
      </w:r>
      <w:r>
        <w:rPr>
          <w:color w:val="231F20"/>
          <w:spacing w:val="-3"/>
          <w:w w:val="110"/>
        </w:rPr>
        <w:t>Accountability was</w:t>
      </w:r>
      <w:r>
        <w:rPr>
          <w:color w:val="231F20"/>
          <w:spacing w:val="-11"/>
          <w:w w:val="110"/>
        </w:rPr>
        <w:t xml:space="preserve"> </w:t>
      </w:r>
      <w:r>
        <w:rPr>
          <w:color w:val="231F20"/>
          <w:spacing w:val="-3"/>
          <w:w w:val="110"/>
        </w:rPr>
        <w:t>thus</w:t>
      </w:r>
      <w:r>
        <w:rPr>
          <w:color w:val="231F20"/>
          <w:spacing w:val="-11"/>
          <w:w w:val="110"/>
        </w:rPr>
        <w:t xml:space="preserve"> </w:t>
      </w:r>
      <w:r>
        <w:rPr>
          <w:color w:val="231F20"/>
          <w:spacing w:val="-3"/>
          <w:w w:val="110"/>
        </w:rPr>
        <w:t>linked</w:t>
      </w:r>
      <w:r>
        <w:rPr>
          <w:color w:val="231F20"/>
          <w:spacing w:val="-11"/>
          <w:w w:val="110"/>
        </w:rPr>
        <w:t xml:space="preserve"> </w:t>
      </w:r>
      <w:r>
        <w:rPr>
          <w:color w:val="231F20"/>
          <w:w w:val="110"/>
        </w:rPr>
        <w:t>to</w:t>
      </w:r>
      <w:r>
        <w:rPr>
          <w:color w:val="231F20"/>
          <w:spacing w:val="-11"/>
          <w:w w:val="110"/>
        </w:rPr>
        <w:t xml:space="preserve"> </w:t>
      </w:r>
      <w:r>
        <w:rPr>
          <w:color w:val="231F20"/>
          <w:spacing w:val="-3"/>
          <w:w w:val="110"/>
        </w:rPr>
        <w:t>acceptance</w:t>
      </w:r>
      <w:r>
        <w:rPr>
          <w:color w:val="231F20"/>
          <w:spacing w:val="-11"/>
          <w:w w:val="110"/>
        </w:rPr>
        <w:t xml:space="preserve"> </w:t>
      </w:r>
      <w:r>
        <w:rPr>
          <w:color w:val="231F20"/>
          <w:w w:val="110"/>
        </w:rPr>
        <w:t>of</w:t>
      </w:r>
      <w:r>
        <w:rPr>
          <w:color w:val="231F20"/>
          <w:spacing w:val="-11"/>
          <w:w w:val="110"/>
        </w:rPr>
        <w:t xml:space="preserve"> </w:t>
      </w:r>
      <w:r>
        <w:rPr>
          <w:color w:val="231F20"/>
          <w:spacing w:val="-4"/>
          <w:w w:val="110"/>
        </w:rPr>
        <w:t>responsibility,</w:t>
      </w:r>
      <w:r>
        <w:rPr>
          <w:color w:val="231F20"/>
          <w:spacing w:val="-16"/>
          <w:w w:val="110"/>
        </w:rPr>
        <w:t xml:space="preserve"> </w:t>
      </w:r>
      <w:r>
        <w:rPr>
          <w:color w:val="231F20"/>
          <w:spacing w:val="-3"/>
          <w:w w:val="110"/>
        </w:rPr>
        <w:t>vindication,</w:t>
      </w:r>
      <w:r>
        <w:rPr>
          <w:color w:val="231F20"/>
          <w:spacing w:val="-17"/>
          <w:w w:val="110"/>
        </w:rPr>
        <w:t xml:space="preserve"> </w:t>
      </w:r>
      <w:r>
        <w:rPr>
          <w:color w:val="231F20"/>
          <w:w w:val="110"/>
        </w:rPr>
        <w:t>and</w:t>
      </w:r>
      <w:r>
        <w:rPr>
          <w:color w:val="231F20"/>
          <w:spacing w:val="-11"/>
          <w:w w:val="110"/>
        </w:rPr>
        <w:t xml:space="preserve"> </w:t>
      </w:r>
      <w:r>
        <w:rPr>
          <w:color w:val="231F20"/>
          <w:spacing w:val="-3"/>
          <w:w w:val="110"/>
        </w:rPr>
        <w:t>vali- dation:</w:t>
      </w:r>
      <w:r>
        <w:rPr>
          <w:color w:val="231F20"/>
          <w:spacing w:val="-26"/>
          <w:w w:val="110"/>
        </w:rPr>
        <w:t xml:space="preserve"> </w:t>
      </w:r>
      <w:r>
        <w:rPr>
          <w:color w:val="231F20"/>
          <w:spacing w:val="-3"/>
          <w:w w:val="110"/>
        </w:rPr>
        <w:t>“When</w:t>
      </w:r>
      <w:r>
        <w:rPr>
          <w:color w:val="231F20"/>
          <w:spacing w:val="-14"/>
          <w:w w:val="110"/>
        </w:rPr>
        <w:t xml:space="preserve"> </w:t>
      </w:r>
      <w:r>
        <w:rPr>
          <w:color w:val="231F20"/>
          <w:spacing w:val="-3"/>
          <w:w w:val="110"/>
        </w:rPr>
        <w:t>people</w:t>
      </w:r>
      <w:r>
        <w:rPr>
          <w:color w:val="231F20"/>
          <w:spacing w:val="-13"/>
          <w:w w:val="110"/>
        </w:rPr>
        <w:t xml:space="preserve"> </w:t>
      </w:r>
      <w:r>
        <w:rPr>
          <w:color w:val="231F20"/>
          <w:spacing w:val="-3"/>
          <w:w w:val="110"/>
        </w:rPr>
        <w:t>stand</w:t>
      </w:r>
      <w:r>
        <w:rPr>
          <w:color w:val="231F20"/>
          <w:spacing w:val="-13"/>
          <w:w w:val="110"/>
        </w:rPr>
        <w:t xml:space="preserve"> </w:t>
      </w:r>
      <w:r>
        <w:rPr>
          <w:color w:val="231F20"/>
          <w:w w:val="110"/>
        </w:rPr>
        <w:t>up</w:t>
      </w:r>
      <w:r>
        <w:rPr>
          <w:color w:val="231F20"/>
          <w:spacing w:val="-13"/>
          <w:w w:val="110"/>
        </w:rPr>
        <w:t xml:space="preserve"> </w:t>
      </w:r>
      <w:r>
        <w:rPr>
          <w:color w:val="231F20"/>
          <w:w w:val="110"/>
        </w:rPr>
        <w:t>and</w:t>
      </w:r>
      <w:r>
        <w:rPr>
          <w:color w:val="231F20"/>
          <w:spacing w:val="-13"/>
          <w:w w:val="110"/>
        </w:rPr>
        <w:t xml:space="preserve"> </w:t>
      </w:r>
      <w:r>
        <w:rPr>
          <w:color w:val="231F20"/>
          <w:spacing w:val="-6"/>
          <w:w w:val="110"/>
        </w:rPr>
        <w:t>say,</w:t>
      </w:r>
      <w:r>
        <w:rPr>
          <w:color w:val="231F20"/>
          <w:spacing w:val="-20"/>
          <w:w w:val="110"/>
        </w:rPr>
        <w:t xml:space="preserve"> </w:t>
      </w:r>
      <w:r>
        <w:rPr>
          <w:color w:val="231F20"/>
          <w:spacing w:val="-3"/>
          <w:w w:val="110"/>
        </w:rPr>
        <w:t>what</w:t>
      </w:r>
      <w:r>
        <w:rPr>
          <w:color w:val="231F20"/>
          <w:spacing w:val="-14"/>
          <w:w w:val="110"/>
        </w:rPr>
        <w:t xml:space="preserve"> </w:t>
      </w:r>
      <w:r>
        <w:rPr>
          <w:color w:val="231F20"/>
          <w:spacing w:val="-4"/>
          <w:w w:val="110"/>
        </w:rPr>
        <w:t>we</w:t>
      </w:r>
      <w:r>
        <w:rPr>
          <w:color w:val="231F20"/>
          <w:spacing w:val="-13"/>
          <w:w w:val="110"/>
        </w:rPr>
        <w:t xml:space="preserve"> </w:t>
      </w:r>
      <w:r>
        <w:rPr>
          <w:color w:val="231F20"/>
          <w:w w:val="110"/>
        </w:rPr>
        <w:t>did</w:t>
      </w:r>
      <w:r>
        <w:rPr>
          <w:color w:val="231F20"/>
          <w:spacing w:val="-13"/>
          <w:w w:val="110"/>
        </w:rPr>
        <w:t xml:space="preserve"> </w:t>
      </w:r>
      <w:r>
        <w:rPr>
          <w:color w:val="231F20"/>
          <w:spacing w:val="-3"/>
          <w:w w:val="110"/>
        </w:rPr>
        <w:t>was</w:t>
      </w:r>
      <w:r>
        <w:rPr>
          <w:color w:val="231F20"/>
          <w:spacing w:val="-13"/>
          <w:w w:val="110"/>
        </w:rPr>
        <w:t xml:space="preserve"> </w:t>
      </w:r>
      <w:r>
        <w:rPr>
          <w:color w:val="231F20"/>
          <w:spacing w:val="-4"/>
          <w:w w:val="110"/>
        </w:rPr>
        <w:t xml:space="preserve">wrong—we shouldn’t have </w:t>
      </w:r>
      <w:r>
        <w:rPr>
          <w:color w:val="231F20"/>
          <w:spacing w:val="-3"/>
          <w:w w:val="110"/>
        </w:rPr>
        <w:t xml:space="preserve">done that, </w:t>
      </w:r>
      <w:r>
        <w:rPr>
          <w:color w:val="231F20"/>
          <w:w w:val="110"/>
        </w:rPr>
        <w:t xml:space="preserve">. . . </w:t>
      </w:r>
      <w:r>
        <w:rPr>
          <w:color w:val="231F20"/>
          <w:spacing w:val="-3"/>
          <w:w w:val="110"/>
        </w:rPr>
        <w:t xml:space="preserve">then you </w:t>
      </w:r>
      <w:r>
        <w:rPr>
          <w:color w:val="231F20"/>
          <w:w w:val="110"/>
        </w:rPr>
        <w:t xml:space="preserve">get to </w:t>
      </w:r>
      <w:r>
        <w:rPr>
          <w:color w:val="231F20"/>
          <w:spacing w:val="-3"/>
          <w:w w:val="110"/>
        </w:rPr>
        <w:t xml:space="preserve">think, you know </w:t>
      </w:r>
      <w:r>
        <w:rPr>
          <w:color w:val="231F20"/>
          <w:spacing w:val="-4"/>
          <w:w w:val="110"/>
        </w:rPr>
        <w:t xml:space="preserve">what, </w:t>
      </w:r>
      <w:r>
        <w:rPr>
          <w:color w:val="231F20"/>
          <w:spacing w:val="-3"/>
          <w:w w:val="110"/>
        </w:rPr>
        <w:t>maybe</w:t>
      </w:r>
      <w:r>
        <w:rPr>
          <w:color w:val="231F20"/>
          <w:spacing w:val="-11"/>
          <w:w w:val="110"/>
        </w:rPr>
        <w:t xml:space="preserve"> </w:t>
      </w:r>
      <w:r>
        <w:rPr>
          <w:color w:val="231F20"/>
          <w:w w:val="110"/>
        </w:rPr>
        <w:t>I’m</w:t>
      </w:r>
      <w:r>
        <w:rPr>
          <w:color w:val="231F20"/>
          <w:spacing w:val="-10"/>
          <w:w w:val="110"/>
        </w:rPr>
        <w:t xml:space="preserve"> </w:t>
      </w:r>
      <w:r>
        <w:rPr>
          <w:color w:val="231F20"/>
          <w:w w:val="110"/>
        </w:rPr>
        <w:t>not</w:t>
      </w:r>
      <w:r>
        <w:rPr>
          <w:color w:val="231F20"/>
          <w:spacing w:val="-10"/>
          <w:w w:val="110"/>
        </w:rPr>
        <w:t xml:space="preserve"> </w:t>
      </w:r>
      <w:r>
        <w:rPr>
          <w:color w:val="231F20"/>
          <w:spacing w:val="-3"/>
          <w:w w:val="110"/>
        </w:rPr>
        <w:t>scum—maybe</w:t>
      </w:r>
      <w:r>
        <w:rPr>
          <w:color w:val="231F20"/>
          <w:spacing w:val="-10"/>
          <w:w w:val="110"/>
        </w:rPr>
        <w:t xml:space="preserve"> </w:t>
      </w:r>
      <w:r>
        <w:rPr>
          <w:color w:val="231F20"/>
          <w:w w:val="110"/>
        </w:rPr>
        <w:t>I</w:t>
      </w:r>
      <w:r>
        <w:rPr>
          <w:color w:val="231F20"/>
          <w:spacing w:val="-11"/>
          <w:w w:val="110"/>
        </w:rPr>
        <w:t xml:space="preserve"> </w:t>
      </w:r>
      <w:r>
        <w:rPr>
          <w:color w:val="231F20"/>
          <w:spacing w:val="-4"/>
          <w:w w:val="110"/>
        </w:rPr>
        <w:t>didn’t</w:t>
      </w:r>
      <w:r>
        <w:rPr>
          <w:color w:val="231F20"/>
          <w:spacing w:val="-10"/>
          <w:w w:val="110"/>
        </w:rPr>
        <w:t xml:space="preserve"> </w:t>
      </w:r>
      <w:r>
        <w:rPr>
          <w:color w:val="231F20"/>
          <w:w w:val="110"/>
        </w:rPr>
        <w:t>deserve</w:t>
      </w:r>
      <w:r>
        <w:rPr>
          <w:color w:val="231F20"/>
          <w:spacing w:val="-10"/>
          <w:w w:val="110"/>
        </w:rPr>
        <w:t xml:space="preserve"> </w:t>
      </w:r>
      <w:r>
        <w:rPr>
          <w:color w:val="231F20"/>
          <w:spacing w:val="-6"/>
          <w:w w:val="110"/>
        </w:rPr>
        <w:t>this.”</w:t>
      </w:r>
      <w:r>
        <w:rPr>
          <w:color w:val="231F20"/>
          <w:spacing w:val="-6"/>
          <w:w w:val="110"/>
          <w:position w:val="7"/>
          <w:sz w:val="12"/>
        </w:rPr>
        <w:t>53</w:t>
      </w:r>
    </w:p>
    <w:p w:rsidR="004B6012" w:rsidRDefault="004B6012">
      <w:pPr>
        <w:pStyle w:val="BodyText"/>
        <w:spacing w:before="2"/>
        <w:rPr>
          <w:sz w:val="29"/>
        </w:rPr>
      </w:pPr>
    </w:p>
    <w:p w:rsidR="004B6012" w:rsidRDefault="0075222E">
      <w:pPr>
        <w:pStyle w:val="ListParagraph"/>
        <w:numPr>
          <w:ilvl w:val="1"/>
          <w:numId w:val="1"/>
        </w:numPr>
        <w:tabs>
          <w:tab w:val="left" w:pos="1060"/>
        </w:tabs>
        <w:spacing w:line="230" w:lineRule="auto"/>
        <w:ind w:left="460" w:right="118" w:firstLine="240"/>
        <w:jc w:val="left"/>
        <w:rPr>
          <w:sz w:val="17"/>
        </w:rPr>
      </w:pPr>
      <w:r>
        <w:rPr>
          <w:color w:val="231F20"/>
          <w:w w:val="105"/>
          <w:sz w:val="17"/>
        </w:rPr>
        <w:t>Interview with M</w:t>
      </w:r>
      <w:r>
        <w:rPr>
          <w:rFonts w:ascii="PMingLiU"/>
          <w:color w:val="231F20"/>
          <w:w w:val="105"/>
          <w:sz w:val="17"/>
        </w:rPr>
        <w:t>7</w:t>
      </w:r>
      <w:r>
        <w:rPr>
          <w:color w:val="231F20"/>
          <w:w w:val="105"/>
          <w:sz w:val="17"/>
        </w:rPr>
        <w:t xml:space="preserve">, </w:t>
      </w:r>
      <w:r>
        <w:rPr>
          <w:color w:val="231F20"/>
          <w:spacing w:val="-4"/>
          <w:w w:val="105"/>
          <w:sz w:val="17"/>
        </w:rPr>
        <w:t xml:space="preserve">Nov. </w:t>
      </w:r>
      <w:r>
        <w:rPr>
          <w:rFonts w:ascii="PMingLiU"/>
          <w:color w:val="231F20"/>
          <w:w w:val="105"/>
          <w:sz w:val="17"/>
        </w:rPr>
        <w:t>2015</w:t>
      </w:r>
      <w:r>
        <w:rPr>
          <w:color w:val="231F20"/>
          <w:w w:val="105"/>
          <w:sz w:val="17"/>
        </w:rPr>
        <w:t>. This interview contains more than one interviewee.</w:t>
      </w:r>
    </w:p>
    <w:p w:rsidR="004B6012" w:rsidRDefault="0075222E">
      <w:pPr>
        <w:pStyle w:val="ListParagraph"/>
        <w:numPr>
          <w:ilvl w:val="1"/>
          <w:numId w:val="1"/>
        </w:numPr>
        <w:tabs>
          <w:tab w:val="left" w:pos="1060"/>
        </w:tabs>
        <w:spacing w:before="14"/>
        <w:jc w:val="left"/>
        <w:rPr>
          <w:sz w:val="17"/>
        </w:rPr>
      </w:pPr>
      <w:r>
        <w:rPr>
          <w:color w:val="231F20"/>
          <w:w w:val="110"/>
          <w:sz w:val="17"/>
        </w:rPr>
        <w:t>Interview with F</w:t>
      </w:r>
      <w:r>
        <w:rPr>
          <w:rFonts w:ascii="PMingLiU"/>
          <w:color w:val="231F20"/>
          <w:w w:val="110"/>
          <w:sz w:val="17"/>
        </w:rPr>
        <w:t>2</w:t>
      </w:r>
      <w:r>
        <w:rPr>
          <w:color w:val="231F20"/>
          <w:w w:val="110"/>
          <w:sz w:val="17"/>
        </w:rPr>
        <w:t>, Jan.</w:t>
      </w:r>
      <w:r>
        <w:rPr>
          <w:color w:val="231F20"/>
          <w:spacing w:val="-5"/>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jc w:val="left"/>
        <w:rPr>
          <w:sz w:val="17"/>
        </w:rPr>
      </w:pPr>
      <w:r>
        <w:rPr>
          <w:color w:val="231F20"/>
          <w:w w:val="110"/>
          <w:sz w:val="17"/>
        </w:rPr>
        <w:t>Interview with M</w:t>
      </w:r>
      <w:r>
        <w:rPr>
          <w:rFonts w:ascii="PMingLiU"/>
          <w:color w:val="231F20"/>
          <w:w w:val="110"/>
          <w:sz w:val="17"/>
        </w:rPr>
        <w:t>10</w:t>
      </w:r>
      <w:r>
        <w:rPr>
          <w:color w:val="231F20"/>
          <w:w w:val="110"/>
          <w:sz w:val="17"/>
        </w:rPr>
        <w:t xml:space="preserve">, </w:t>
      </w:r>
      <w:r>
        <w:rPr>
          <w:color w:val="231F20"/>
          <w:spacing w:val="-5"/>
          <w:w w:val="110"/>
          <w:sz w:val="17"/>
        </w:rPr>
        <w:t>Nov.</w:t>
      </w:r>
      <w:r>
        <w:rPr>
          <w:color w:val="231F20"/>
          <w:spacing w:val="-4"/>
          <w:w w:val="110"/>
          <w:sz w:val="17"/>
        </w:rPr>
        <w:t xml:space="preserve"> </w:t>
      </w:r>
      <w:r>
        <w:rPr>
          <w:rFonts w:ascii="PMingLiU"/>
          <w:color w:val="231F20"/>
          <w:w w:val="110"/>
          <w:sz w:val="17"/>
        </w:rPr>
        <w:t>2016</w:t>
      </w:r>
      <w:r>
        <w:rPr>
          <w:color w:val="231F20"/>
          <w:w w:val="110"/>
          <w:sz w:val="17"/>
        </w:rPr>
        <w:t>.</w:t>
      </w:r>
    </w:p>
    <w:p w:rsidR="004B6012" w:rsidRDefault="004B6012">
      <w:pPr>
        <w:spacing w:line="229" w:lineRule="exact"/>
        <w:rPr>
          <w:sz w:val="17"/>
        </w:rPr>
        <w:sectPr w:rsidR="004B6012">
          <w:pgSz w:w="8640" w:h="12960"/>
          <w:pgMar w:top="800" w:right="960" w:bottom="1120" w:left="980" w:header="0" w:footer="930" w:gutter="0"/>
          <w:cols w:space="720"/>
        </w:sectPr>
      </w:pPr>
    </w:p>
    <w:p w:rsidR="004B6012" w:rsidRDefault="0075222E">
      <w:pPr>
        <w:pStyle w:val="Heading1"/>
        <w:spacing w:before="31"/>
      </w:pPr>
      <w:r>
        <w:rPr>
          <w:color w:val="231F20"/>
        </w:rPr>
        <w:lastRenderedPageBreak/>
        <w:t>Did the Inquiry Meet Survivors’ Justice Needs?</w:t>
      </w:r>
    </w:p>
    <w:p w:rsidR="004B6012" w:rsidRDefault="0075222E">
      <w:pPr>
        <w:pStyle w:val="BodyText"/>
        <w:spacing w:before="173" w:line="278" w:lineRule="auto"/>
        <w:ind w:left="100" w:right="480"/>
        <w:jc w:val="both"/>
        <w:rPr>
          <w:sz w:val="12"/>
        </w:rPr>
      </w:pPr>
      <w:r>
        <w:rPr>
          <w:color w:val="231F20"/>
          <w:w w:val="105"/>
        </w:rPr>
        <w:t>The study’s work led to an analysis of both the potential and the limits of Northern Ireland’s HIAI in meeting justice needs from the perspective of survivors who engaged in the inquiry.</w:t>
      </w:r>
      <w:r>
        <w:rPr>
          <w:color w:val="231F20"/>
          <w:w w:val="105"/>
          <w:position w:val="7"/>
          <w:sz w:val="12"/>
        </w:rPr>
        <w:t>54</w:t>
      </w:r>
    </w:p>
    <w:p w:rsidR="004B6012" w:rsidRDefault="004B6012">
      <w:pPr>
        <w:pStyle w:val="BodyText"/>
        <w:spacing w:before="5"/>
        <w:rPr>
          <w:sz w:val="27"/>
        </w:rPr>
      </w:pPr>
    </w:p>
    <w:p w:rsidR="004B6012" w:rsidRDefault="0075222E">
      <w:pPr>
        <w:ind w:left="100"/>
        <w:jc w:val="both"/>
        <w:rPr>
          <w:rFonts w:ascii="Cambria"/>
          <w:i/>
          <w:sz w:val="21"/>
        </w:rPr>
      </w:pPr>
      <w:r>
        <w:rPr>
          <w:rFonts w:ascii="Cambria"/>
          <w:i/>
          <w:color w:val="231F20"/>
          <w:sz w:val="21"/>
        </w:rPr>
        <w:t>Giving Voice:The Tr</w:t>
      </w:r>
      <w:r>
        <w:rPr>
          <w:rFonts w:ascii="Cambria"/>
          <w:i/>
          <w:color w:val="231F20"/>
          <w:sz w:val="21"/>
        </w:rPr>
        <w:t>auma of Testifying</w:t>
      </w:r>
    </w:p>
    <w:p w:rsidR="004B6012" w:rsidRDefault="0075222E">
      <w:pPr>
        <w:pStyle w:val="BodyText"/>
        <w:spacing w:before="10" w:line="280" w:lineRule="exact"/>
        <w:ind w:left="100" w:right="472"/>
        <w:jc w:val="both"/>
        <w:rPr>
          <w:sz w:val="12"/>
        </w:rPr>
      </w:pPr>
      <w:r>
        <w:rPr>
          <w:color w:val="231F20"/>
          <w:w w:val="110"/>
        </w:rPr>
        <w:t>The</w:t>
      </w:r>
      <w:r>
        <w:rPr>
          <w:color w:val="231F20"/>
          <w:spacing w:val="-15"/>
          <w:w w:val="110"/>
        </w:rPr>
        <w:t xml:space="preserve"> </w:t>
      </w:r>
      <w:r>
        <w:rPr>
          <w:color w:val="231F20"/>
          <w:w w:val="110"/>
        </w:rPr>
        <w:t>effects</w:t>
      </w:r>
      <w:r>
        <w:rPr>
          <w:color w:val="231F20"/>
          <w:spacing w:val="-14"/>
          <w:w w:val="110"/>
        </w:rPr>
        <w:t xml:space="preserve"> </w:t>
      </w:r>
      <w:r>
        <w:rPr>
          <w:color w:val="231F20"/>
          <w:w w:val="110"/>
        </w:rPr>
        <w:t>of</w:t>
      </w:r>
      <w:r>
        <w:rPr>
          <w:color w:val="231F20"/>
          <w:spacing w:val="-15"/>
          <w:w w:val="110"/>
        </w:rPr>
        <w:t xml:space="preserve"> </w:t>
      </w:r>
      <w:r>
        <w:rPr>
          <w:color w:val="231F20"/>
          <w:w w:val="110"/>
        </w:rPr>
        <w:t>historical</w:t>
      </w:r>
      <w:r>
        <w:rPr>
          <w:color w:val="231F20"/>
          <w:spacing w:val="-14"/>
          <w:w w:val="110"/>
        </w:rPr>
        <w:t xml:space="preserve"> </w:t>
      </w:r>
      <w:r>
        <w:rPr>
          <w:color w:val="231F20"/>
          <w:w w:val="110"/>
        </w:rPr>
        <w:t>childhood</w:t>
      </w:r>
      <w:r>
        <w:rPr>
          <w:color w:val="231F20"/>
          <w:spacing w:val="-14"/>
          <w:w w:val="110"/>
        </w:rPr>
        <w:t xml:space="preserve"> </w:t>
      </w:r>
      <w:r>
        <w:rPr>
          <w:color w:val="231F20"/>
          <w:w w:val="110"/>
        </w:rPr>
        <w:t>abuse</w:t>
      </w:r>
      <w:r>
        <w:rPr>
          <w:color w:val="231F20"/>
          <w:spacing w:val="-15"/>
          <w:w w:val="110"/>
        </w:rPr>
        <w:t xml:space="preserve"> </w:t>
      </w:r>
      <w:r>
        <w:rPr>
          <w:color w:val="231F20"/>
          <w:w w:val="110"/>
        </w:rPr>
        <w:t>are</w:t>
      </w:r>
      <w:r>
        <w:rPr>
          <w:color w:val="231F20"/>
          <w:spacing w:val="-14"/>
          <w:w w:val="110"/>
        </w:rPr>
        <w:t xml:space="preserve"> </w:t>
      </w:r>
      <w:r>
        <w:rPr>
          <w:color w:val="231F20"/>
          <w:w w:val="110"/>
        </w:rPr>
        <w:t>unlikely</w:t>
      </w:r>
      <w:r>
        <w:rPr>
          <w:color w:val="231F20"/>
          <w:spacing w:val="-14"/>
          <w:w w:val="110"/>
        </w:rPr>
        <w:t xml:space="preserve"> </w:t>
      </w:r>
      <w:r>
        <w:rPr>
          <w:color w:val="231F20"/>
          <w:w w:val="110"/>
        </w:rPr>
        <w:t>to</w:t>
      </w:r>
      <w:r>
        <w:rPr>
          <w:color w:val="231F20"/>
          <w:spacing w:val="-15"/>
          <w:w w:val="110"/>
        </w:rPr>
        <w:t xml:space="preserve"> </w:t>
      </w:r>
      <w:r>
        <w:rPr>
          <w:color w:val="231F20"/>
          <w:w w:val="110"/>
        </w:rPr>
        <w:t>be</w:t>
      </w:r>
      <w:r>
        <w:rPr>
          <w:color w:val="231F20"/>
          <w:spacing w:val="-14"/>
          <w:w w:val="110"/>
        </w:rPr>
        <w:t xml:space="preserve"> </w:t>
      </w:r>
      <w:r>
        <w:rPr>
          <w:color w:val="231F20"/>
          <w:w w:val="110"/>
        </w:rPr>
        <w:t xml:space="preserve">repaired in any one-off process, but the minimum standard should be to do no harm. </w:t>
      </w:r>
      <w:r>
        <w:rPr>
          <w:color w:val="231F20"/>
          <w:spacing w:val="-3"/>
          <w:w w:val="110"/>
        </w:rPr>
        <w:t xml:space="preserve">Ideally, </w:t>
      </w:r>
      <w:r>
        <w:rPr>
          <w:color w:val="231F20"/>
          <w:w w:val="110"/>
        </w:rPr>
        <w:t>participation in the inquiry would help to make amends</w:t>
      </w:r>
      <w:r>
        <w:rPr>
          <w:color w:val="231F20"/>
          <w:spacing w:val="-12"/>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w w:val="110"/>
        </w:rPr>
        <w:t>silencing</w:t>
      </w:r>
      <w:r>
        <w:rPr>
          <w:color w:val="231F20"/>
          <w:spacing w:val="-11"/>
          <w:w w:val="110"/>
        </w:rPr>
        <w:t xml:space="preserve"> </w:t>
      </w:r>
      <w:r>
        <w:rPr>
          <w:color w:val="231F20"/>
          <w:w w:val="110"/>
        </w:rPr>
        <w:t>of</w:t>
      </w:r>
      <w:r>
        <w:rPr>
          <w:color w:val="231F20"/>
          <w:spacing w:val="-11"/>
          <w:w w:val="110"/>
        </w:rPr>
        <w:t xml:space="preserve"> </w:t>
      </w:r>
      <w:r>
        <w:rPr>
          <w:color w:val="231F20"/>
          <w:w w:val="110"/>
        </w:rPr>
        <w:t>childhood</w:t>
      </w:r>
      <w:r>
        <w:rPr>
          <w:color w:val="231F20"/>
          <w:spacing w:val="-11"/>
          <w:w w:val="110"/>
        </w:rPr>
        <w:t xml:space="preserve"> </w:t>
      </w:r>
      <w:r>
        <w:rPr>
          <w:color w:val="231F20"/>
          <w:w w:val="110"/>
        </w:rPr>
        <w:t>victims;</w:t>
      </w:r>
      <w:r>
        <w:rPr>
          <w:color w:val="231F20"/>
          <w:spacing w:val="-16"/>
          <w:w w:val="110"/>
        </w:rPr>
        <w:t xml:space="preserve"> </w:t>
      </w:r>
      <w:r>
        <w:rPr>
          <w:color w:val="231F20"/>
          <w:w w:val="110"/>
        </w:rPr>
        <w:t>yet</w:t>
      </w:r>
      <w:r>
        <w:rPr>
          <w:color w:val="231F20"/>
          <w:spacing w:val="-12"/>
          <w:w w:val="110"/>
        </w:rPr>
        <w:t xml:space="preserve"> </w:t>
      </w:r>
      <w:r>
        <w:rPr>
          <w:color w:val="231F20"/>
          <w:w w:val="110"/>
        </w:rPr>
        <w:t>many</w:t>
      </w:r>
      <w:r>
        <w:rPr>
          <w:color w:val="231F20"/>
          <w:spacing w:val="-11"/>
          <w:w w:val="110"/>
        </w:rPr>
        <w:t xml:space="preserve"> </w:t>
      </w:r>
      <w:r>
        <w:rPr>
          <w:color w:val="231F20"/>
          <w:w w:val="110"/>
        </w:rPr>
        <w:t>were</w:t>
      </w:r>
      <w:r>
        <w:rPr>
          <w:color w:val="231F20"/>
          <w:spacing w:val="-11"/>
          <w:w w:val="110"/>
        </w:rPr>
        <w:t xml:space="preserve"> </w:t>
      </w:r>
      <w:r>
        <w:rPr>
          <w:color w:val="231F20"/>
          <w:w w:val="110"/>
        </w:rPr>
        <w:t>most vulnerable</w:t>
      </w:r>
      <w:r>
        <w:rPr>
          <w:color w:val="231F20"/>
          <w:spacing w:val="-38"/>
          <w:w w:val="110"/>
        </w:rPr>
        <w:t xml:space="preserve"> </w:t>
      </w:r>
      <w:r>
        <w:rPr>
          <w:color w:val="231F20"/>
          <w:w w:val="110"/>
        </w:rPr>
        <w:t>when</w:t>
      </w:r>
      <w:r>
        <w:rPr>
          <w:color w:val="231F20"/>
          <w:spacing w:val="-37"/>
          <w:w w:val="110"/>
        </w:rPr>
        <w:t xml:space="preserve"> </w:t>
      </w:r>
      <w:r>
        <w:rPr>
          <w:color w:val="231F20"/>
          <w:w w:val="110"/>
        </w:rPr>
        <w:t>discussing</w:t>
      </w:r>
      <w:r>
        <w:rPr>
          <w:color w:val="231F20"/>
          <w:spacing w:val="-37"/>
          <w:w w:val="110"/>
        </w:rPr>
        <w:t xml:space="preserve"> </w:t>
      </w:r>
      <w:r>
        <w:rPr>
          <w:color w:val="231F20"/>
          <w:w w:val="110"/>
        </w:rPr>
        <w:t>abuse</w:t>
      </w:r>
      <w:r>
        <w:rPr>
          <w:color w:val="231F20"/>
          <w:spacing w:val="-37"/>
          <w:w w:val="110"/>
        </w:rPr>
        <w:t xml:space="preserve"> </w:t>
      </w:r>
      <w:r>
        <w:rPr>
          <w:color w:val="231F20"/>
          <w:w w:val="110"/>
        </w:rPr>
        <w:t>that</w:t>
      </w:r>
      <w:r>
        <w:rPr>
          <w:color w:val="231F20"/>
          <w:spacing w:val="-38"/>
          <w:w w:val="110"/>
        </w:rPr>
        <w:t xml:space="preserve"> </w:t>
      </w:r>
      <w:r>
        <w:rPr>
          <w:color w:val="231F20"/>
          <w:w w:val="110"/>
        </w:rPr>
        <w:t>they</w:t>
      </w:r>
      <w:r>
        <w:rPr>
          <w:color w:val="231F20"/>
          <w:spacing w:val="-37"/>
          <w:w w:val="110"/>
        </w:rPr>
        <w:t xml:space="preserve"> </w:t>
      </w:r>
      <w:r>
        <w:rPr>
          <w:color w:val="231F20"/>
          <w:w w:val="110"/>
        </w:rPr>
        <w:t>suffered</w:t>
      </w:r>
      <w:r>
        <w:rPr>
          <w:color w:val="231F20"/>
          <w:spacing w:val="-37"/>
          <w:w w:val="110"/>
        </w:rPr>
        <w:t xml:space="preserve"> </w:t>
      </w:r>
      <w:r>
        <w:rPr>
          <w:color w:val="231F20"/>
          <w:w w:val="110"/>
        </w:rPr>
        <w:t>as</w:t>
      </w:r>
      <w:r>
        <w:rPr>
          <w:color w:val="231F20"/>
          <w:spacing w:val="-37"/>
          <w:w w:val="110"/>
        </w:rPr>
        <w:t xml:space="preserve"> </w:t>
      </w:r>
      <w:r>
        <w:rPr>
          <w:color w:val="231F20"/>
          <w:w w:val="110"/>
        </w:rPr>
        <w:t>children.</w:t>
      </w:r>
      <w:r>
        <w:rPr>
          <w:color w:val="231F20"/>
          <w:spacing w:val="-42"/>
          <w:w w:val="110"/>
        </w:rPr>
        <w:t xml:space="preserve"> </w:t>
      </w:r>
      <w:r>
        <w:rPr>
          <w:color w:val="231F20"/>
          <w:w w:val="110"/>
        </w:rPr>
        <w:t>Over half</w:t>
      </w:r>
      <w:r>
        <w:rPr>
          <w:color w:val="231F20"/>
          <w:spacing w:val="-13"/>
          <w:w w:val="110"/>
        </w:rPr>
        <w:t xml:space="preserve"> </w:t>
      </w:r>
      <w:r>
        <w:rPr>
          <w:color w:val="231F20"/>
          <w:w w:val="110"/>
        </w:rPr>
        <w:t>(</w:t>
      </w:r>
      <w:r>
        <w:rPr>
          <w:rFonts w:ascii="PMingLiU" w:hAnsi="PMingLiU"/>
          <w:color w:val="231F20"/>
          <w:w w:val="110"/>
        </w:rPr>
        <w:t>55</w:t>
      </w:r>
      <w:r>
        <w:rPr>
          <w:rFonts w:ascii="PMingLiU" w:hAnsi="PMingLiU"/>
          <w:color w:val="231F20"/>
          <w:spacing w:val="-15"/>
          <w:w w:val="110"/>
        </w:rPr>
        <w:t xml:space="preserve"> </w:t>
      </w:r>
      <w:r>
        <w:rPr>
          <w:color w:val="231F20"/>
          <w:w w:val="110"/>
        </w:rPr>
        <w:t>percent)</w:t>
      </w:r>
      <w:r>
        <w:rPr>
          <w:color w:val="231F20"/>
          <w:spacing w:val="-13"/>
          <w:w w:val="110"/>
        </w:rPr>
        <w:t xml:space="preserve"> </w:t>
      </w:r>
      <w:r>
        <w:rPr>
          <w:color w:val="231F20"/>
          <w:w w:val="110"/>
        </w:rPr>
        <w:t>of</w:t>
      </w:r>
      <w:r>
        <w:rPr>
          <w:color w:val="231F20"/>
          <w:spacing w:val="-12"/>
          <w:w w:val="110"/>
        </w:rPr>
        <w:t xml:space="preserve"> </w:t>
      </w:r>
      <w:r>
        <w:rPr>
          <w:color w:val="231F20"/>
          <w:w w:val="110"/>
        </w:rPr>
        <w:t>those</w:t>
      </w:r>
      <w:r>
        <w:rPr>
          <w:color w:val="231F20"/>
          <w:spacing w:val="-13"/>
          <w:w w:val="110"/>
        </w:rPr>
        <w:t xml:space="preserve"> </w:t>
      </w:r>
      <w:r>
        <w:rPr>
          <w:color w:val="231F20"/>
          <w:w w:val="110"/>
        </w:rPr>
        <w:t>interviewed</w:t>
      </w:r>
      <w:r>
        <w:rPr>
          <w:color w:val="231F20"/>
          <w:spacing w:val="-13"/>
          <w:w w:val="110"/>
        </w:rPr>
        <w:t xml:space="preserve"> </w:t>
      </w:r>
      <w:r>
        <w:rPr>
          <w:color w:val="231F20"/>
          <w:w w:val="110"/>
        </w:rPr>
        <w:t>stated</w:t>
      </w:r>
      <w:r>
        <w:rPr>
          <w:color w:val="231F20"/>
          <w:spacing w:val="-12"/>
          <w:w w:val="110"/>
        </w:rPr>
        <w:t xml:space="preserve"> </w:t>
      </w:r>
      <w:r>
        <w:rPr>
          <w:color w:val="231F20"/>
          <w:w w:val="110"/>
        </w:rPr>
        <w:t>that</w:t>
      </w:r>
      <w:r>
        <w:rPr>
          <w:color w:val="231F20"/>
          <w:spacing w:val="-13"/>
          <w:w w:val="110"/>
        </w:rPr>
        <w:t xml:space="preserve"> </w:t>
      </w:r>
      <w:r>
        <w:rPr>
          <w:color w:val="231F20"/>
          <w:w w:val="110"/>
        </w:rPr>
        <w:t>giving</w:t>
      </w:r>
      <w:r>
        <w:rPr>
          <w:color w:val="231F20"/>
          <w:spacing w:val="-12"/>
          <w:w w:val="110"/>
        </w:rPr>
        <w:t xml:space="preserve"> </w:t>
      </w:r>
      <w:r>
        <w:rPr>
          <w:color w:val="231F20"/>
          <w:w w:val="110"/>
        </w:rPr>
        <w:t>evidence</w:t>
      </w:r>
      <w:r>
        <w:rPr>
          <w:color w:val="231F20"/>
          <w:spacing w:val="-13"/>
          <w:w w:val="110"/>
        </w:rPr>
        <w:t xml:space="preserve"> </w:t>
      </w:r>
      <w:r>
        <w:rPr>
          <w:color w:val="231F20"/>
          <w:w w:val="110"/>
        </w:rPr>
        <w:t>to the</w:t>
      </w:r>
      <w:r>
        <w:rPr>
          <w:color w:val="231F20"/>
          <w:spacing w:val="-20"/>
          <w:w w:val="110"/>
        </w:rPr>
        <w:t xml:space="preserve"> </w:t>
      </w:r>
      <w:r>
        <w:rPr>
          <w:color w:val="231F20"/>
          <w:w w:val="110"/>
        </w:rPr>
        <w:t>inquiry</w:t>
      </w:r>
      <w:r>
        <w:rPr>
          <w:color w:val="231F20"/>
          <w:spacing w:val="-19"/>
          <w:w w:val="110"/>
        </w:rPr>
        <w:t xml:space="preserve"> </w:t>
      </w:r>
      <w:r>
        <w:rPr>
          <w:color w:val="231F20"/>
          <w:w w:val="110"/>
        </w:rPr>
        <w:t>was</w:t>
      </w:r>
      <w:r>
        <w:rPr>
          <w:color w:val="231F20"/>
          <w:spacing w:val="-20"/>
          <w:w w:val="110"/>
        </w:rPr>
        <w:t xml:space="preserve"> </w:t>
      </w:r>
      <w:r>
        <w:rPr>
          <w:color w:val="231F20"/>
          <w:w w:val="110"/>
        </w:rPr>
        <w:t>an</w:t>
      </w:r>
      <w:r>
        <w:rPr>
          <w:color w:val="231F20"/>
          <w:spacing w:val="-25"/>
          <w:w w:val="110"/>
        </w:rPr>
        <w:t xml:space="preserve"> </w:t>
      </w:r>
      <w:r>
        <w:rPr>
          <w:color w:val="231F20"/>
          <w:w w:val="110"/>
        </w:rPr>
        <w:t>“emotional</w:t>
      </w:r>
      <w:r>
        <w:rPr>
          <w:color w:val="231F20"/>
          <w:spacing w:val="-19"/>
          <w:w w:val="110"/>
        </w:rPr>
        <w:t xml:space="preserve"> </w:t>
      </w:r>
      <w:r>
        <w:rPr>
          <w:color w:val="231F20"/>
          <w:spacing w:val="-2"/>
          <w:w w:val="110"/>
        </w:rPr>
        <w:t>experience.”</w:t>
      </w:r>
      <w:r>
        <w:rPr>
          <w:color w:val="231F20"/>
          <w:spacing w:val="-31"/>
          <w:w w:val="110"/>
        </w:rPr>
        <w:t xml:space="preserve"> </w:t>
      </w:r>
      <w:r>
        <w:rPr>
          <w:color w:val="231F20"/>
          <w:w w:val="110"/>
        </w:rPr>
        <w:t>Almost</w:t>
      </w:r>
      <w:r>
        <w:rPr>
          <w:color w:val="231F20"/>
          <w:spacing w:val="-20"/>
          <w:w w:val="110"/>
        </w:rPr>
        <w:t xml:space="preserve"> </w:t>
      </w:r>
      <w:r>
        <w:rPr>
          <w:color w:val="231F20"/>
          <w:w w:val="110"/>
        </w:rPr>
        <w:t>half</w:t>
      </w:r>
      <w:r>
        <w:rPr>
          <w:color w:val="231F20"/>
          <w:spacing w:val="-19"/>
          <w:w w:val="110"/>
        </w:rPr>
        <w:t xml:space="preserve"> </w:t>
      </w:r>
      <w:r>
        <w:rPr>
          <w:color w:val="231F20"/>
          <w:w w:val="110"/>
        </w:rPr>
        <w:t>(</w:t>
      </w:r>
      <w:r>
        <w:rPr>
          <w:rFonts w:ascii="PMingLiU" w:hAnsi="PMingLiU"/>
          <w:color w:val="231F20"/>
          <w:w w:val="110"/>
        </w:rPr>
        <w:t>47</w:t>
      </w:r>
      <w:r>
        <w:rPr>
          <w:rFonts w:ascii="PMingLiU" w:hAnsi="PMingLiU"/>
          <w:color w:val="231F20"/>
          <w:spacing w:val="-22"/>
          <w:w w:val="110"/>
        </w:rPr>
        <w:t xml:space="preserve"> </w:t>
      </w:r>
      <w:r>
        <w:rPr>
          <w:color w:val="231F20"/>
          <w:w w:val="110"/>
        </w:rPr>
        <w:t>percent) described that experience as “traumatizing” or “abusive”—or said that</w:t>
      </w:r>
      <w:r>
        <w:rPr>
          <w:color w:val="231F20"/>
          <w:spacing w:val="-6"/>
          <w:w w:val="110"/>
        </w:rPr>
        <w:t xml:space="preserve"> </w:t>
      </w:r>
      <w:r>
        <w:rPr>
          <w:color w:val="231F20"/>
          <w:w w:val="110"/>
        </w:rPr>
        <w:t>they</w:t>
      </w:r>
      <w:r>
        <w:rPr>
          <w:color w:val="231F20"/>
          <w:spacing w:val="-13"/>
          <w:w w:val="110"/>
        </w:rPr>
        <w:t xml:space="preserve"> </w:t>
      </w:r>
      <w:r>
        <w:rPr>
          <w:color w:val="231F20"/>
          <w:w w:val="110"/>
        </w:rPr>
        <w:t>“felt</w:t>
      </w:r>
      <w:r>
        <w:rPr>
          <w:color w:val="231F20"/>
          <w:spacing w:val="-5"/>
          <w:w w:val="110"/>
        </w:rPr>
        <w:t xml:space="preserve"> </w:t>
      </w:r>
      <w:r>
        <w:rPr>
          <w:color w:val="231F20"/>
          <w:w w:val="110"/>
        </w:rPr>
        <w:t>vulnerable”</w:t>
      </w:r>
      <w:r>
        <w:rPr>
          <w:color w:val="231F20"/>
          <w:spacing w:val="-13"/>
          <w:w w:val="110"/>
        </w:rPr>
        <w:t xml:space="preserve"> </w:t>
      </w:r>
      <w:r>
        <w:rPr>
          <w:color w:val="231F20"/>
          <w:w w:val="110"/>
        </w:rPr>
        <w:t>(</w:t>
      </w:r>
      <w:r>
        <w:rPr>
          <w:rFonts w:ascii="PMingLiU" w:hAnsi="PMingLiU"/>
          <w:color w:val="231F20"/>
          <w:w w:val="110"/>
        </w:rPr>
        <w:t>42</w:t>
      </w:r>
      <w:r>
        <w:rPr>
          <w:rFonts w:ascii="PMingLiU" w:hAnsi="PMingLiU"/>
          <w:color w:val="231F20"/>
          <w:spacing w:val="-8"/>
          <w:w w:val="110"/>
        </w:rPr>
        <w:t xml:space="preserve"> </w:t>
      </w:r>
      <w:r>
        <w:rPr>
          <w:color w:val="231F20"/>
          <w:w w:val="110"/>
        </w:rPr>
        <w:t>percent).</w:t>
      </w:r>
      <w:r>
        <w:rPr>
          <w:color w:val="231F20"/>
          <w:spacing w:val="-19"/>
          <w:w w:val="110"/>
        </w:rPr>
        <w:t xml:space="preserve"> </w:t>
      </w:r>
      <w:r>
        <w:rPr>
          <w:color w:val="231F20"/>
          <w:w w:val="110"/>
        </w:rPr>
        <w:t>A</w:t>
      </w:r>
      <w:r>
        <w:rPr>
          <w:color w:val="231F20"/>
          <w:spacing w:val="-5"/>
          <w:w w:val="110"/>
        </w:rPr>
        <w:t xml:space="preserve"> </w:t>
      </w:r>
      <w:r>
        <w:rPr>
          <w:color w:val="231F20"/>
          <w:w w:val="110"/>
        </w:rPr>
        <w:t>smaller</w:t>
      </w:r>
      <w:r>
        <w:rPr>
          <w:color w:val="231F20"/>
          <w:spacing w:val="-6"/>
          <w:w w:val="110"/>
        </w:rPr>
        <w:t xml:space="preserve"> </w:t>
      </w:r>
      <w:r>
        <w:rPr>
          <w:color w:val="231F20"/>
          <w:w w:val="110"/>
        </w:rPr>
        <w:t>number</w:t>
      </w:r>
      <w:r>
        <w:rPr>
          <w:color w:val="231F20"/>
          <w:spacing w:val="-6"/>
          <w:w w:val="110"/>
        </w:rPr>
        <w:t xml:space="preserve"> </w:t>
      </w:r>
      <w:r>
        <w:rPr>
          <w:color w:val="231F20"/>
          <w:w w:val="110"/>
        </w:rPr>
        <w:t>reported that</w:t>
      </w:r>
      <w:r>
        <w:rPr>
          <w:color w:val="231F20"/>
          <w:spacing w:val="-26"/>
          <w:w w:val="110"/>
        </w:rPr>
        <w:t xml:space="preserve"> </w:t>
      </w:r>
      <w:r>
        <w:rPr>
          <w:color w:val="231F20"/>
          <w:w w:val="110"/>
        </w:rPr>
        <w:t>participation</w:t>
      </w:r>
      <w:r>
        <w:rPr>
          <w:color w:val="231F20"/>
          <w:spacing w:val="-26"/>
          <w:w w:val="110"/>
        </w:rPr>
        <w:t xml:space="preserve"> </w:t>
      </w:r>
      <w:r>
        <w:rPr>
          <w:color w:val="231F20"/>
          <w:w w:val="110"/>
        </w:rPr>
        <w:t>was</w:t>
      </w:r>
      <w:r>
        <w:rPr>
          <w:color w:val="231F20"/>
          <w:spacing w:val="-26"/>
          <w:w w:val="110"/>
        </w:rPr>
        <w:t xml:space="preserve"> </w:t>
      </w:r>
      <w:r>
        <w:rPr>
          <w:color w:val="231F20"/>
          <w:w w:val="110"/>
        </w:rPr>
        <w:t>an</w:t>
      </w:r>
      <w:r>
        <w:rPr>
          <w:color w:val="231F20"/>
          <w:spacing w:val="-31"/>
          <w:w w:val="110"/>
        </w:rPr>
        <w:t xml:space="preserve"> </w:t>
      </w:r>
      <w:r>
        <w:rPr>
          <w:color w:val="231F20"/>
          <w:w w:val="110"/>
        </w:rPr>
        <w:t>“intimidating</w:t>
      </w:r>
      <w:r>
        <w:rPr>
          <w:color w:val="231F20"/>
          <w:spacing w:val="-26"/>
          <w:w w:val="110"/>
        </w:rPr>
        <w:t xml:space="preserve"> </w:t>
      </w:r>
      <w:r>
        <w:rPr>
          <w:color w:val="231F20"/>
          <w:w w:val="110"/>
        </w:rPr>
        <w:t>experience”</w:t>
      </w:r>
      <w:r>
        <w:rPr>
          <w:color w:val="231F20"/>
          <w:spacing w:val="-31"/>
          <w:w w:val="110"/>
        </w:rPr>
        <w:t xml:space="preserve"> </w:t>
      </w:r>
      <w:r>
        <w:rPr>
          <w:color w:val="231F20"/>
          <w:w w:val="110"/>
        </w:rPr>
        <w:t>(</w:t>
      </w:r>
      <w:r>
        <w:rPr>
          <w:rFonts w:ascii="PMingLiU" w:hAnsi="PMingLiU"/>
          <w:color w:val="231F20"/>
          <w:w w:val="110"/>
        </w:rPr>
        <w:t>18</w:t>
      </w:r>
      <w:r>
        <w:rPr>
          <w:rFonts w:ascii="PMingLiU" w:hAnsi="PMingLiU"/>
          <w:color w:val="231F20"/>
          <w:spacing w:val="-28"/>
          <w:w w:val="110"/>
        </w:rPr>
        <w:t xml:space="preserve"> </w:t>
      </w:r>
      <w:r>
        <w:rPr>
          <w:color w:val="231F20"/>
          <w:w w:val="110"/>
        </w:rPr>
        <w:t>percent),</w:t>
      </w:r>
      <w:r>
        <w:rPr>
          <w:color w:val="231F20"/>
          <w:spacing w:val="-31"/>
          <w:w w:val="110"/>
        </w:rPr>
        <w:t xml:space="preserve"> </w:t>
      </w:r>
      <w:r>
        <w:rPr>
          <w:color w:val="231F20"/>
          <w:w w:val="110"/>
        </w:rPr>
        <w:t>and others felt “victimized” (</w:t>
      </w:r>
      <w:r>
        <w:rPr>
          <w:rFonts w:ascii="PMingLiU" w:hAnsi="PMingLiU"/>
          <w:color w:val="231F20"/>
          <w:w w:val="110"/>
        </w:rPr>
        <w:t xml:space="preserve">18 </w:t>
      </w:r>
      <w:r>
        <w:rPr>
          <w:color w:val="231F20"/>
          <w:w w:val="110"/>
        </w:rPr>
        <w:t>percent). Existing research on the</w:t>
      </w:r>
      <w:r>
        <w:rPr>
          <w:color w:val="231F20"/>
          <w:spacing w:val="-28"/>
          <w:w w:val="110"/>
        </w:rPr>
        <w:t xml:space="preserve"> </w:t>
      </w:r>
      <w:r>
        <w:rPr>
          <w:color w:val="231F20"/>
          <w:w w:val="110"/>
        </w:rPr>
        <w:t>psy- chological</w:t>
      </w:r>
      <w:r>
        <w:rPr>
          <w:color w:val="231F20"/>
          <w:spacing w:val="-33"/>
          <w:w w:val="110"/>
        </w:rPr>
        <w:t xml:space="preserve"> </w:t>
      </w:r>
      <w:r>
        <w:rPr>
          <w:color w:val="231F20"/>
          <w:w w:val="110"/>
        </w:rPr>
        <w:t>effects</w:t>
      </w:r>
      <w:r>
        <w:rPr>
          <w:color w:val="231F20"/>
          <w:spacing w:val="-32"/>
          <w:w w:val="110"/>
        </w:rPr>
        <w:t xml:space="preserve"> </w:t>
      </w:r>
      <w:r>
        <w:rPr>
          <w:color w:val="231F20"/>
          <w:w w:val="110"/>
        </w:rPr>
        <w:t>of</w:t>
      </w:r>
      <w:r>
        <w:rPr>
          <w:color w:val="231F20"/>
          <w:spacing w:val="-33"/>
          <w:w w:val="110"/>
        </w:rPr>
        <w:t xml:space="preserve"> </w:t>
      </w:r>
      <w:r>
        <w:rPr>
          <w:color w:val="231F20"/>
          <w:w w:val="110"/>
        </w:rPr>
        <w:t>giving</w:t>
      </w:r>
      <w:r>
        <w:rPr>
          <w:color w:val="231F20"/>
          <w:spacing w:val="-32"/>
          <w:w w:val="110"/>
        </w:rPr>
        <w:t xml:space="preserve"> </w:t>
      </w:r>
      <w:r>
        <w:rPr>
          <w:color w:val="231F20"/>
          <w:w w:val="110"/>
        </w:rPr>
        <w:t>testimony</w:t>
      </w:r>
      <w:r>
        <w:rPr>
          <w:color w:val="231F20"/>
          <w:spacing w:val="-32"/>
          <w:w w:val="110"/>
        </w:rPr>
        <w:t xml:space="preserve"> </w:t>
      </w:r>
      <w:r>
        <w:rPr>
          <w:color w:val="231F20"/>
          <w:w w:val="110"/>
        </w:rPr>
        <w:t>to</w:t>
      </w:r>
      <w:r>
        <w:rPr>
          <w:color w:val="231F20"/>
          <w:spacing w:val="-33"/>
          <w:w w:val="110"/>
        </w:rPr>
        <w:t xml:space="preserve"> </w:t>
      </w:r>
      <w:r>
        <w:rPr>
          <w:color w:val="231F20"/>
          <w:w w:val="110"/>
        </w:rPr>
        <w:t>tribunals,</w:t>
      </w:r>
      <w:r>
        <w:rPr>
          <w:color w:val="231F20"/>
          <w:spacing w:val="-35"/>
          <w:w w:val="110"/>
        </w:rPr>
        <w:t xml:space="preserve"> </w:t>
      </w:r>
      <w:r>
        <w:rPr>
          <w:color w:val="231F20"/>
          <w:w w:val="110"/>
        </w:rPr>
        <w:t>commissions,</w:t>
      </w:r>
      <w:r>
        <w:rPr>
          <w:color w:val="231F20"/>
          <w:spacing w:val="-36"/>
          <w:w w:val="110"/>
        </w:rPr>
        <w:t xml:space="preserve"> </w:t>
      </w:r>
      <w:r>
        <w:rPr>
          <w:color w:val="231F20"/>
          <w:w w:val="110"/>
        </w:rPr>
        <w:t>and similar</w:t>
      </w:r>
      <w:r>
        <w:rPr>
          <w:color w:val="231F20"/>
          <w:spacing w:val="-10"/>
          <w:w w:val="110"/>
        </w:rPr>
        <w:t xml:space="preserve"> </w:t>
      </w:r>
      <w:r>
        <w:rPr>
          <w:color w:val="231F20"/>
          <w:w w:val="110"/>
        </w:rPr>
        <w:t>bodies</w:t>
      </w:r>
      <w:r>
        <w:rPr>
          <w:color w:val="231F20"/>
          <w:spacing w:val="-9"/>
          <w:w w:val="110"/>
        </w:rPr>
        <w:t xml:space="preserve"> </w:t>
      </w:r>
      <w:r>
        <w:rPr>
          <w:color w:val="231F20"/>
          <w:w w:val="110"/>
        </w:rPr>
        <w:t>questions</w:t>
      </w:r>
      <w:r>
        <w:rPr>
          <w:color w:val="231F20"/>
          <w:spacing w:val="-9"/>
          <w:w w:val="110"/>
        </w:rPr>
        <w:t xml:space="preserve"> </w:t>
      </w:r>
      <w:r>
        <w:rPr>
          <w:color w:val="231F20"/>
          <w:w w:val="110"/>
        </w:rPr>
        <w:t>the</w:t>
      </w:r>
      <w:r>
        <w:rPr>
          <w:color w:val="231F20"/>
          <w:spacing w:val="-9"/>
          <w:w w:val="110"/>
        </w:rPr>
        <w:t xml:space="preserve"> </w:t>
      </w:r>
      <w:r>
        <w:rPr>
          <w:color w:val="231F20"/>
          <w:w w:val="110"/>
        </w:rPr>
        <w:t>therapeutic</w:t>
      </w:r>
      <w:r>
        <w:rPr>
          <w:color w:val="231F20"/>
          <w:spacing w:val="-9"/>
          <w:w w:val="110"/>
        </w:rPr>
        <w:t xml:space="preserve"> </w:t>
      </w:r>
      <w:r>
        <w:rPr>
          <w:color w:val="231F20"/>
          <w:w w:val="110"/>
        </w:rPr>
        <w:t>effects</w:t>
      </w:r>
      <w:r>
        <w:rPr>
          <w:color w:val="231F20"/>
          <w:spacing w:val="-9"/>
          <w:w w:val="110"/>
        </w:rPr>
        <w:t xml:space="preserve"> </w:t>
      </w:r>
      <w:r>
        <w:rPr>
          <w:color w:val="231F20"/>
          <w:w w:val="110"/>
        </w:rPr>
        <w:t>of</w:t>
      </w:r>
      <w:r>
        <w:rPr>
          <w:color w:val="231F20"/>
          <w:spacing w:val="-9"/>
          <w:w w:val="110"/>
        </w:rPr>
        <w:t xml:space="preserve"> </w:t>
      </w:r>
      <w:r>
        <w:rPr>
          <w:color w:val="231F20"/>
          <w:w w:val="110"/>
        </w:rPr>
        <w:t>such</w:t>
      </w:r>
      <w:r>
        <w:rPr>
          <w:color w:val="231F20"/>
          <w:spacing w:val="-9"/>
          <w:w w:val="110"/>
        </w:rPr>
        <w:t xml:space="preserve"> </w:t>
      </w:r>
      <w:r>
        <w:rPr>
          <w:color w:val="231F20"/>
          <w:w w:val="110"/>
        </w:rPr>
        <w:t xml:space="preserve">experience; indeed, giving testimony just as often can </w:t>
      </w:r>
      <w:r>
        <w:rPr>
          <w:color w:val="231F20"/>
          <w:spacing w:val="-3"/>
          <w:w w:val="110"/>
        </w:rPr>
        <w:t xml:space="preserve">prove </w:t>
      </w:r>
      <w:r>
        <w:rPr>
          <w:color w:val="231F20"/>
          <w:w w:val="110"/>
        </w:rPr>
        <w:t>retraumatizing as therapeuti</w:t>
      </w:r>
      <w:r>
        <w:rPr>
          <w:color w:val="231F20"/>
          <w:w w:val="110"/>
        </w:rPr>
        <w:t>c.</w:t>
      </w:r>
      <w:r>
        <w:rPr>
          <w:color w:val="231F20"/>
          <w:w w:val="110"/>
          <w:position w:val="7"/>
          <w:sz w:val="12"/>
        </w:rPr>
        <w:t>55</w:t>
      </w:r>
      <w:r>
        <w:rPr>
          <w:color w:val="231F20"/>
          <w:spacing w:val="-11"/>
          <w:w w:val="110"/>
          <w:position w:val="7"/>
          <w:sz w:val="12"/>
        </w:rPr>
        <w:t xml:space="preserve"> </w:t>
      </w:r>
      <w:r>
        <w:rPr>
          <w:color w:val="231F20"/>
          <w:w w:val="110"/>
        </w:rPr>
        <w:t>The</w:t>
      </w:r>
      <w:r>
        <w:rPr>
          <w:color w:val="231F20"/>
          <w:spacing w:val="-26"/>
          <w:w w:val="110"/>
        </w:rPr>
        <w:t xml:space="preserve"> </w:t>
      </w:r>
      <w:r>
        <w:rPr>
          <w:color w:val="231F20"/>
          <w:w w:val="110"/>
        </w:rPr>
        <w:t>“glow</w:t>
      </w:r>
      <w:r>
        <w:rPr>
          <w:color w:val="231F20"/>
          <w:spacing w:val="-20"/>
          <w:w w:val="110"/>
        </w:rPr>
        <w:t xml:space="preserve"> </w:t>
      </w:r>
      <w:r>
        <w:rPr>
          <w:color w:val="231F20"/>
          <w:w w:val="110"/>
        </w:rPr>
        <w:t>quickly</w:t>
      </w:r>
      <w:r>
        <w:rPr>
          <w:color w:val="231F20"/>
          <w:spacing w:val="-21"/>
          <w:w w:val="110"/>
        </w:rPr>
        <w:t xml:space="preserve"> </w:t>
      </w:r>
      <w:r>
        <w:rPr>
          <w:color w:val="231F20"/>
          <w:w w:val="110"/>
        </w:rPr>
        <w:t>fades”</w:t>
      </w:r>
      <w:r>
        <w:rPr>
          <w:color w:val="231F20"/>
          <w:spacing w:val="-26"/>
          <w:w w:val="110"/>
        </w:rPr>
        <w:t xml:space="preserve"> </w:t>
      </w:r>
      <w:r>
        <w:rPr>
          <w:color w:val="231F20"/>
          <w:w w:val="110"/>
        </w:rPr>
        <w:t>once</w:t>
      </w:r>
      <w:r>
        <w:rPr>
          <w:color w:val="231F20"/>
          <w:spacing w:val="-20"/>
          <w:w w:val="110"/>
        </w:rPr>
        <w:t xml:space="preserve"> </w:t>
      </w:r>
      <w:r>
        <w:rPr>
          <w:color w:val="231F20"/>
          <w:w w:val="110"/>
        </w:rPr>
        <w:t>survivors</w:t>
      </w:r>
      <w:r>
        <w:rPr>
          <w:color w:val="231F20"/>
          <w:spacing w:val="-21"/>
          <w:w w:val="110"/>
        </w:rPr>
        <w:t xml:space="preserve"> </w:t>
      </w:r>
      <w:r>
        <w:rPr>
          <w:color w:val="231F20"/>
          <w:w w:val="110"/>
        </w:rPr>
        <w:t>return</w:t>
      </w:r>
      <w:r>
        <w:rPr>
          <w:color w:val="231F20"/>
          <w:spacing w:val="-20"/>
          <w:w w:val="110"/>
        </w:rPr>
        <w:t xml:space="preserve"> </w:t>
      </w:r>
      <w:r>
        <w:rPr>
          <w:color w:val="231F20"/>
          <w:w w:val="110"/>
        </w:rPr>
        <w:t>home, leaving</w:t>
      </w:r>
      <w:r>
        <w:rPr>
          <w:color w:val="231F20"/>
          <w:spacing w:val="-8"/>
          <w:w w:val="110"/>
        </w:rPr>
        <w:t xml:space="preserve"> </w:t>
      </w:r>
      <w:r>
        <w:rPr>
          <w:color w:val="231F20"/>
          <w:w w:val="110"/>
        </w:rPr>
        <w:t>many</w:t>
      </w:r>
      <w:r>
        <w:rPr>
          <w:color w:val="231F20"/>
          <w:spacing w:val="-8"/>
          <w:w w:val="110"/>
        </w:rPr>
        <w:t xml:space="preserve"> </w:t>
      </w:r>
      <w:r>
        <w:rPr>
          <w:color w:val="231F20"/>
          <w:w w:val="110"/>
        </w:rPr>
        <w:t>with</w:t>
      </w:r>
      <w:r>
        <w:rPr>
          <w:color w:val="231F20"/>
          <w:spacing w:val="-8"/>
          <w:w w:val="110"/>
        </w:rPr>
        <w:t xml:space="preserve"> </w:t>
      </w:r>
      <w:r>
        <w:rPr>
          <w:color w:val="231F20"/>
          <w:w w:val="110"/>
        </w:rPr>
        <w:t>a</w:t>
      </w:r>
      <w:r>
        <w:rPr>
          <w:color w:val="231F20"/>
          <w:spacing w:val="-8"/>
          <w:w w:val="110"/>
        </w:rPr>
        <w:t xml:space="preserve"> </w:t>
      </w:r>
      <w:r>
        <w:rPr>
          <w:color w:val="231F20"/>
          <w:w w:val="110"/>
        </w:rPr>
        <w:t>traumatic</w:t>
      </w:r>
      <w:r>
        <w:rPr>
          <w:color w:val="231F20"/>
          <w:spacing w:val="-8"/>
          <w:w w:val="110"/>
        </w:rPr>
        <w:t xml:space="preserve"> </w:t>
      </w:r>
      <w:r>
        <w:rPr>
          <w:color w:val="231F20"/>
          <w:w w:val="110"/>
        </w:rPr>
        <w:t>sense</w:t>
      </w:r>
      <w:r>
        <w:rPr>
          <w:color w:val="231F20"/>
          <w:spacing w:val="-8"/>
          <w:w w:val="110"/>
        </w:rPr>
        <w:t xml:space="preserve"> </w:t>
      </w:r>
      <w:r>
        <w:rPr>
          <w:color w:val="231F20"/>
          <w:w w:val="110"/>
        </w:rPr>
        <w:t>of</w:t>
      </w:r>
      <w:r>
        <w:rPr>
          <w:color w:val="231F20"/>
          <w:spacing w:val="-8"/>
          <w:w w:val="110"/>
        </w:rPr>
        <w:t xml:space="preserve"> </w:t>
      </w:r>
      <w:r>
        <w:rPr>
          <w:color w:val="231F20"/>
          <w:w w:val="110"/>
        </w:rPr>
        <w:t>abandonment:</w:t>
      </w:r>
      <w:r>
        <w:rPr>
          <w:color w:val="231F20"/>
          <w:w w:val="110"/>
          <w:position w:val="7"/>
          <w:sz w:val="12"/>
        </w:rPr>
        <w:t>56</w:t>
      </w:r>
    </w:p>
    <w:p w:rsidR="004B6012" w:rsidRDefault="004B6012">
      <w:pPr>
        <w:pStyle w:val="BodyText"/>
        <w:spacing w:before="10"/>
        <w:rPr>
          <w:sz w:val="24"/>
        </w:rPr>
      </w:pPr>
    </w:p>
    <w:p w:rsidR="004B6012" w:rsidRDefault="0075222E">
      <w:pPr>
        <w:spacing w:line="264" w:lineRule="auto"/>
        <w:ind w:left="340" w:right="717"/>
        <w:jc w:val="both"/>
        <w:rPr>
          <w:sz w:val="11"/>
        </w:rPr>
      </w:pPr>
      <w:r>
        <w:rPr>
          <w:color w:val="231F20"/>
          <w:w w:val="110"/>
          <w:sz w:val="19"/>
        </w:rPr>
        <w:t>This is our life; this is our feelings and emotions. Some people will be able to let it run off them; some people will go home and think I shouldn’t have done that and they’ll freak.</w:t>
      </w:r>
      <w:r>
        <w:rPr>
          <w:color w:val="231F20"/>
          <w:w w:val="110"/>
          <w:position w:val="6"/>
          <w:sz w:val="11"/>
        </w:rPr>
        <w:t>57</w:t>
      </w:r>
    </w:p>
    <w:p w:rsidR="004B6012" w:rsidRDefault="0075222E">
      <w:pPr>
        <w:spacing w:before="167" w:line="259" w:lineRule="exact"/>
        <w:ind w:left="340"/>
        <w:jc w:val="both"/>
        <w:rPr>
          <w:sz w:val="19"/>
        </w:rPr>
      </w:pPr>
      <w:r>
        <w:rPr>
          <w:color w:val="231F20"/>
          <w:w w:val="110"/>
          <w:sz w:val="19"/>
        </w:rPr>
        <w:t>I</w:t>
      </w:r>
      <w:r>
        <w:rPr>
          <w:color w:val="231F20"/>
          <w:spacing w:val="-10"/>
          <w:w w:val="110"/>
          <w:sz w:val="19"/>
        </w:rPr>
        <w:t xml:space="preserve"> </w:t>
      </w:r>
      <w:r>
        <w:rPr>
          <w:color w:val="231F20"/>
          <w:w w:val="110"/>
          <w:sz w:val="19"/>
        </w:rPr>
        <w:t>think</w:t>
      </w:r>
      <w:r>
        <w:rPr>
          <w:color w:val="231F20"/>
          <w:spacing w:val="-9"/>
          <w:w w:val="110"/>
          <w:sz w:val="19"/>
        </w:rPr>
        <w:t xml:space="preserve"> </w:t>
      </w:r>
      <w:r>
        <w:rPr>
          <w:color w:val="231F20"/>
          <w:w w:val="110"/>
          <w:sz w:val="19"/>
        </w:rPr>
        <w:t>I</w:t>
      </w:r>
      <w:r>
        <w:rPr>
          <w:color w:val="231F20"/>
          <w:spacing w:val="-9"/>
          <w:w w:val="110"/>
          <w:sz w:val="19"/>
        </w:rPr>
        <w:t xml:space="preserve"> </w:t>
      </w:r>
      <w:r>
        <w:rPr>
          <w:color w:val="231F20"/>
          <w:w w:val="110"/>
          <w:sz w:val="19"/>
        </w:rPr>
        <w:t>took</w:t>
      </w:r>
      <w:r>
        <w:rPr>
          <w:color w:val="231F20"/>
          <w:spacing w:val="-9"/>
          <w:w w:val="110"/>
          <w:sz w:val="19"/>
        </w:rPr>
        <w:t xml:space="preserve"> </w:t>
      </w:r>
      <w:r>
        <w:rPr>
          <w:rFonts w:ascii="PMingLiU" w:hAnsi="PMingLiU"/>
          <w:color w:val="231F20"/>
          <w:w w:val="110"/>
          <w:sz w:val="19"/>
        </w:rPr>
        <w:t>28</w:t>
      </w:r>
      <w:r>
        <w:rPr>
          <w:rFonts w:ascii="PMingLiU" w:hAnsi="PMingLiU"/>
          <w:color w:val="231F20"/>
          <w:spacing w:val="-11"/>
          <w:w w:val="110"/>
          <w:sz w:val="19"/>
        </w:rPr>
        <w:t xml:space="preserve"> </w:t>
      </w:r>
      <w:r>
        <w:rPr>
          <w:color w:val="231F20"/>
          <w:w w:val="110"/>
          <w:sz w:val="19"/>
        </w:rPr>
        <w:t>tablets,</w:t>
      </w:r>
      <w:r>
        <w:rPr>
          <w:color w:val="231F20"/>
          <w:spacing w:val="-17"/>
          <w:w w:val="110"/>
          <w:sz w:val="19"/>
        </w:rPr>
        <w:t xml:space="preserve"> </w:t>
      </w:r>
      <w:r>
        <w:rPr>
          <w:color w:val="231F20"/>
          <w:w w:val="110"/>
          <w:sz w:val="19"/>
        </w:rPr>
        <w:t>a</w:t>
      </w:r>
      <w:r>
        <w:rPr>
          <w:color w:val="231F20"/>
          <w:spacing w:val="-9"/>
          <w:w w:val="110"/>
          <w:sz w:val="19"/>
        </w:rPr>
        <w:t xml:space="preserve"> </w:t>
      </w:r>
      <w:r>
        <w:rPr>
          <w:color w:val="231F20"/>
          <w:w w:val="110"/>
          <w:sz w:val="19"/>
        </w:rPr>
        <w:t>full</w:t>
      </w:r>
      <w:r>
        <w:rPr>
          <w:color w:val="231F20"/>
          <w:spacing w:val="-9"/>
          <w:w w:val="110"/>
          <w:sz w:val="19"/>
        </w:rPr>
        <w:t xml:space="preserve"> </w:t>
      </w:r>
      <w:r>
        <w:rPr>
          <w:color w:val="231F20"/>
          <w:spacing w:val="-3"/>
          <w:w w:val="110"/>
          <w:sz w:val="19"/>
        </w:rPr>
        <w:t>week’s</w:t>
      </w:r>
      <w:r>
        <w:rPr>
          <w:color w:val="231F20"/>
          <w:spacing w:val="-9"/>
          <w:w w:val="110"/>
          <w:sz w:val="19"/>
        </w:rPr>
        <w:t xml:space="preserve"> </w:t>
      </w:r>
      <w:r>
        <w:rPr>
          <w:color w:val="231F20"/>
          <w:w w:val="110"/>
          <w:sz w:val="19"/>
        </w:rPr>
        <w:t>medication</w:t>
      </w:r>
      <w:r>
        <w:rPr>
          <w:color w:val="231F20"/>
          <w:spacing w:val="-9"/>
          <w:w w:val="110"/>
          <w:sz w:val="19"/>
        </w:rPr>
        <w:t xml:space="preserve"> </w:t>
      </w:r>
      <w:r>
        <w:rPr>
          <w:color w:val="231F20"/>
          <w:w w:val="110"/>
          <w:sz w:val="19"/>
        </w:rPr>
        <w:t>in</w:t>
      </w:r>
      <w:r>
        <w:rPr>
          <w:color w:val="231F20"/>
          <w:spacing w:val="-9"/>
          <w:w w:val="110"/>
          <w:sz w:val="19"/>
        </w:rPr>
        <w:t xml:space="preserve"> </w:t>
      </w:r>
      <w:r>
        <w:rPr>
          <w:color w:val="231F20"/>
          <w:w w:val="110"/>
          <w:sz w:val="19"/>
        </w:rPr>
        <w:t>the</w:t>
      </w:r>
      <w:r>
        <w:rPr>
          <w:color w:val="231F20"/>
          <w:spacing w:val="-9"/>
          <w:w w:val="110"/>
          <w:sz w:val="19"/>
        </w:rPr>
        <w:t xml:space="preserve"> </w:t>
      </w:r>
      <w:r>
        <w:rPr>
          <w:color w:val="231F20"/>
          <w:w w:val="110"/>
          <w:sz w:val="19"/>
        </w:rPr>
        <w:t>one</w:t>
      </w:r>
      <w:r>
        <w:rPr>
          <w:color w:val="231F20"/>
          <w:spacing w:val="-9"/>
          <w:w w:val="110"/>
          <w:sz w:val="19"/>
        </w:rPr>
        <w:t xml:space="preserve"> </w:t>
      </w:r>
      <w:r>
        <w:rPr>
          <w:color w:val="231F20"/>
          <w:w w:val="110"/>
          <w:sz w:val="19"/>
        </w:rPr>
        <w:t>night.</w:t>
      </w:r>
      <w:r>
        <w:rPr>
          <w:color w:val="231F20"/>
          <w:spacing w:val="-17"/>
          <w:w w:val="110"/>
          <w:sz w:val="19"/>
        </w:rPr>
        <w:t xml:space="preserve"> </w:t>
      </w:r>
      <w:r>
        <w:rPr>
          <w:color w:val="231F20"/>
          <w:w w:val="110"/>
          <w:sz w:val="19"/>
        </w:rPr>
        <w:t>.</w:t>
      </w:r>
      <w:r>
        <w:rPr>
          <w:color w:val="231F20"/>
          <w:spacing w:val="-16"/>
          <w:w w:val="110"/>
          <w:sz w:val="19"/>
        </w:rPr>
        <w:t xml:space="preserve"> </w:t>
      </w:r>
      <w:r>
        <w:rPr>
          <w:color w:val="231F20"/>
          <w:w w:val="110"/>
          <w:sz w:val="19"/>
        </w:rPr>
        <w:t>.</w:t>
      </w:r>
      <w:r>
        <w:rPr>
          <w:color w:val="231F20"/>
          <w:spacing w:val="-16"/>
          <w:w w:val="110"/>
          <w:sz w:val="19"/>
        </w:rPr>
        <w:t xml:space="preserve"> </w:t>
      </w:r>
      <w:r>
        <w:rPr>
          <w:color w:val="231F20"/>
          <w:w w:val="110"/>
          <w:sz w:val="19"/>
        </w:rPr>
        <w:t>.</w:t>
      </w:r>
    </w:p>
    <w:p w:rsidR="004B6012" w:rsidRDefault="0075222E">
      <w:pPr>
        <w:spacing w:line="212" w:lineRule="exact"/>
        <w:ind w:left="340"/>
        <w:jc w:val="both"/>
        <w:rPr>
          <w:sz w:val="19"/>
        </w:rPr>
      </w:pPr>
      <w:r>
        <w:rPr>
          <w:color w:val="231F20"/>
          <w:w w:val="110"/>
          <w:sz w:val="19"/>
        </w:rPr>
        <w:t>I</w:t>
      </w:r>
      <w:r>
        <w:rPr>
          <w:color w:val="231F20"/>
          <w:spacing w:val="-19"/>
          <w:w w:val="110"/>
          <w:sz w:val="19"/>
        </w:rPr>
        <w:t xml:space="preserve"> </w:t>
      </w:r>
      <w:r>
        <w:rPr>
          <w:color w:val="231F20"/>
          <w:w w:val="110"/>
          <w:sz w:val="19"/>
        </w:rPr>
        <w:t>just</w:t>
      </w:r>
      <w:r>
        <w:rPr>
          <w:color w:val="231F20"/>
          <w:spacing w:val="-19"/>
          <w:w w:val="110"/>
          <w:sz w:val="19"/>
        </w:rPr>
        <w:t xml:space="preserve"> </w:t>
      </w:r>
      <w:r>
        <w:rPr>
          <w:color w:val="231F20"/>
          <w:w w:val="110"/>
          <w:sz w:val="19"/>
        </w:rPr>
        <w:t>kept</w:t>
      </w:r>
      <w:r>
        <w:rPr>
          <w:color w:val="231F20"/>
          <w:spacing w:val="-19"/>
          <w:w w:val="110"/>
          <w:sz w:val="19"/>
        </w:rPr>
        <w:t xml:space="preserve"> </w:t>
      </w:r>
      <w:r>
        <w:rPr>
          <w:color w:val="231F20"/>
          <w:w w:val="110"/>
          <w:sz w:val="19"/>
        </w:rPr>
        <w:t>thinking</w:t>
      </w:r>
      <w:r>
        <w:rPr>
          <w:color w:val="231F20"/>
          <w:spacing w:val="-19"/>
          <w:w w:val="110"/>
          <w:sz w:val="19"/>
        </w:rPr>
        <w:t xml:space="preserve"> </w:t>
      </w:r>
      <w:r>
        <w:rPr>
          <w:color w:val="231F20"/>
          <w:w w:val="110"/>
          <w:sz w:val="19"/>
        </w:rPr>
        <w:t>because</w:t>
      </w:r>
      <w:r>
        <w:rPr>
          <w:color w:val="231F20"/>
          <w:spacing w:val="-19"/>
          <w:w w:val="110"/>
          <w:sz w:val="19"/>
        </w:rPr>
        <w:t xml:space="preserve"> </w:t>
      </w:r>
      <w:r>
        <w:rPr>
          <w:color w:val="231F20"/>
          <w:w w:val="110"/>
          <w:sz w:val="19"/>
        </w:rPr>
        <w:t>of</w:t>
      </w:r>
      <w:r>
        <w:rPr>
          <w:color w:val="231F20"/>
          <w:spacing w:val="-19"/>
          <w:w w:val="110"/>
          <w:sz w:val="19"/>
        </w:rPr>
        <w:t xml:space="preserve"> </w:t>
      </w:r>
      <w:r>
        <w:rPr>
          <w:color w:val="231F20"/>
          <w:w w:val="110"/>
          <w:sz w:val="19"/>
        </w:rPr>
        <w:t>the</w:t>
      </w:r>
      <w:r>
        <w:rPr>
          <w:color w:val="231F20"/>
          <w:spacing w:val="-19"/>
          <w:w w:val="110"/>
          <w:sz w:val="19"/>
        </w:rPr>
        <w:t xml:space="preserve"> </w:t>
      </w:r>
      <w:r>
        <w:rPr>
          <w:color w:val="231F20"/>
          <w:w w:val="110"/>
          <w:sz w:val="19"/>
        </w:rPr>
        <w:t>way</w:t>
      </w:r>
      <w:r>
        <w:rPr>
          <w:color w:val="231F20"/>
          <w:spacing w:val="-19"/>
          <w:w w:val="110"/>
          <w:sz w:val="19"/>
        </w:rPr>
        <w:t xml:space="preserve"> </w:t>
      </w:r>
      <w:r>
        <w:rPr>
          <w:color w:val="231F20"/>
          <w:w w:val="110"/>
          <w:sz w:val="19"/>
        </w:rPr>
        <w:t>I</w:t>
      </w:r>
      <w:r>
        <w:rPr>
          <w:color w:val="231F20"/>
          <w:spacing w:val="-19"/>
          <w:w w:val="110"/>
          <w:sz w:val="19"/>
        </w:rPr>
        <w:t xml:space="preserve"> </w:t>
      </w:r>
      <w:r>
        <w:rPr>
          <w:color w:val="231F20"/>
          <w:w w:val="110"/>
          <w:sz w:val="19"/>
        </w:rPr>
        <w:t>was</w:t>
      </w:r>
      <w:r>
        <w:rPr>
          <w:color w:val="231F20"/>
          <w:spacing w:val="-19"/>
          <w:w w:val="110"/>
          <w:sz w:val="19"/>
        </w:rPr>
        <w:t xml:space="preserve"> </w:t>
      </w:r>
      <w:r>
        <w:rPr>
          <w:color w:val="231F20"/>
          <w:w w:val="110"/>
          <w:sz w:val="19"/>
        </w:rPr>
        <w:t>feeling,</w:t>
      </w:r>
      <w:r>
        <w:rPr>
          <w:color w:val="231F20"/>
          <w:spacing w:val="-25"/>
          <w:w w:val="110"/>
          <w:sz w:val="19"/>
        </w:rPr>
        <w:t xml:space="preserve"> </w:t>
      </w:r>
      <w:r>
        <w:rPr>
          <w:color w:val="231F20"/>
          <w:w w:val="110"/>
          <w:sz w:val="19"/>
        </w:rPr>
        <w:t>I</w:t>
      </w:r>
      <w:r>
        <w:rPr>
          <w:color w:val="231F20"/>
          <w:spacing w:val="-19"/>
          <w:w w:val="110"/>
          <w:sz w:val="19"/>
        </w:rPr>
        <w:t xml:space="preserve"> </w:t>
      </w:r>
      <w:r>
        <w:rPr>
          <w:color w:val="231F20"/>
          <w:w w:val="110"/>
          <w:sz w:val="19"/>
        </w:rPr>
        <w:t>have</w:t>
      </w:r>
      <w:r>
        <w:rPr>
          <w:color w:val="231F20"/>
          <w:spacing w:val="-19"/>
          <w:w w:val="110"/>
          <w:sz w:val="19"/>
        </w:rPr>
        <w:t xml:space="preserve"> </w:t>
      </w:r>
      <w:r>
        <w:rPr>
          <w:color w:val="231F20"/>
          <w:w w:val="110"/>
          <w:sz w:val="19"/>
        </w:rPr>
        <w:t>to</w:t>
      </w:r>
      <w:r>
        <w:rPr>
          <w:color w:val="231F20"/>
          <w:spacing w:val="-19"/>
          <w:w w:val="110"/>
          <w:sz w:val="19"/>
        </w:rPr>
        <w:t xml:space="preserve"> </w:t>
      </w:r>
      <w:r>
        <w:rPr>
          <w:color w:val="231F20"/>
          <w:w w:val="110"/>
          <w:sz w:val="19"/>
        </w:rPr>
        <w:t>take</w:t>
      </w:r>
      <w:r>
        <w:rPr>
          <w:color w:val="231F20"/>
          <w:spacing w:val="-19"/>
          <w:w w:val="110"/>
          <w:sz w:val="19"/>
        </w:rPr>
        <w:t xml:space="preserve"> </w:t>
      </w:r>
      <w:r>
        <w:rPr>
          <w:color w:val="231F20"/>
          <w:w w:val="110"/>
          <w:sz w:val="19"/>
        </w:rPr>
        <w:t>my</w:t>
      </w:r>
    </w:p>
    <w:p w:rsidR="004B6012" w:rsidRDefault="004B6012">
      <w:pPr>
        <w:pStyle w:val="BodyText"/>
        <w:rPr>
          <w:sz w:val="20"/>
        </w:rPr>
      </w:pPr>
    </w:p>
    <w:p w:rsidR="004B6012" w:rsidRDefault="004B6012">
      <w:pPr>
        <w:pStyle w:val="BodyText"/>
        <w:spacing w:before="4"/>
        <w:rPr>
          <w:sz w:val="20"/>
        </w:rPr>
      </w:pPr>
    </w:p>
    <w:p w:rsidR="004B6012" w:rsidRDefault="0075222E">
      <w:pPr>
        <w:pStyle w:val="ListParagraph"/>
        <w:numPr>
          <w:ilvl w:val="1"/>
          <w:numId w:val="1"/>
        </w:numPr>
        <w:tabs>
          <w:tab w:val="left" w:pos="700"/>
        </w:tabs>
        <w:spacing w:before="1" w:line="223" w:lineRule="auto"/>
        <w:ind w:left="100" w:right="479" w:firstLine="240"/>
        <w:jc w:val="both"/>
        <w:rPr>
          <w:sz w:val="17"/>
        </w:rPr>
      </w:pPr>
      <w:r>
        <w:rPr>
          <w:color w:val="231F20"/>
          <w:sz w:val="17"/>
        </w:rPr>
        <w:t>Most</w:t>
      </w:r>
      <w:r>
        <w:rPr>
          <w:color w:val="231F20"/>
          <w:spacing w:val="-6"/>
          <w:sz w:val="17"/>
        </w:rPr>
        <w:t xml:space="preserve"> </w:t>
      </w:r>
      <w:r>
        <w:rPr>
          <w:color w:val="231F20"/>
          <w:sz w:val="17"/>
        </w:rPr>
        <w:t>of</w:t>
      </w:r>
      <w:r>
        <w:rPr>
          <w:color w:val="231F20"/>
          <w:spacing w:val="-5"/>
          <w:sz w:val="17"/>
        </w:rPr>
        <w:t xml:space="preserve"> </w:t>
      </w:r>
      <w:r>
        <w:rPr>
          <w:color w:val="231F20"/>
          <w:sz w:val="17"/>
        </w:rPr>
        <w:t>the</w:t>
      </w:r>
      <w:r>
        <w:rPr>
          <w:color w:val="231F20"/>
          <w:spacing w:val="-5"/>
          <w:sz w:val="17"/>
        </w:rPr>
        <w:t xml:space="preserve"> </w:t>
      </w:r>
      <w:r>
        <w:rPr>
          <w:color w:val="231F20"/>
          <w:sz w:val="17"/>
        </w:rPr>
        <w:t>interviews</w:t>
      </w:r>
      <w:r>
        <w:rPr>
          <w:color w:val="231F20"/>
          <w:spacing w:val="-5"/>
          <w:sz w:val="17"/>
        </w:rPr>
        <w:t xml:space="preserve"> </w:t>
      </w:r>
      <w:r>
        <w:rPr>
          <w:color w:val="231F20"/>
          <w:sz w:val="17"/>
        </w:rPr>
        <w:t>were</w:t>
      </w:r>
      <w:r>
        <w:rPr>
          <w:color w:val="231F20"/>
          <w:spacing w:val="-5"/>
          <w:sz w:val="17"/>
        </w:rPr>
        <w:t xml:space="preserve"> </w:t>
      </w:r>
      <w:r>
        <w:rPr>
          <w:color w:val="231F20"/>
          <w:sz w:val="17"/>
        </w:rPr>
        <w:t>concluded</w:t>
      </w:r>
      <w:r>
        <w:rPr>
          <w:color w:val="231F20"/>
          <w:spacing w:val="-6"/>
          <w:sz w:val="17"/>
        </w:rPr>
        <w:t xml:space="preserve"> </w:t>
      </w:r>
      <w:r>
        <w:rPr>
          <w:color w:val="231F20"/>
          <w:sz w:val="17"/>
        </w:rPr>
        <w:t>before</w:t>
      </w:r>
      <w:r>
        <w:rPr>
          <w:color w:val="231F20"/>
          <w:spacing w:val="-5"/>
          <w:sz w:val="17"/>
        </w:rPr>
        <w:t xml:space="preserve"> </w:t>
      </w:r>
      <w:r>
        <w:rPr>
          <w:color w:val="231F20"/>
          <w:sz w:val="17"/>
        </w:rPr>
        <w:t>the</w:t>
      </w:r>
      <w:r>
        <w:rPr>
          <w:color w:val="231F20"/>
          <w:spacing w:val="-5"/>
          <w:sz w:val="17"/>
        </w:rPr>
        <w:t xml:space="preserve"> </w:t>
      </w:r>
      <w:r>
        <w:rPr>
          <w:color w:val="231F20"/>
          <w:sz w:val="17"/>
        </w:rPr>
        <w:t>HIAI</w:t>
      </w:r>
      <w:r>
        <w:rPr>
          <w:color w:val="231F20"/>
          <w:spacing w:val="-5"/>
          <w:sz w:val="17"/>
        </w:rPr>
        <w:t xml:space="preserve"> </w:t>
      </w:r>
      <w:r>
        <w:rPr>
          <w:color w:val="231F20"/>
          <w:sz w:val="17"/>
        </w:rPr>
        <w:t>report</w:t>
      </w:r>
      <w:r>
        <w:rPr>
          <w:color w:val="231F20"/>
          <w:spacing w:val="-5"/>
          <w:sz w:val="17"/>
        </w:rPr>
        <w:t xml:space="preserve"> </w:t>
      </w:r>
      <w:r>
        <w:rPr>
          <w:color w:val="231F20"/>
          <w:sz w:val="17"/>
        </w:rPr>
        <w:t>was</w:t>
      </w:r>
      <w:r>
        <w:rPr>
          <w:color w:val="231F20"/>
          <w:spacing w:val="-5"/>
          <w:sz w:val="17"/>
        </w:rPr>
        <w:t xml:space="preserve"> </w:t>
      </w:r>
      <w:r>
        <w:rPr>
          <w:color w:val="231F20"/>
          <w:sz w:val="17"/>
        </w:rPr>
        <w:t>published in January</w:t>
      </w:r>
      <w:r>
        <w:rPr>
          <w:color w:val="231F20"/>
          <w:spacing w:val="15"/>
          <w:sz w:val="17"/>
        </w:rPr>
        <w:t xml:space="preserve"> </w:t>
      </w:r>
      <w:r>
        <w:rPr>
          <w:rFonts w:ascii="PMingLiU"/>
          <w:color w:val="231F20"/>
          <w:sz w:val="17"/>
        </w:rPr>
        <w:t>2017</w:t>
      </w:r>
      <w:r>
        <w:rPr>
          <w:color w:val="231F20"/>
          <w:sz w:val="17"/>
        </w:rPr>
        <w:t>.</w:t>
      </w:r>
    </w:p>
    <w:p w:rsidR="004B6012" w:rsidRDefault="0075222E">
      <w:pPr>
        <w:pStyle w:val="ListParagraph"/>
        <w:numPr>
          <w:ilvl w:val="1"/>
          <w:numId w:val="1"/>
        </w:numPr>
        <w:tabs>
          <w:tab w:val="left" w:pos="700"/>
        </w:tabs>
        <w:spacing w:line="225" w:lineRule="auto"/>
        <w:ind w:left="100" w:right="472" w:firstLine="240"/>
        <w:jc w:val="both"/>
        <w:rPr>
          <w:i/>
          <w:sz w:val="17"/>
        </w:rPr>
      </w:pPr>
      <w:r>
        <w:rPr>
          <w:color w:val="231F20"/>
          <w:sz w:val="17"/>
        </w:rPr>
        <w:t xml:space="preserve">Jonathan Doak, “Honing the Stone: Refining Restorative Justice as a </w:t>
      </w:r>
      <w:r>
        <w:rPr>
          <w:color w:val="231F20"/>
          <w:spacing w:val="-4"/>
          <w:sz w:val="17"/>
        </w:rPr>
        <w:t xml:space="preserve">Vehicle </w:t>
      </w:r>
      <w:r>
        <w:rPr>
          <w:color w:val="231F20"/>
          <w:sz w:val="17"/>
        </w:rPr>
        <w:t xml:space="preserve">for Emotional </w:t>
      </w:r>
      <w:r>
        <w:rPr>
          <w:color w:val="231F20"/>
          <w:spacing w:val="-3"/>
          <w:sz w:val="17"/>
        </w:rPr>
        <w:t xml:space="preserve">Redress,” </w:t>
      </w:r>
      <w:r>
        <w:rPr>
          <w:i/>
          <w:color w:val="231F20"/>
          <w:sz w:val="17"/>
        </w:rPr>
        <w:t xml:space="preserve">Contemporary Justice Review </w:t>
      </w:r>
      <w:r>
        <w:rPr>
          <w:rFonts w:ascii="PMingLiU" w:hAnsi="PMingLiU"/>
          <w:color w:val="231F20"/>
          <w:sz w:val="17"/>
        </w:rPr>
        <w:t>14</w:t>
      </w:r>
      <w:r>
        <w:rPr>
          <w:color w:val="231F20"/>
          <w:sz w:val="17"/>
        </w:rPr>
        <w:t>:</w:t>
      </w:r>
      <w:r>
        <w:rPr>
          <w:rFonts w:ascii="PMingLiU" w:hAnsi="PMingLiU"/>
          <w:color w:val="231F20"/>
          <w:sz w:val="17"/>
        </w:rPr>
        <w:t xml:space="preserve">4 </w:t>
      </w:r>
      <w:r>
        <w:rPr>
          <w:color w:val="231F20"/>
          <w:sz w:val="17"/>
        </w:rPr>
        <w:t>(</w:t>
      </w:r>
      <w:r>
        <w:rPr>
          <w:rFonts w:ascii="PMingLiU" w:hAnsi="PMingLiU"/>
          <w:color w:val="231F20"/>
          <w:sz w:val="17"/>
        </w:rPr>
        <w:t>2011</w:t>
      </w:r>
      <w:r>
        <w:rPr>
          <w:color w:val="231F20"/>
          <w:sz w:val="17"/>
        </w:rPr>
        <w:t xml:space="preserve">): </w:t>
      </w:r>
      <w:r>
        <w:rPr>
          <w:rFonts w:ascii="PMingLiU" w:hAnsi="PMingLiU"/>
          <w:color w:val="231F20"/>
          <w:sz w:val="17"/>
        </w:rPr>
        <w:t>439</w:t>
      </w:r>
      <w:r>
        <w:rPr>
          <w:color w:val="231F20"/>
          <w:sz w:val="17"/>
        </w:rPr>
        <w:t>–</w:t>
      </w:r>
      <w:r>
        <w:rPr>
          <w:rFonts w:ascii="PMingLiU" w:hAnsi="PMingLiU"/>
          <w:color w:val="231F20"/>
          <w:sz w:val="17"/>
        </w:rPr>
        <w:t>56</w:t>
      </w:r>
      <w:r>
        <w:rPr>
          <w:color w:val="231F20"/>
          <w:sz w:val="17"/>
        </w:rPr>
        <w:t xml:space="preserve">; Hamber, </w:t>
      </w:r>
      <w:r>
        <w:rPr>
          <w:i/>
          <w:color w:val="231F20"/>
          <w:spacing w:val="-3"/>
          <w:sz w:val="17"/>
        </w:rPr>
        <w:t xml:space="preserve">Transforming </w:t>
      </w:r>
      <w:r>
        <w:rPr>
          <w:i/>
          <w:color w:val="231F20"/>
          <w:sz w:val="17"/>
        </w:rPr>
        <w:t>Societies</w:t>
      </w:r>
      <w:r>
        <w:rPr>
          <w:color w:val="231F20"/>
          <w:sz w:val="17"/>
        </w:rPr>
        <w:t xml:space="preserve">; Herman, “Mental </w:t>
      </w:r>
      <w:r>
        <w:rPr>
          <w:color w:val="231F20"/>
          <w:spacing w:val="-3"/>
          <w:sz w:val="17"/>
        </w:rPr>
        <w:t xml:space="preserve">Health,” </w:t>
      </w:r>
      <w:r>
        <w:rPr>
          <w:rFonts w:ascii="PMingLiU" w:hAnsi="PMingLiU"/>
          <w:color w:val="231F20"/>
          <w:sz w:val="17"/>
        </w:rPr>
        <w:t>159</w:t>
      </w:r>
      <w:r>
        <w:rPr>
          <w:color w:val="231F20"/>
          <w:sz w:val="17"/>
        </w:rPr>
        <w:t>–</w:t>
      </w:r>
      <w:r>
        <w:rPr>
          <w:rFonts w:ascii="PMingLiU" w:hAnsi="PMingLiU"/>
          <w:color w:val="231F20"/>
          <w:sz w:val="17"/>
        </w:rPr>
        <w:t>66</w:t>
      </w:r>
      <w:r>
        <w:rPr>
          <w:color w:val="231F20"/>
          <w:sz w:val="17"/>
        </w:rPr>
        <w:t>; Eric  Stover,  “Witnesses and</w:t>
      </w:r>
      <w:r>
        <w:rPr>
          <w:color w:val="231F20"/>
          <w:spacing w:val="29"/>
          <w:sz w:val="17"/>
        </w:rPr>
        <w:t xml:space="preserve"> </w:t>
      </w:r>
      <w:r>
        <w:rPr>
          <w:color w:val="231F20"/>
          <w:sz w:val="17"/>
        </w:rPr>
        <w:t>the</w:t>
      </w:r>
      <w:r>
        <w:rPr>
          <w:color w:val="231F20"/>
          <w:spacing w:val="29"/>
          <w:sz w:val="17"/>
        </w:rPr>
        <w:t xml:space="preserve"> </w:t>
      </w:r>
      <w:r>
        <w:rPr>
          <w:color w:val="231F20"/>
          <w:sz w:val="17"/>
        </w:rPr>
        <w:t>Promise</w:t>
      </w:r>
      <w:r>
        <w:rPr>
          <w:color w:val="231F20"/>
          <w:spacing w:val="29"/>
          <w:sz w:val="17"/>
        </w:rPr>
        <w:t xml:space="preserve"> </w:t>
      </w:r>
      <w:r>
        <w:rPr>
          <w:color w:val="231F20"/>
          <w:sz w:val="17"/>
        </w:rPr>
        <w:t>of</w:t>
      </w:r>
      <w:r>
        <w:rPr>
          <w:color w:val="231F20"/>
          <w:spacing w:val="29"/>
          <w:sz w:val="17"/>
        </w:rPr>
        <w:t xml:space="preserve"> </w:t>
      </w:r>
      <w:r>
        <w:rPr>
          <w:color w:val="231F20"/>
          <w:sz w:val="17"/>
        </w:rPr>
        <w:t>Justice</w:t>
      </w:r>
      <w:r>
        <w:rPr>
          <w:color w:val="231F20"/>
          <w:spacing w:val="29"/>
          <w:sz w:val="17"/>
        </w:rPr>
        <w:t xml:space="preserve"> </w:t>
      </w:r>
      <w:r>
        <w:rPr>
          <w:color w:val="231F20"/>
          <w:sz w:val="17"/>
        </w:rPr>
        <w:t>in</w:t>
      </w:r>
      <w:r>
        <w:rPr>
          <w:color w:val="231F20"/>
          <w:spacing w:val="9"/>
          <w:sz w:val="17"/>
        </w:rPr>
        <w:t xml:space="preserve"> </w:t>
      </w:r>
      <w:r>
        <w:rPr>
          <w:color w:val="231F20"/>
          <w:sz w:val="17"/>
        </w:rPr>
        <w:t>The</w:t>
      </w:r>
      <w:r>
        <w:rPr>
          <w:color w:val="231F20"/>
          <w:spacing w:val="29"/>
          <w:sz w:val="17"/>
        </w:rPr>
        <w:t xml:space="preserve"> </w:t>
      </w:r>
      <w:r>
        <w:rPr>
          <w:color w:val="231F20"/>
          <w:spacing w:val="-3"/>
          <w:sz w:val="17"/>
        </w:rPr>
        <w:t>Hague,”</w:t>
      </w:r>
      <w:r>
        <w:rPr>
          <w:color w:val="231F20"/>
          <w:spacing w:val="23"/>
          <w:sz w:val="17"/>
        </w:rPr>
        <w:t xml:space="preserve"> </w:t>
      </w:r>
      <w:r>
        <w:rPr>
          <w:color w:val="231F20"/>
          <w:sz w:val="17"/>
        </w:rPr>
        <w:t>in</w:t>
      </w:r>
      <w:r>
        <w:rPr>
          <w:color w:val="231F20"/>
          <w:spacing w:val="31"/>
          <w:sz w:val="17"/>
        </w:rPr>
        <w:t xml:space="preserve"> </w:t>
      </w:r>
      <w:r>
        <w:rPr>
          <w:i/>
          <w:color w:val="231F20"/>
          <w:sz w:val="17"/>
        </w:rPr>
        <w:t>My</w:t>
      </w:r>
      <w:r>
        <w:rPr>
          <w:i/>
          <w:color w:val="231F20"/>
          <w:spacing w:val="30"/>
          <w:sz w:val="17"/>
        </w:rPr>
        <w:t xml:space="preserve"> </w:t>
      </w:r>
      <w:r>
        <w:rPr>
          <w:i/>
          <w:color w:val="231F20"/>
          <w:sz w:val="17"/>
        </w:rPr>
        <w:t>Neighbor,</w:t>
      </w:r>
      <w:r>
        <w:rPr>
          <w:i/>
          <w:color w:val="231F20"/>
          <w:spacing w:val="11"/>
          <w:sz w:val="17"/>
        </w:rPr>
        <w:t xml:space="preserve"> </w:t>
      </w:r>
      <w:r>
        <w:rPr>
          <w:i/>
          <w:color w:val="231F20"/>
          <w:sz w:val="17"/>
        </w:rPr>
        <w:t>My</w:t>
      </w:r>
      <w:r>
        <w:rPr>
          <w:i/>
          <w:color w:val="231F20"/>
          <w:spacing w:val="30"/>
          <w:sz w:val="17"/>
        </w:rPr>
        <w:t xml:space="preserve"> </w:t>
      </w:r>
      <w:r>
        <w:rPr>
          <w:i/>
          <w:color w:val="231F20"/>
          <w:sz w:val="17"/>
        </w:rPr>
        <w:t>Enemy:</w:t>
      </w:r>
      <w:r>
        <w:rPr>
          <w:i/>
          <w:color w:val="231F20"/>
          <w:spacing w:val="11"/>
          <w:sz w:val="17"/>
        </w:rPr>
        <w:t xml:space="preserve"> </w:t>
      </w:r>
      <w:r>
        <w:rPr>
          <w:i/>
          <w:color w:val="231F20"/>
          <w:sz w:val="17"/>
        </w:rPr>
        <w:t>Justice</w:t>
      </w:r>
      <w:r>
        <w:rPr>
          <w:i/>
          <w:color w:val="231F20"/>
          <w:spacing w:val="30"/>
          <w:sz w:val="17"/>
        </w:rPr>
        <w:t xml:space="preserve"> </w:t>
      </w:r>
      <w:r>
        <w:rPr>
          <w:i/>
          <w:color w:val="231F20"/>
          <w:sz w:val="17"/>
        </w:rPr>
        <w:t>and</w:t>
      </w:r>
    </w:p>
    <w:p w:rsidR="004B6012" w:rsidRDefault="0075222E">
      <w:pPr>
        <w:spacing w:before="16" w:line="254" w:lineRule="auto"/>
        <w:ind w:left="100" w:right="479"/>
        <w:jc w:val="both"/>
        <w:rPr>
          <w:rFonts w:ascii="Cambria" w:hAnsi="Cambria"/>
          <w:sz w:val="17"/>
        </w:rPr>
      </w:pPr>
      <w:r>
        <w:rPr>
          <w:rFonts w:ascii="Cambria" w:hAnsi="Cambria"/>
          <w:i/>
          <w:color w:val="231F20"/>
          <w:w w:val="105"/>
          <w:sz w:val="17"/>
        </w:rPr>
        <w:t>Community</w:t>
      </w:r>
      <w:r>
        <w:rPr>
          <w:rFonts w:ascii="Cambria" w:hAnsi="Cambria"/>
          <w:i/>
          <w:color w:val="231F20"/>
          <w:spacing w:val="-25"/>
          <w:w w:val="105"/>
          <w:sz w:val="17"/>
        </w:rPr>
        <w:t xml:space="preserve"> </w:t>
      </w:r>
      <w:r>
        <w:rPr>
          <w:rFonts w:ascii="Cambria" w:hAnsi="Cambria"/>
          <w:i/>
          <w:color w:val="231F20"/>
          <w:w w:val="105"/>
          <w:sz w:val="17"/>
        </w:rPr>
        <w:t>in</w:t>
      </w:r>
      <w:r>
        <w:rPr>
          <w:rFonts w:ascii="Cambria" w:hAnsi="Cambria"/>
          <w:i/>
          <w:color w:val="231F20"/>
          <w:spacing w:val="-25"/>
          <w:w w:val="105"/>
          <w:sz w:val="17"/>
        </w:rPr>
        <w:t xml:space="preserve"> </w:t>
      </w:r>
      <w:r>
        <w:rPr>
          <w:rFonts w:ascii="Cambria" w:hAnsi="Cambria"/>
          <w:i/>
          <w:color w:val="231F20"/>
          <w:w w:val="105"/>
          <w:sz w:val="17"/>
        </w:rPr>
        <w:t>the</w:t>
      </w:r>
      <w:r>
        <w:rPr>
          <w:rFonts w:ascii="Cambria" w:hAnsi="Cambria"/>
          <w:i/>
          <w:color w:val="231F20"/>
          <w:spacing w:val="-28"/>
          <w:w w:val="105"/>
          <w:sz w:val="17"/>
        </w:rPr>
        <w:t xml:space="preserve"> </w:t>
      </w:r>
      <w:r>
        <w:rPr>
          <w:rFonts w:ascii="Cambria" w:hAnsi="Cambria"/>
          <w:i/>
          <w:color w:val="231F20"/>
          <w:w w:val="105"/>
          <w:sz w:val="17"/>
        </w:rPr>
        <w:t>Aftermath</w:t>
      </w:r>
      <w:r>
        <w:rPr>
          <w:rFonts w:ascii="Cambria" w:hAnsi="Cambria"/>
          <w:i/>
          <w:color w:val="231F20"/>
          <w:spacing w:val="-25"/>
          <w:w w:val="105"/>
          <w:sz w:val="17"/>
        </w:rPr>
        <w:t xml:space="preserve"> </w:t>
      </w:r>
      <w:r>
        <w:rPr>
          <w:rFonts w:ascii="Cambria" w:hAnsi="Cambria"/>
          <w:i/>
          <w:color w:val="231F20"/>
          <w:w w:val="105"/>
          <w:sz w:val="17"/>
        </w:rPr>
        <w:t>of</w:t>
      </w:r>
      <w:r>
        <w:rPr>
          <w:rFonts w:ascii="Cambria" w:hAnsi="Cambria"/>
          <w:i/>
          <w:color w:val="231F20"/>
          <w:spacing w:val="-25"/>
          <w:w w:val="105"/>
          <w:sz w:val="17"/>
        </w:rPr>
        <w:t xml:space="preserve"> </w:t>
      </w:r>
      <w:r>
        <w:rPr>
          <w:rFonts w:ascii="Cambria" w:hAnsi="Cambria"/>
          <w:i/>
          <w:color w:val="231F20"/>
          <w:w w:val="105"/>
          <w:sz w:val="17"/>
        </w:rPr>
        <w:t>Mass</w:t>
      </w:r>
      <w:r>
        <w:rPr>
          <w:rFonts w:ascii="Cambria" w:hAnsi="Cambria"/>
          <w:i/>
          <w:color w:val="231F20"/>
          <w:spacing w:val="-27"/>
          <w:w w:val="105"/>
          <w:sz w:val="17"/>
        </w:rPr>
        <w:t xml:space="preserve"> </w:t>
      </w:r>
      <w:r>
        <w:rPr>
          <w:rFonts w:ascii="Cambria" w:hAnsi="Cambria"/>
          <w:i/>
          <w:color w:val="231F20"/>
          <w:w w:val="105"/>
          <w:sz w:val="17"/>
        </w:rPr>
        <w:t>Atrocity</w:t>
      </w:r>
      <w:r>
        <w:rPr>
          <w:rFonts w:ascii="Cambria" w:hAnsi="Cambria"/>
          <w:color w:val="231F20"/>
          <w:w w:val="105"/>
          <w:sz w:val="17"/>
        </w:rPr>
        <w:t>,</w:t>
      </w:r>
      <w:r>
        <w:rPr>
          <w:rFonts w:ascii="Cambria" w:hAnsi="Cambria"/>
          <w:color w:val="231F20"/>
          <w:spacing w:val="-28"/>
          <w:w w:val="105"/>
          <w:sz w:val="17"/>
        </w:rPr>
        <w:t xml:space="preserve"> </w:t>
      </w:r>
      <w:r>
        <w:rPr>
          <w:rFonts w:ascii="Cambria" w:hAnsi="Cambria"/>
          <w:color w:val="231F20"/>
          <w:w w:val="105"/>
          <w:sz w:val="17"/>
        </w:rPr>
        <w:t>ed.</w:t>
      </w:r>
      <w:r>
        <w:rPr>
          <w:rFonts w:ascii="Cambria" w:hAnsi="Cambria"/>
          <w:color w:val="231F20"/>
          <w:spacing w:val="-27"/>
          <w:w w:val="105"/>
          <w:sz w:val="17"/>
        </w:rPr>
        <w:t xml:space="preserve"> </w:t>
      </w:r>
      <w:r>
        <w:rPr>
          <w:rFonts w:ascii="Cambria" w:hAnsi="Cambria"/>
          <w:color w:val="231F20"/>
          <w:w w:val="105"/>
          <w:sz w:val="17"/>
        </w:rPr>
        <w:t>Eric</w:t>
      </w:r>
      <w:r>
        <w:rPr>
          <w:rFonts w:ascii="Cambria" w:hAnsi="Cambria"/>
          <w:color w:val="231F20"/>
          <w:spacing w:val="-25"/>
          <w:w w:val="105"/>
          <w:sz w:val="17"/>
        </w:rPr>
        <w:t xml:space="preserve"> </w:t>
      </w:r>
      <w:r>
        <w:rPr>
          <w:rFonts w:ascii="Cambria" w:hAnsi="Cambria"/>
          <w:color w:val="231F20"/>
          <w:w w:val="105"/>
          <w:sz w:val="17"/>
        </w:rPr>
        <w:t>Stover</w:t>
      </w:r>
      <w:r>
        <w:rPr>
          <w:rFonts w:ascii="Cambria" w:hAnsi="Cambria"/>
          <w:color w:val="231F20"/>
          <w:spacing w:val="-25"/>
          <w:w w:val="105"/>
          <w:sz w:val="17"/>
        </w:rPr>
        <w:t xml:space="preserve"> </w:t>
      </w:r>
      <w:r>
        <w:rPr>
          <w:rFonts w:ascii="Cambria" w:hAnsi="Cambria"/>
          <w:color w:val="231F20"/>
          <w:w w:val="105"/>
          <w:sz w:val="17"/>
        </w:rPr>
        <w:t>and</w:t>
      </w:r>
      <w:r>
        <w:rPr>
          <w:rFonts w:ascii="Cambria" w:hAnsi="Cambria"/>
          <w:color w:val="231F20"/>
          <w:spacing w:val="-24"/>
          <w:w w:val="105"/>
          <w:sz w:val="17"/>
        </w:rPr>
        <w:t xml:space="preserve"> </w:t>
      </w:r>
      <w:r>
        <w:rPr>
          <w:rFonts w:ascii="Cambria" w:hAnsi="Cambria"/>
          <w:color w:val="231F20"/>
          <w:w w:val="105"/>
          <w:sz w:val="17"/>
        </w:rPr>
        <w:t>Harvey</w:t>
      </w:r>
      <w:r>
        <w:rPr>
          <w:rFonts w:ascii="Cambria" w:hAnsi="Cambria"/>
          <w:color w:val="231F20"/>
          <w:spacing w:val="-25"/>
          <w:w w:val="105"/>
          <w:sz w:val="17"/>
        </w:rPr>
        <w:t xml:space="preserve"> </w:t>
      </w:r>
      <w:r>
        <w:rPr>
          <w:rFonts w:ascii="Cambria" w:hAnsi="Cambria"/>
          <w:color w:val="231F20"/>
          <w:w w:val="105"/>
          <w:sz w:val="17"/>
        </w:rPr>
        <w:t>M.</w:t>
      </w:r>
      <w:r>
        <w:rPr>
          <w:rFonts w:ascii="Cambria" w:hAnsi="Cambria"/>
          <w:color w:val="231F20"/>
          <w:spacing w:val="-35"/>
          <w:w w:val="105"/>
          <w:sz w:val="17"/>
        </w:rPr>
        <w:t xml:space="preserve"> </w:t>
      </w:r>
      <w:r>
        <w:rPr>
          <w:rFonts w:ascii="Cambria" w:hAnsi="Cambria"/>
          <w:color w:val="231F20"/>
          <w:spacing w:val="-3"/>
          <w:w w:val="105"/>
          <w:sz w:val="17"/>
        </w:rPr>
        <w:t xml:space="preserve">Weinstein </w:t>
      </w:r>
      <w:r>
        <w:rPr>
          <w:rFonts w:ascii="Cambria" w:hAnsi="Cambria"/>
          <w:color w:val="231F20"/>
          <w:w w:val="105"/>
          <w:sz w:val="17"/>
        </w:rPr>
        <w:t xml:space="preserve">(Cambridge: Cambridge University Press, </w:t>
      </w:r>
      <w:r>
        <w:rPr>
          <w:rFonts w:ascii="PMingLiU" w:hAnsi="PMingLiU"/>
          <w:color w:val="231F20"/>
          <w:w w:val="105"/>
          <w:sz w:val="17"/>
        </w:rPr>
        <w:t>2004</w:t>
      </w:r>
      <w:r>
        <w:rPr>
          <w:rFonts w:ascii="Cambria" w:hAnsi="Cambria"/>
          <w:color w:val="231F20"/>
          <w:w w:val="105"/>
          <w:sz w:val="17"/>
        </w:rPr>
        <w:t>),</w:t>
      </w:r>
      <w:r>
        <w:rPr>
          <w:rFonts w:ascii="Cambria" w:hAnsi="Cambria"/>
          <w:color w:val="231F20"/>
          <w:spacing w:val="4"/>
          <w:w w:val="105"/>
          <w:sz w:val="17"/>
        </w:rPr>
        <w:t xml:space="preserve"> </w:t>
      </w:r>
      <w:r>
        <w:rPr>
          <w:rFonts w:ascii="PMingLiU" w:hAnsi="PMingLiU"/>
          <w:color w:val="231F20"/>
          <w:w w:val="105"/>
          <w:sz w:val="17"/>
        </w:rPr>
        <w:t>104</w:t>
      </w:r>
      <w:r>
        <w:rPr>
          <w:rFonts w:ascii="Cambria" w:hAnsi="Cambria"/>
          <w:color w:val="231F20"/>
          <w:w w:val="105"/>
          <w:sz w:val="17"/>
        </w:rPr>
        <w:t>–</w:t>
      </w:r>
      <w:r>
        <w:rPr>
          <w:rFonts w:ascii="PMingLiU" w:hAnsi="PMingLiU"/>
          <w:color w:val="231F20"/>
          <w:w w:val="105"/>
          <w:sz w:val="17"/>
        </w:rPr>
        <w:t>20</w:t>
      </w:r>
      <w:r>
        <w:rPr>
          <w:rFonts w:ascii="Cambria" w:hAnsi="Cambria"/>
          <w:color w:val="231F20"/>
          <w:w w:val="105"/>
          <w:sz w:val="17"/>
        </w:rPr>
        <w:t>.</w:t>
      </w:r>
    </w:p>
    <w:p w:rsidR="004B6012" w:rsidRDefault="0075222E">
      <w:pPr>
        <w:pStyle w:val="ListParagraph"/>
        <w:numPr>
          <w:ilvl w:val="1"/>
          <w:numId w:val="1"/>
        </w:numPr>
        <w:tabs>
          <w:tab w:val="left" w:pos="700"/>
        </w:tabs>
        <w:spacing w:line="197" w:lineRule="exact"/>
        <w:ind w:left="700"/>
        <w:jc w:val="both"/>
        <w:rPr>
          <w:sz w:val="17"/>
        </w:rPr>
      </w:pPr>
      <w:r>
        <w:rPr>
          <w:color w:val="231F20"/>
          <w:w w:val="105"/>
          <w:sz w:val="17"/>
        </w:rPr>
        <w:t>Stover, “Witnesses,”</w:t>
      </w:r>
      <w:r>
        <w:rPr>
          <w:color w:val="231F20"/>
          <w:spacing w:val="-10"/>
          <w:w w:val="105"/>
          <w:sz w:val="17"/>
        </w:rPr>
        <w:t xml:space="preserve"> </w:t>
      </w:r>
      <w:r>
        <w:rPr>
          <w:rFonts w:ascii="PMingLiU" w:hAnsi="PMingLiU"/>
          <w:color w:val="231F20"/>
          <w:w w:val="105"/>
          <w:sz w:val="17"/>
        </w:rPr>
        <w:t>107</w:t>
      </w:r>
      <w:r>
        <w:rPr>
          <w:color w:val="231F20"/>
          <w:w w:val="105"/>
          <w:sz w:val="17"/>
        </w:rPr>
        <w:t>.</w:t>
      </w:r>
    </w:p>
    <w:p w:rsidR="004B6012" w:rsidRDefault="0075222E">
      <w:pPr>
        <w:pStyle w:val="ListParagraph"/>
        <w:numPr>
          <w:ilvl w:val="1"/>
          <w:numId w:val="1"/>
        </w:numPr>
        <w:tabs>
          <w:tab w:val="left" w:pos="700"/>
        </w:tabs>
        <w:ind w:left="700"/>
        <w:jc w:val="both"/>
        <w:rPr>
          <w:sz w:val="17"/>
        </w:rPr>
      </w:pPr>
      <w:r>
        <w:rPr>
          <w:color w:val="231F20"/>
          <w:w w:val="105"/>
          <w:sz w:val="17"/>
        </w:rPr>
        <w:t>Interview with F</w:t>
      </w:r>
      <w:r>
        <w:rPr>
          <w:rFonts w:ascii="PMingLiU"/>
          <w:color w:val="231F20"/>
          <w:w w:val="105"/>
          <w:sz w:val="17"/>
        </w:rPr>
        <w:t>15</w:t>
      </w:r>
      <w:r>
        <w:rPr>
          <w:color w:val="231F20"/>
          <w:w w:val="105"/>
          <w:sz w:val="17"/>
        </w:rPr>
        <w:t>, Sept.</w:t>
      </w:r>
      <w:r>
        <w:rPr>
          <w:color w:val="231F20"/>
          <w:spacing w:val="6"/>
          <w:w w:val="105"/>
          <w:sz w:val="17"/>
        </w:rPr>
        <w:t xml:space="preserve"> </w:t>
      </w:r>
      <w:r>
        <w:rPr>
          <w:rFonts w:ascii="PMingLiU"/>
          <w:color w:val="231F20"/>
          <w:w w:val="105"/>
          <w:sz w:val="17"/>
        </w:rPr>
        <w:t>1016</w:t>
      </w:r>
      <w:r>
        <w:rPr>
          <w:color w:val="231F20"/>
          <w:w w:val="105"/>
          <w:sz w:val="17"/>
        </w:rPr>
        <w:t>.</w:t>
      </w:r>
    </w:p>
    <w:p w:rsidR="004B6012" w:rsidRDefault="004B6012">
      <w:pPr>
        <w:spacing w:line="229" w:lineRule="exact"/>
        <w:jc w:val="both"/>
        <w:rPr>
          <w:sz w:val="17"/>
        </w:rPr>
        <w:sectPr w:rsidR="004B6012">
          <w:pgSz w:w="8640" w:h="12960"/>
          <w:pgMar w:top="900" w:right="960" w:bottom="1120" w:left="980" w:header="0" w:footer="930" w:gutter="0"/>
          <w:cols w:space="720"/>
        </w:sectPr>
      </w:pPr>
    </w:p>
    <w:p w:rsidR="004B6012" w:rsidRDefault="0075222E">
      <w:pPr>
        <w:spacing w:before="71"/>
        <w:ind w:left="700"/>
        <w:jc w:val="both"/>
        <w:rPr>
          <w:sz w:val="19"/>
        </w:rPr>
      </w:pPr>
      <w:r>
        <w:rPr>
          <w:color w:val="231F20"/>
          <w:w w:val="110"/>
          <w:sz w:val="19"/>
        </w:rPr>
        <w:lastRenderedPageBreak/>
        <w:t>tablets. . . . I looked in the mirror, I scared myself So this went on</w:t>
      </w:r>
    </w:p>
    <w:p w:rsidR="004B6012" w:rsidRDefault="0075222E">
      <w:pPr>
        <w:spacing w:before="17"/>
        <w:ind w:left="700"/>
        <w:jc w:val="both"/>
        <w:rPr>
          <w:sz w:val="12"/>
        </w:rPr>
      </w:pPr>
      <w:r>
        <w:rPr>
          <w:color w:val="231F20"/>
          <w:w w:val="110"/>
          <w:sz w:val="19"/>
        </w:rPr>
        <w:t>for about two weeks and I tried to get some type of help.</w:t>
      </w:r>
      <w:r>
        <w:rPr>
          <w:color w:val="231F20"/>
          <w:w w:val="110"/>
          <w:position w:val="7"/>
          <w:sz w:val="12"/>
        </w:rPr>
        <w:t>58</w:t>
      </w:r>
    </w:p>
    <w:p w:rsidR="004B6012" w:rsidRDefault="004B6012">
      <w:pPr>
        <w:pStyle w:val="BodyText"/>
        <w:spacing w:before="5"/>
        <w:rPr>
          <w:sz w:val="20"/>
        </w:rPr>
      </w:pPr>
    </w:p>
    <w:p w:rsidR="004B6012" w:rsidRDefault="0075222E">
      <w:pPr>
        <w:pStyle w:val="BodyText"/>
        <w:spacing w:line="280" w:lineRule="exact"/>
        <w:ind w:left="460" w:right="119" w:firstLine="240"/>
        <w:jc w:val="both"/>
      </w:pPr>
      <w:r>
        <w:rPr>
          <w:color w:val="231F20"/>
          <w:w w:val="110"/>
        </w:rPr>
        <w:t>Public inquiries largely require a binary response of yes or no answers—specific</w:t>
      </w:r>
      <w:r>
        <w:rPr>
          <w:color w:val="231F20"/>
          <w:spacing w:val="-40"/>
          <w:w w:val="110"/>
        </w:rPr>
        <w:t xml:space="preserve"> </w:t>
      </w:r>
      <w:r>
        <w:rPr>
          <w:color w:val="231F20"/>
          <w:w w:val="110"/>
        </w:rPr>
        <w:t>answers</w:t>
      </w:r>
      <w:r>
        <w:rPr>
          <w:color w:val="231F20"/>
          <w:spacing w:val="-40"/>
          <w:w w:val="110"/>
        </w:rPr>
        <w:t xml:space="preserve"> </w:t>
      </w:r>
      <w:r>
        <w:rPr>
          <w:color w:val="231F20"/>
          <w:w w:val="110"/>
        </w:rPr>
        <w:t>to</w:t>
      </w:r>
      <w:r>
        <w:rPr>
          <w:color w:val="231F20"/>
          <w:spacing w:val="-39"/>
          <w:w w:val="110"/>
        </w:rPr>
        <w:t xml:space="preserve"> </w:t>
      </w:r>
      <w:r>
        <w:rPr>
          <w:color w:val="231F20"/>
          <w:w w:val="110"/>
        </w:rPr>
        <w:t>precise</w:t>
      </w:r>
      <w:r>
        <w:rPr>
          <w:color w:val="231F20"/>
          <w:spacing w:val="-40"/>
          <w:w w:val="110"/>
        </w:rPr>
        <w:t xml:space="preserve"> </w:t>
      </w:r>
      <w:r>
        <w:rPr>
          <w:color w:val="231F20"/>
          <w:w w:val="110"/>
        </w:rPr>
        <w:t>questions</w:t>
      </w:r>
      <w:r>
        <w:rPr>
          <w:color w:val="231F20"/>
          <w:spacing w:val="-39"/>
          <w:w w:val="110"/>
        </w:rPr>
        <w:t xml:space="preserve"> </w:t>
      </w:r>
      <w:r>
        <w:rPr>
          <w:color w:val="231F20"/>
          <w:w w:val="110"/>
        </w:rPr>
        <w:t>that</w:t>
      </w:r>
      <w:r>
        <w:rPr>
          <w:color w:val="231F20"/>
          <w:spacing w:val="-40"/>
          <w:w w:val="110"/>
        </w:rPr>
        <w:t xml:space="preserve"> </w:t>
      </w:r>
      <w:r>
        <w:rPr>
          <w:color w:val="231F20"/>
          <w:w w:val="110"/>
        </w:rPr>
        <w:t>Herman</w:t>
      </w:r>
      <w:r>
        <w:rPr>
          <w:color w:val="231F20"/>
          <w:spacing w:val="-40"/>
          <w:w w:val="110"/>
        </w:rPr>
        <w:t xml:space="preserve"> </w:t>
      </w:r>
      <w:r>
        <w:rPr>
          <w:color w:val="231F20"/>
          <w:w w:val="110"/>
        </w:rPr>
        <w:t>vi</w:t>
      </w:r>
      <w:r>
        <w:rPr>
          <w:color w:val="231F20"/>
          <w:w w:val="110"/>
        </w:rPr>
        <w:t>ews</w:t>
      </w:r>
      <w:r>
        <w:rPr>
          <w:color w:val="231F20"/>
          <w:spacing w:val="-39"/>
          <w:w w:val="110"/>
        </w:rPr>
        <w:t xml:space="preserve"> </w:t>
      </w:r>
      <w:r>
        <w:rPr>
          <w:color w:val="231F20"/>
          <w:w w:val="110"/>
        </w:rPr>
        <w:t>as restricting</w:t>
      </w:r>
      <w:r>
        <w:rPr>
          <w:color w:val="231F20"/>
          <w:spacing w:val="-17"/>
          <w:w w:val="110"/>
        </w:rPr>
        <w:t xml:space="preserve"> </w:t>
      </w:r>
      <w:r>
        <w:rPr>
          <w:color w:val="231F20"/>
          <w:w w:val="110"/>
        </w:rPr>
        <w:t>“any</w:t>
      </w:r>
      <w:r>
        <w:rPr>
          <w:color w:val="231F20"/>
          <w:spacing w:val="-11"/>
          <w:w w:val="110"/>
        </w:rPr>
        <w:t xml:space="preserve"> </w:t>
      </w:r>
      <w:r>
        <w:rPr>
          <w:color w:val="231F20"/>
          <w:w w:val="110"/>
        </w:rPr>
        <w:t>personal</w:t>
      </w:r>
      <w:r>
        <w:rPr>
          <w:color w:val="231F20"/>
          <w:spacing w:val="-10"/>
          <w:w w:val="110"/>
        </w:rPr>
        <w:t xml:space="preserve"> </w:t>
      </w:r>
      <w:r>
        <w:rPr>
          <w:color w:val="231F20"/>
          <w:w w:val="110"/>
        </w:rPr>
        <w:t>attempt</w:t>
      </w:r>
      <w:r>
        <w:rPr>
          <w:color w:val="231F20"/>
          <w:spacing w:val="-10"/>
          <w:w w:val="110"/>
        </w:rPr>
        <w:t xml:space="preserve"> </w:t>
      </w:r>
      <w:r>
        <w:rPr>
          <w:color w:val="231F20"/>
          <w:w w:val="110"/>
        </w:rPr>
        <w:t>to</w:t>
      </w:r>
      <w:r>
        <w:rPr>
          <w:color w:val="231F20"/>
          <w:spacing w:val="-11"/>
          <w:w w:val="110"/>
        </w:rPr>
        <w:t xml:space="preserve"> </w:t>
      </w:r>
      <w:r>
        <w:rPr>
          <w:color w:val="231F20"/>
          <w:w w:val="110"/>
        </w:rPr>
        <w:t>construct</w:t>
      </w:r>
      <w:r>
        <w:rPr>
          <w:color w:val="231F20"/>
          <w:spacing w:val="-10"/>
          <w:w w:val="110"/>
        </w:rPr>
        <w:t xml:space="preserve"> </w:t>
      </w:r>
      <w:r>
        <w:rPr>
          <w:color w:val="231F20"/>
          <w:w w:val="110"/>
        </w:rPr>
        <w:t>a</w:t>
      </w:r>
      <w:r>
        <w:rPr>
          <w:color w:val="231F20"/>
          <w:spacing w:val="-10"/>
          <w:w w:val="110"/>
        </w:rPr>
        <w:t xml:space="preserve"> </w:t>
      </w:r>
      <w:r>
        <w:rPr>
          <w:color w:val="231F20"/>
          <w:w w:val="110"/>
        </w:rPr>
        <w:t>coherent</w:t>
      </w:r>
      <w:r>
        <w:rPr>
          <w:color w:val="231F20"/>
          <w:spacing w:val="-11"/>
          <w:w w:val="110"/>
        </w:rPr>
        <w:t xml:space="preserve"> </w:t>
      </w:r>
      <w:r>
        <w:rPr>
          <w:color w:val="231F20"/>
          <w:w w:val="110"/>
        </w:rPr>
        <w:t>and</w:t>
      </w:r>
      <w:r>
        <w:rPr>
          <w:color w:val="231F20"/>
          <w:spacing w:val="-10"/>
          <w:w w:val="110"/>
        </w:rPr>
        <w:t xml:space="preserve"> </w:t>
      </w:r>
      <w:r>
        <w:rPr>
          <w:color w:val="231F20"/>
          <w:w w:val="110"/>
        </w:rPr>
        <w:t xml:space="preserve">mean- ingful </w:t>
      </w:r>
      <w:r>
        <w:rPr>
          <w:color w:val="231F20"/>
          <w:spacing w:val="-3"/>
          <w:w w:val="110"/>
        </w:rPr>
        <w:t>narrative.”</w:t>
      </w:r>
      <w:r>
        <w:rPr>
          <w:color w:val="231F20"/>
          <w:spacing w:val="-3"/>
          <w:w w:val="110"/>
          <w:position w:val="7"/>
          <w:sz w:val="12"/>
        </w:rPr>
        <w:t xml:space="preserve">59 </w:t>
      </w:r>
      <w:r>
        <w:rPr>
          <w:color w:val="231F20"/>
          <w:w w:val="110"/>
        </w:rPr>
        <w:t>Survivors’ disappointment was compounded because</w:t>
      </w:r>
      <w:r>
        <w:rPr>
          <w:color w:val="231F20"/>
          <w:spacing w:val="-30"/>
          <w:w w:val="110"/>
        </w:rPr>
        <w:t xml:space="preserve"> </w:t>
      </w:r>
      <w:r>
        <w:rPr>
          <w:color w:val="231F20"/>
          <w:w w:val="110"/>
        </w:rPr>
        <w:t>they</w:t>
      </w:r>
      <w:r>
        <w:rPr>
          <w:color w:val="231F20"/>
          <w:spacing w:val="-29"/>
          <w:w w:val="110"/>
        </w:rPr>
        <w:t xml:space="preserve"> </w:t>
      </w:r>
      <w:r>
        <w:rPr>
          <w:color w:val="231F20"/>
          <w:w w:val="110"/>
        </w:rPr>
        <w:t>felt</w:t>
      </w:r>
      <w:r>
        <w:rPr>
          <w:color w:val="231F20"/>
          <w:spacing w:val="-29"/>
          <w:w w:val="110"/>
        </w:rPr>
        <w:t xml:space="preserve"> </w:t>
      </w:r>
      <w:r>
        <w:rPr>
          <w:color w:val="231F20"/>
          <w:w w:val="110"/>
        </w:rPr>
        <w:t>that</w:t>
      </w:r>
      <w:r>
        <w:rPr>
          <w:color w:val="231F20"/>
          <w:spacing w:val="-29"/>
          <w:w w:val="110"/>
        </w:rPr>
        <w:t xml:space="preserve"> </w:t>
      </w:r>
      <w:r>
        <w:rPr>
          <w:color w:val="231F20"/>
          <w:w w:val="110"/>
        </w:rPr>
        <w:t>their</w:t>
      </w:r>
      <w:r>
        <w:rPr>
          <w:color w:val="231F20"/>
          <w:spacing w:val="-29"/>
          <w:w w:val="110"/>
        </w:rPr>
        <w:t xml:space="preserve"> </w:t>
      </w:r>
      <w:r>
        <w:rPr>
          <w:color w:val="231F20"/>
          <w:w w:val="110"/>
        </w:rPr>
        <w:t>voices</w:t>
      </w:r>
      <w:r>
        <w:rPr>
          <w:color w:val="231F20"/>
          <w:spacing w:val="-29"/>
          <w:w w:val="110"/>
        </w:rPr>
        <w:t xml:space="preserve"> </w:t>
      </w:r>
      <w:r>
        <w:rPr>
          <w:color w:val="231F20"/>
          <w:w w:val="110"/>
        </w:rPr>
        <w:t>were</w:t>
      </w:r>
      <w:r>
        <w:rPr>
          <w:color w:val="231F20"/>
          <w:spacing w:val="-29"/>
          <w:w w:val="110"/>
        </w:rPr>
        <w:t xml:space="preserve"> </w:t>
      </w:r>
      <w:r>
        <w:rPr>
          <w:color w:val="231F20"/>
          <w:w w:val="110"/>
        </w:rPr>
        <w:t>not</w:t>
      </w:r>
      <w:r>
        <w:rPr>
          <w:color w:val="231F20"/>
          <w:spacing w:val="-29"/>
          <w:w w:val="110"/>
        </w:rPr>
        <w:t xml:space="preserve"> </w:t>
      </w:r>
      <w:r>
        <w:rPr>
          <w:color w:val="231F20"/>
          <w:w w:val="110"/>
        </w:rPr>
        <w:t>listened</w:t>
      </w:r>
      <w:r>
        <w:rPr>
          <w:color w:val="231F20"/>
          <w:spacing w:val="-29"/>
          <w:w w:val="110"/>
        </w:rPr>
        <w:t xml:space="preserve"> </w:t>
      </w:r>
      <w:r>
        <w:rPr>
          <w:color w:val="231F20"/>
          <w:w w:val="110"/>
        </w:rPr>
        <w:t>to,</w:t>
      </w:r>
      <w:r>
        <w:rPr>
          <w:color w:val="231F20"/>
          <w:spacing w:val="-34"/>
          <w:w w:val="110"/>
        </w:rPr>
        <w:t xml:space="preserve"> </w:t>
      </w:r>
      <w:r>
        <w:rPr>
          <w:color w:val="231F20"/>
          <w:w w:val="110"/>
        </w:rPr>
        <w:t>and</w:t>
      </w:r>
      <w:r>
        <w:rPr>
          <w:color w:val="231F20"/>
          <w:spacing w:val="-29"/>
          <w:w w:val="110"/>
        </w:rPr>
        <w:t xml:space="preserve"> </w:t>
      </w:r>
      <w:r>
        <w:rPr>
          <w:color w:val="231F20"/>
          <w:w w:val="110"/>
        </w:rPr>
        <w:t>they</w:t>
      </w:r>
      <w:r>
        <w:rPr>
          <w:color w:val="231F20"/>
          <w:spacing w:val="-30"/>
          <w:w w:val="110"/>
        </w:rPr>
        <w:t xml:space="preserve"> </w:t>
      </w:r>
      <w:r>
        <w:rPr>
          <w:color w:val="231F20"/>
          <w:w w:val="110"/>
        </w:rPr>
        <w:t>strug- gled</w:t>
      </w:r>
      <w:r>
        <w:rPr>
          <w:color w:val="231F20"/>
          <w:spacing w:val="-18"/>
          <w:w w:val="110"/>
        </w:rPr>
        <w:t xml:space="preserve"> </w:t>
      </w:r>
      <w:r>
        <w:rPr>
          <w:color w:val="231F20"/>
          <w:w w:val="110"/>
        </w:rPr>
        <w:t>to</w:t>
      </w:r>
      <w:r>
        <w:rPr>
          <w:color w:val="231F20"/>
          <w:spacing w:val="-18"/>
          <w:w w:val="110"/>
        </w:rPr>
        <w:t xml:space="preserve"> </w:t>
      </w:r>
      <w:r>
        <w:rPr>
          <w:color w:val="231F20"/>
          <w:w w:val="110"/>
        </w:rPr>
        <w:t>be</w:t>
      </w:r>
      <w:r>
        <w:rPr>
          <w:color w:val="231F20"/>
          <w:spacing w:val="-18"/>
          <w:w w:val="110"/>
        </w:rPr>
        <w:t xml:space="preserve"> </w:t>
      </w:r>
      <w:r>
        <w:rPr>
          <w:color w:val="231F20"/>
          <w:w w:val="110"/>
        </w:rPr>
        <w:t>heard</w:t>
      </w:r>
      <w:r>
        <w:rPr>
          <w:color w:val="231F20"/>
          <w:spacing w:val="-18"/>
          <w:w w:val="110"/>
        </w:rPr>
        <w:t xml:space="preserve"> </w:t>
      </w:r>
      <w:r>
        <w:rPr>
          <w:color w:val="231F20"/>
          <w:w w:val="110"/>
        </w:rPr>
        <w:t>(</w:t>
      </w:r>
      <w:r>
        <w:rPr>
          <w:rFonts w:ascii="PMingLiU" w:hAnsi="PMingLiU"/>
          <w:color w:val="231F20"/>
          <w:w w:val="110"/>
        </w:rPr>
        <w:t>37</w:t>
      </w:r>
      <w:r>
        <w:rPr>
          <w:rFonts w:ascii="PMingLiU" w:hAnsi="PMingLiU"/>
          <w:color w:val="231F20"/>
          <w:spacing w:val="-20"/>
          <w:w w:val="110"/>
        </w:rPr>
        <w:t xml:space="preserve"> </w:t>
      </w:r>
      <w:r>
        <w:rPr>
          <w:color w:val="231F20"/>
          <w:w w:val="110"/>
        </w:rPr>
        <w:t>percent).</w:t>
      </w:r>
      <w:r>
        <w:rPr>
          <w:color w:val="231F20"/>
          <w:spacing w:val="-43"/>
          <w:w w:val="110"/>
        </w:rPr>
        <w:t xml:space="preserve"> </w:t>
      </w:r>
      <w:r>
        <w:rPr>
          <w:color w:val="231F20"/>
          <w:w w:val="110"/>
        </w:rPr>
        <w:t>The</w:t>
      </w:r>
      <w:r>
        <w:rPr>
          <w:color w:val="231F20"/>
          <w:spacing w:val="-18"/>
          <w:w w:val="110"/>
        </w:rPr>
        <w:t xml:space="preserve"> </w:t>
      </w:r>
      <w:r>
        <w:rPr>
          <w:color w:val="231F20"/>
          <w:w w:val="110"/>
        </w:rPr>
        <w:t>inquiry</w:t>
      </w:r>
      <w:r>
        <w:rPr>
          <w:color w:val="231F20"/>
          <w:spacing w:val="-18"/>
          <w:w w:val="110"/>
        </w:rPr>
        <w:t xml:space="preserve"> </w:t>
      </w:r>
      <w:r>
        <w:rPr>
          <w:color w:val="231F20"/>
          <w:w w:val="110"/>
        </w:rPr>
        <w:t>processes</w:t>
      </w:r>
      <w:r>
        <w:rPr>
          <w:color w:val="231F20"/>
          <w:spacing w:val="-18"/>
          <w:w w:val="110"/>
        </w:rPr>
        <w:t xml:space="preserve"> </w:t>
      </w:r>
      <w:r>
        <w:rPr>
          <w:color w:val="231F20"/>
          <w:w w:val="110"/>
        </w:rPr>
        <w:t>thus</w:t>
      </w:r>
      <w:r>
        <w:rPr>
          <w:color w:val="231F20"/>
          <w:spacing w:val="-18"/>
          <w:w w:val="110"/>
        </w:rPr>
        <w:t xml:space="preserve"> </w:t>
      </w:r>
      <w:r>
        <w:rPr>
          <w:color w:val="231F20"/>
          <w:w w:val="110"/>
        </w:rPr>
        <w:t>constricted voice—a</w:t>
      </w:r>
      <w:r>
        <w:rPr>
          <w:color w:val="231F20"/>
          <w:spacing w:val="-8"/>
          <w:w w:val="110"/>
        </w:rPr>
        <w:t xml:space="preserve"> </w:t>
      </w:r>
      <w:r>
        <w:rPr>
          <w:color w:val="231F20"/>
          <w:w w:val="110"/>
        </w:rPr>
        <w:t>factor</w:t>
      </w:r>
      <w:r>
        <w:rPr>
          <w:color w:val="231F20"/>
          <w:spacing w:val="-7"/>
          <w:w w:val="110"/>
        </w:rPr>
        <w:t xml:space="preserve"> </w:t>
      </w:r>
      <w:r>
        <w:rPr>
          <w:color w:val="231F20"/>
          <w:w w:val="110"/>
        </w:rPr>
        <w:t>identified</w:t>
      </w:r>
      <w:r>
        <w:rPr>
          <w:color w:val="231F20"/>
          <w:spacing w:val="-8"/>
          <w:w w:val="110"/>
        </w:rPr>
        <w:t xml:space="preserve"> </w:t>
      </w:r>
      <w:r>
        <w:rPr>
          <w:color w:val="231F20"/>
          <w:w w:val="110"/>
        </w:rPr>
        <w:t>as</w:t>
      </w:r>
      <w:r>
        <w:rPr>
          <w:color w:val="231F20"/>
          <w:spacing w:val="-7"/>
          <w:w w:val="110"/>
        </w:rPr>
        <w:t xml:space="preserve"> </w:t>
      </w:r>
      <w:r>
        <w:rPr>
          <w:color w:val="231F20"/>
          <w:w w:val="110"/>
        </w:rPr>
        <w:t>a</w:t>
      </w:r>
      <w:r>
        <w:rPr>
          <w:color w:val="231F20"/>
          <w:spacing w:val="-8"/>
          <w:w w:val="110"/>
        </w:rPr>
        <w:t xml:space="preserve"> </w:t>
      </w:r>
      <w:r>
        <w:rPr>
          <w:color w:val="231F20"/>
          <w:w w:val="110"/>
        </w:rPr>
        <w:t>key</w:t>
      </w:r>
      <w:r>
        <w:rPr>
          <w:color w:val="231F20"/>
          <w:spacing w:val="-7"/>
          <w:w w:val="110"/>
        </w:rPr>
        <w:t xml:space="preserve"> </w:t>
      </w:r>
      <w:r>
        <w:rPr>
          <w:color w:val="231F20"/>
          <w:w w:val="110"/>
        </w:rPr>
        <w:t>justice</w:t>
      </w:r>
      <w:r>
        <w:rPr>
          <w:color w:val="231F20"/>
          <w:spacing w:val="-8"/>
          <w:w w:val="110"/>
        </w:rPr>
        <w:t xml:space="preserve"> </w:t>
      </w:r>
      <w:r>
        <w:rPr>
          <w:color w:val="231F20"/>
          <w:w w:val="110"/>
        </w:rPr>
        <w:t>need:</w:t>
      </w:r>
    </w:p>
    <w:p w:rsidR="004B6012" w:rsidRDefault="004B6012">
      <w:pPr>
        <w:pStyle w:val="BodyText"/>
        <w:spacing w:before="5"/>
      </w:pPr>
    </w:p>
    <w:p w:rsidR="004B6012" w:rsidRDefault="0075222E">
      <w:pPr>
        <w:ind w:left="700"/>
        <w:jc w:val="both"/>
        <w:rPr>
          <w:sz w:val="19"/>
        </w:rPr>
      </w:pPr>
      <w:r>
        <w:rPr>
          <w:color w:val="231F20"/>
          <w:w w:val="110"/>
          <w:sz w:val="19"/>
        </w:rPr>
        <w:t>I</w:t>
      </w:r>
      <w:r>
        <w:rPr>
          <w:color w:val="231F20"/>
          <w:spacing w:val="-4"/>
          <w:w w:val="110"/>
          <w:sz w:val="19"/>
        </w:rPr>
        <w:t xml:space="preserve"> </w:t>
      </w:r>
      <w:r>
        <w:rPr>
          <w:color w:val="231F20"/>
          <w:w w:val="110"/>
          <w:sz w:val="19"/>
        </w:rPr>
        <w:t>felt</w:t>
      </w:r>
      <w:r>
        <w:rPr>
          <w:color w:val="231F20"/>
          <w:spacing w:val="-4"/>
          <w:w w:val="110"/>
          <w:sz w:val="19"/>
        </w:rPr>
        <w:t xml:space="preserve"> </w:t>
      </w:r>
      <w:r>
        <w:rPr>
          <w:color w:val="231F20"/>
          <w:w w:val="110"/>
          <w:sz w:val="19"/>
        </w:rPr>
        <w:t>this</w:t>
      </w:r>
      <w:r>
        <w:rPr>
          <w:color w:val="231F20"/>
          <w:spacing w:val="-3"/>
          <w:w w:val="110"/>
          <w:sz w:val="19"/>
        </w:rPr>
        <w:t xml:space="preserve"> </w:t>
      </w:r>
      <w:r>
        <w:rPr>
          <w:color w:val="231F20"/>
          <w:w w:val="110"/>
          <w:sz w:val="19"/>
        </w:rPr>
        <w:t>sense</w:t>
      </w:r>
      <w:r>
        <w:rPr>
          <w:color w:val="231F20"/>
          <w:spacing w:val="-4"/>
          <w:w w:val="110"/>
          <w:sz w:val="19"/>
        </w:rPr>
        <w:t xml:space="preserve"> </w:t>
      </w:r>
      <w:r>
        <w:rPr>
          <w:color w:val="231F20"/>
          <w:w w:val="110"/>
          <w:sz w:val="19"/>
        </w:rPr>
        <w:t>of</w:t>
      </w:r>
      <w:r>
        <w:rPr>
          <w:color w:val="231F20"/>
          <w:spacing w:val="-4"/>
          <w:w w:val="110"/>
          <w:sz w:val="19"/>
        </w:rPr>
        <w:t xml:space="preserve"> </w:t>
      </w:r>
      <w:r>
        <w:rPr>
          <w:color w:val="231F20"/>
          <w:w w:val="110"/>
          <w:sz w:val="19"/>
        </w:rPr>
        <w:t>being</w:t>
      </w:r>
      <w:r>
        <w:rPr>
          <w:color w:val="231F20"/>
          <w:spacing w:val="-3"/>
          <w:w w:val="110"/>
          <w:sz w:val="19"/>
        </w:rPr>
        <w:t xml:space="preserve"> </w:t>
      </w:r>
      <w:r>
        <w:rPr>
          <w:color w:val="231F20"/>
          <w:w w:val="110"/>
          <w:sz w:val="19"/>
        </w:rPr>
        <w:t>cheated.</w:t>
      </w:r>
      <w:r>
        <w:rPr>
          <w:color w:val="231F20"/>
          <w:spacing w:val="-11"/>
          <w:w w:val="110"/>
          <w:sz w:val="19"/>
        </w:rPr>
        <w:t xml:space="preserve"> </w:t>
      </w:r>
      <w:r>
        <w:rPr>
          <w:color w:val="231F20"/>
          <w:w w:val="110"/>
          <w:sz w:val="19"/>
        </w:rPr>
        <w:t>I</w:t>
      </w:r>
      <w:r>
        <w:rPr>
          <w:color w:val="231F20"/>
          <w:spacing w:val="-3"/>
          <w:w w:val="110"/>
          <w:sz w:val="19"/>
        </w:rPr>
        <w:t xml:space="preserve"> </w:t>
      </w:r>
      <w:r>
        <w:rPr>
          <w:color w:val="231F20"/>
          <w:w w:val="110"/>
          <w:sz w:val="19"/>
        </w:rPr>
        <w:t>didn’t</w:t>
      </w:r>
      <w:r>
        <w:rPr>
          <w:color w:val="231F20"/>
          <w:spacing w:val="-4"/>
          <w:w w:val="110"/>
          <w:sz w:val="19"/>
        </w:rPr>
        <w:t xml:space="preserve"> </w:t>
      </w:r>
      <w:r>
        <w:rPr>
          <w:color w:val="231F20"/>
          <w:w w:val="110"/>
          <w:sz w:val="19"/>
        </w:rPr>
        <w:t>know</w:t>
      </w:r>
      <w:r>
        <w:rPr>
          <w:color w:val="231F20"/>
          <w:spacing w:val="-3"/>
          <w:w w:val="110"/>
          <w:sz w:val="19"/>
        </w:rPr>
        <w:t xml:space="preserve"> </w:t>
      </w:r>
      <w:r>
        <w:rPr>
          <w:color w:val="231F20"/>
          <w:spacing w:val="-5"/>
          <w:w w:val="110"/>
          <w:sz w:val="19"/>
        </w:rPr>
        <w:t>why.</w:t>
      </w:r>
      <w:r>
        <w:rPr>
          <w:color w:val="231F20"/>
          <w:spacing w:val="-11"/>
          <w:w w:val="110"/>
          <w:sz w:val="19"/>
        </w:rPr>
        <w:t xml:space="preserve"> </w:t>
      </w:r>
      <w:r>
        <w:rPr>
          <w:color w:val="231F20"/>
          <w:w w:val="110"/>
          <w:sz w:val="19"/>
        </w:rPr>
        <w:t>Until</w:t>
      </w:r>
      <w:r>
        <w:rPr>
          <w:color w:val="231F20"/>
          <w:spacing w:val="-3"/>
          <w:w w:val="110"/>
          <w:sz w:val="19"/>
        </w:rPr>
        <w:t xml:space="preserve"> </w:t>
      </w:r>
      <w:r>
        <w:rPr>
          <w:color w:val="231F20"/>
          <w:w w:val="110"/>
          <w:sz w:val="19"/>
        </w:rPr>
        <w:t>I</w:t>
      </w:r>
      <w:r>
        <w:rPr>
          <w:color w:val="231F20"/>
          <w:spacing w:val="-4"/>
          <w:w w:val="110"/>
          <w:sz w:val="19"/>
        </w:rPr>
        <w:t xml:space="preserve"> </w:t>
      </w:r>
      <w:r>
        <w:rPr>
          <w:color w:val="231F20"/>
          <w:w w:val="110"/>
          <w:sz w:val="19"/>
        </w:rPr>
        <w:t>realized</w:t>
      </w:r>
    </w:p>
    <w:p w:rsidR="004B6012" w:rsidRDefault="0075222E">
      <w:pPr>
        <w:spacing w:before="22" w:line="264" w:lineRule="auto"/>
        <w:ind w:left="700" w:right="357"/>
        <w:jc w:val="both"/>
        <w:rPr>
          <w:sz w:val="19"/>
        </w:rPr>
      </w:pPr>
      <w:r>
        <w:rPr>
          <w:color w:val="231F20"/>
          <w:w w:val="110"/>
          <w:sz w:val="19"/>
        </w:rPr>
        <w:t xml:space="preserve">. . . we only got to answer counsel questions. So I felt that </w:t>
      </w:r>
      <w:r>
        <w:rPr>
          <w:color w:val="231F20"/>
          <w:spacing w:val="-6"/>
          <w:w w:val="110"/>
          <w:sz w:val="19"/>
        </w:rPr>
        <w:t xml:space="preserve">I’d </w:t>
      </w:r>
      <w:r>
        <w:rPr>
          <w:color w:val="231F20"/>
          <w:w w:val="110"/>
          <w:sz w:val="19"/>
        </w:rPr>
        <w:t xml:space="preserve">been silenced. Now I was shaking at the end of it, do not be fooled.   </w:t>
      </w:r>
      <w:r>
        <w:rPr>
          <w:color w:val="231F20"/>
          <w:spacing w:val="25"/>
          <w:w w:val="110"/>
          <w:sz w:val="19"/>
        </w:rPr>
        <w:t xml:space="preserve"> </w:t>
      </w:r>
      <w:r>
        <w:rPr>
          <w:color w:val="231F20"/>
          <w:spacing w:val="-11"/>
          <w:w w:val="110"/>
          <w:sz w:val="19"/>
        </w:rPr>
        <w:t>I’d</w:t>
      </w:r>
    </w:p>
    <w:p w:rsidR="004B6012" w:rsidRDefault="0075222E">
      <w:pPr>
        <w:spacing w:line="261" w:lineRule="auto"/>
        <w:ind w:left="700" w:right="349"/>
        <w:jc w:val="both"/>
        <w:rPr>
          <w:sz w:val="12"/>
        </w:rPr>
      </w:pPr>
      <w:r>
        <w:rPr>
          <w:color w:val="231F20"/>
          <w:w w:val="105"/>
          <w:sz w:val="19"/>
        </w:rPr>
        <w:t xml:space="preserve">come to give my evidence and then you’re not allowed to give your evidence—you’re only allowed to answer the questions. The only way you can add on a wee bit is if you run on with </w:t>
      </w:r>
      <w:r>
        <w:rPr>
          <w:color w:val="231F20"/>
          <w:w w:val="105"/>
          <w:sz w:val="19"/>
        </w:rPr>
        <w:t>that question a wee bit, which she kept trying to close me down.</w:t>
      </w:r>
      <w:r>
        <w:rPr>
          <w:color w:val="231F20"/>
          <w:w w:val="105"/>
          <w:position w:val="7"/>
          <w:sz w:val="12"/>
        </w:rPr>
        <w:t>60</w:t>
      </w:r>
    </w:p>
    <w:p w:rsidR="004B6012" w:rsidRDefault="004B6012">
      <w:pPr>
        <w:pStyle w:val="BodyText"/>
        <w:spacing w:before="10"/>
        <w:rPr>
          <w:sz w:val="22"/>
        </w:rPr>
      </w:pPr>
    </w:p>
    <w:p w:rsidR="004B6012" w:rsidRDefault="0075222E">
      <w:pPr>
        <w:pStyle w:val="BodyText"/>
        <w:spacing w:line="264" w:lineRule="auto"/>
        <w:ind w:left="460" w:right="112"/>
        <w:jc w:val="both"/>
      </w:pPr>
      <w:r>
        <w:rPr>
          <w:color w:val="231F20"/>
          <w:w w:val="105"/>
        </w:rPr>
        <w:t xml:space="preserve">Providing adequate information and managing expectations are cru- cial to ensure that participants understand what the inquiry process involves and make informed choices about how they wish to deal with their needs for justice. Of the </w:t>
      </w:r>
      <w:r>
        <w:rPr>
          <w:rFonts w:ascii="PMingLiU" w:hAnsi="PMingLiU"/>
          <w:color w:val="231F20"/>
          <w:w w:val="105"/>
        </w:rPr>
        <w:t xml:space="preserve">43 </w:t>
      </w:r>
      <w:r>
        <w:rPr>
          <w:color w:val="231F20"/>
          <w:w w:val="105"/>
        </w:rPr>
        <w:t>survivors intervie</w:t>
      </w:r>
      <w:r>
        <w:rPr>
          <w:color w:val="231F20"/>
          <w:w w:val="105"/>
        </w:rPr>
        <w:t xml:space="preserve">wed, </w:t>
      </w:r>
      <w:r>
        <w:rPr>
          <w:rFonts w:ascii="PMingLiU" w:hAnsi="PMingLiU"/>
          <w:color w:val="231F20"/>
          <w:w w:val="105"/>
        </w:rPr>
        <w:t xml:space="preserve">42 </w:t>
      </w:r>
      <w:r>
        <w:rPr>
          <w:color w:val="231F20"/>
          <w:w w:val="105"/>
        </w:rPr>
        <w:t xml:space="preserve">per- cent said that they had “insufficient information and understanding” of the public-hearing procedures. Just </w:t>
      </w:r>
      <w:r>
        <w:rPr>
          <w:rFonts w:ascii="PMingLiU" w:hAnsi="PMingLiU"/>
          <w:color w:val="231F20"/>
          <w:w w:val="105"/>
        </w:rPr>
        <w:t xml:space="preserve">5 </w:t>
      </w:r>
      <w:r>
        <w:rPr>
          <w:color w:val="231F20"/>
          <w:w w:val="105"/>
        </w:rPr>
        <w:t>percent said that they were well informed. Clearly, many found themselves in a process that they did not fully understand—and over wh</w:t>
      </w:r>
      <w:r>
        <w:rPr>
          <w:color w:val="231F20"/>
          <w:w w:val="105"/>
        </w:rPr>
        <w:t>ich they felt little control:</w:t>
      </w:r>
    </w:p>
    <w:p w:rsidR="004B6012" w:rsidRDefault="004B6012">
      <w:pPr>
        <w:pStyle w:val="BodyText"/>
        <w:rPr>
          <w:sz w:val="19"/>
        </w:rPr>
      </w:pPr>
    </w:p>
    <w:p w:rsidR="004B6012" w:rsidRDefault="0075222E">
      <w:pPr>
        <w:spacing w:before="1" w:line="261" w:lineRule="auto"/>
        <w:ind w:left="700" w:right="349"/>
        <w:jc w:val="both"/>
        <w:rPr>
          <w:sz w:val="12"/>
        </w:rPr>
      </w:pPr>
      <w:r>
        <w:rPr>
          <w:color w:val="231F20"/>
          <w:w w:val="110"/>
          <w:sz w:val="19"/>
        </w:rPr>
        <w:t>I sat there and listened and people were unprepared for it coming. I certainly</w:t>
      </w:r>
      <w:r>
        <w:rPr>
          <w:color w:val="231F20"/>
          <w:spacing w:val="-9"/>
          <w:w w:val="110"/>
          <w:sz w:val="19"/>
        </w:rPr>
        <w:t xml:space="preserve"> </w:t>
      </w:r>
      <w:r>
        <w:rPr>
          <w:color w:val="231F20"/>
          <w:w w:val="110"/>
          <w:sz w:val="19"/>
        </w:rPr>
        <w:t>got</w:t>
      </w:r>
      <w:r>
        <w:rPr>
          <w:color w:val="231F20"/>
          <w:spacing w:val="-8"/>
          <w:w w:val="110"/>
          <w:sz w:val="19"/>
        </w:rPr>
        <w:t xml:space="preserve"> </w:t>
      </w:r>
      <w:r>
        <w:rPr>
          <w:color w:val="231F20"/>
          <w:w w:val="110"/>
          <w:sz w:val="19"/>
        </w:rPr>
        <w:t>a</w:t>
      </w:r>
      <w:r>
        <w:rPr>
          <w:color w:val="231F20"/>
          <w:spacing w:val="-8"/>
          <w:w w:val="110"/>
          <w:sz w:val="19"/>
        </w:rPr>
        <w:t xml:space="preserve"> </w:t>
      </w:r>
      <w:r>
        <w:rPr>
          <w:color w:val="231F20"/>
          <w:w w:val="110"/>
          <w:sz w:val="19"/>
        </w:rPr>
        <w:t>very</w:t>
      </w:r>
      <w:r>
        <w:rPr>
          <w:color w:val="231F20"/>
          <w:spacing w:val="-8"/>
          <w:w w:val="110"/>
          <w:sz w:val="19"/>
        </w:rPr>
        <w:t xml:space="preserve"> </w:t>
      </w:r>
      <w:r>
        <w:rPr>
          <w:color w:val="231F20"/>
          <w:w w:val="110"/>
          <w:sz w:val="19"/>
        </w:rPr>
        <w:t>decent</w:t>
      </w:r>
      <w:r>
        <w:rPr>
          <w:color w:val="231F20"/>
          <w:spacing w:val="-9"/>
          <w:w w:val="110"/>
          <w:sz w:val="19"/>
        </w:rPr>
        <w:t xml:space="preserve"> </w:t>
      </w:r>
      <w:r>
        <w:rPr>
          <w:color w:val="231F20"/>
          <w:w w:val="110"/>
          <w:sz w:val="19"/>
        </w:rPr>
        <w:t>briefing</w:t>
      </w:r>
      <w:r>
        <w:rPr>
          <w:color w:val="231F20"/>
          <w:spacing w:val="-8"/>
          <w:w w:val="110"/>
          <w:sz w:val="19"/>
        </w:rPr>
        <w:t xml:space="preserve"> </w:t>
      </w:r>
      <w:r>
        <w:rPr>
          <w:color w:val="231F20"/>
          <w:w w:val="110"/>
          <w:sz w:val="19"/>
        </w:rPr>
        <w:t>from</w:t>
      </w:r>
      <w:r>
        <w:rPr>
          <w:color w:val="231F20"/>
          <w:spacing w:val="-8"/>
          <w:w w:val="110"/>
          <w:sz w:val="19"/>
        </w:rPr>
        <w:t xml:space="preserve"> </w:t>
      </w:r>
      <w:r>
        <w:rPr>
          <w:color w:val="231F20"/>
          <w:w w:val="110"/>
          <w:sz w:val="19"/>
        </w:rPr>
        <w:t>the</w:t>
      </w:r>
      <w:r>
        <w:rPr>
          <w:color w:val="231F20"/>
          <w:spacing w:val="-8"/>
          <w:w w:val="110"/>
          <w:sz w:val="19"/>
        </w:rPr>
        <w:t xml:space="preserve"> </w:t>
      </w:r>
      <w:r>
        <w:rPr>
          <w:color w:val="231F20"/>
          <w:w w:val="110"/>
          <w:sz w:val="19"/>
        </w:rPr>
        <w:t>solicitors</w:t>
      </w:r>
      <w:r>
        <w:rPr>
          <w:color w:val="231F20"/>
          <w:spacing w:val="-8"/>
          <w:w w:val="110"/>
          <w:sz w:val="19"/>
        </w:rPr>
        <w:t xml:space="preserve"> </w:t>
      </w:r>
      <w:r>
        <w:rPr>
          <w:color w:val="231F20"/>
          <w:w w:val="110"/>
          <w:sz w:val="19"/>
        </w:rPr>
        <w:t>of</w:t>
      </w:r>
      <w:r>
        <w:rPr>
          <w:color w:val="231F20"/>
          <w:spacing w:val="-9"/>
          <w:w w:val="110"/>
          <w:sz w:val="19"/>
        </w:rPr>
        <w:t xml:space="preserve"> </w:t>
      </w:r>
      <w:r>
        <w:rPr>
          <w:color w:val="231F20"/>
          <w:w w:val="110"/>
          <w:sz w:val="19"/>
        </w:rPr>
        <w:t>the</w:t>
      </w:r>
      <w:r>
        <w:rPr>
          <w:color w:val="231F20"/>
          <w:spacing w:val="-8"/>
          <w:w w:val="110"/>
          <w:sz w:val="19"/>
        </w:rPr>
        <w:t xml:space="preserve"> </w:t>
      </w:r>
      <w:r>
        <w:rPr>
          <w:color w:val="231F20"/>
          <w:spacing w:val="-4"/>
          <w:w w:val="110"/>
          <w:sz w:val="19"/>
        </w:rPr>
        <w:t xml:space="preserve">inquiry. </w:t>
      </w:r>
      <w:r>
        <w:rPr>
          <w:color w:val="231F20"/>
          <w:w w:val="110"/>
          <w:sz w:val="19"/>
        </w:rPr>
        <w:t>But</w:t>
      </w:r>
      <w:r>
        <w:rPr>
          <w:color w:val="231F20"/>
          <w:spacing w:val="-14"/>
          <w:w w:val="110"/>
          <w:sz w:val="19"/>
        </w:rPr>
        <w:t xml:space="preserve"> </w:t>
      </w:r>
      <w:r>
        <w:rPr>
          <w:color w:val="231F20"/>
          <w:w w:val="110"/>
          <w:sz w:val="19"/>
        </w:rPr>
        <w:t>I</w:t>
      </w:r>
      <w:r>
        <w:rPr>
          <w:color w:val="231F20"/>
          <w:spacing w:val="-14"/>
          <w:w w:val="110"/>
          <w:sz w:val="19"/>
        </w:rPr>
        <w:t xml:space="preserve"> </w:t>
      </w:r>
      <w:r>
        <w:rPr>
          <w:color w:val="231F20"/>
          <w:w w:val="110"/>
          <w:sz w:val="19"/>
        </w:rPr>
        <w:t>think</w:t>
      </w:r>
      <w:r>
        <w:rPr>
          <w:color w:val="231F20"/>
          <w:spacing w:val="-14"/>
          <w:w w:val="110"/>
          <w:sz w:val="19"/>
        </w:rPr>
        <w:t xml:space="preserve"> </w:t>
      </w:r>
      <w:r>
        <w:rPr>
          <w:color w:val="231F20"/>
          <w:w w:val="110"/>
          <w:sz w:val="19"/>
        </w:rPr>
        <w:t>the</w:t>
      </w:r>
      <w:r>
        <w:rPr>
          <w:color w:val="231F20"/>
          <w:spacing w:val="-13"/>
          <w:w w:val="110"/>
          <w:sz w:val="19"/>
        </w:rPr>
        <w:t xml:space="preserve"> </w:t>
      </w:r>
      <w:r>
        <w:rPr>
          <w:color w:val="231F20"/>
          <w:w w:val="110"/>
          <w:sz w:val="19"/>
        </w:rPr>
        <w:t>difficulty</w:t>
      </w:r>
      <w:r>
        <w:rPr>
          <w:color w:val="231F20"/>
          <w:spacing w:val="-14"/>
          <w:w w:val="110"/>
          <w:sz w:val="19"/>
        </w:rPr>
        <w:t xml:space="preserve"> </w:t>
      </w:r>
      <w:r>
        <w:rPr>
          <w:color w:val="231F20"/>
          <w:w w:val="110"/>
          <w:sz w:val="19"/>
        </w:rPr>
        <w:t>was</w:t>
      </w:r>
      <w:r>
        <w:rPr>
          <w:color w:val="231F20"/>
          <w:spacing w:val="-14"/>
          <w:w w:val="110"/>
          <w:sz w:val="19"/>
        </w:rPr>
        <w:t xml:space="preserve"> </w:t>
      </w:r>
      <w:r>
        <w:rPr>
          <w:color w:val="231F20"/>
          <w:w w:val="110"/>
          <w:sz w:val="19"/>
        </w:rPr>
        <w:t>that</w:t>
      </w:r>
      <w:r>
        <w:rPr>
          <w:color w:val="231F20"/>
          <w:spacing w:val="-14"/>
          <w:w w:val="110"/>
          <w:sz w:val="19"/>
        </w:rPr>
        <w:t xml:space="preserve"> </w:t>
      </w:r>
      <w:r>
        <w:rPr>
          <w:color w:val="231F20"/>
          <w:w w:val="110"/>
          <w:sz w:val="19"/>
        </w:rPr>
        <w:t>maybe</w:t>
      </w:r>
      <w:r>
        <w:rPr>
          <w:color w:val="231F20"/>
          <w:spacing w:val="-13"/>
          <w:w w:val="110"/>
          <w:sz w:val="19"/>
        </w:rPr>
        <w:t xml:space="preserve"> </w:t>
      </w:r>
      <w:r>
        <w:rPr>
          <w:color w:val="231F20"/>
          <w:w w:val="110"/>
          <w:sz w:val="19"/>
        </w:rPr>
        <w:t>they</w:t>
      </w:r>
      <w:r>
        <w:rPr>
          <w:color w:val="231F20"/>
          <w:spacing w:val="-14"/>
          <w:w w:val="110"/>
          <w:sz w:val="19"/>
        </w:rPr>
        <w:t xml:space="preserve"> </w:t>
      </w:r>
      <w:r>
        <w:rPr>
          <w:color w:val="231F20"/>
          <w:w w:val="110"/>
          <w:sz w:val="19"/>
        </w:rPr>
        <w:t>were</w:t>
      </w:r>
      <w:r>
        <w:rPr>
          <w:color w:val="231F20"/>
          <w:spacing w:val="-14"/>
          <w:w w:val="110"/>
          <w:sz w:val="19"/>
        </w:rPr>
        <w:t xml:space="preserve"> </w:t>
      </w:r>
      <w:r>
        <w:rPr>
          <w:color w:val="231F20"/>
          <w:w w:val="110"/>
          <w:sz w:val="19"/>
        </w:rPr>
        <w:t>giving</w:t>
      </w:r>
      <w:r>
        <w:rPr>
          <w:color w:val="231F20"/>
          <w:spacing w:val="-13"/>
          <w:w w:val="110"/>
          <w:sz w:val="19"/>
        </w:rPr>
        <w:t xml:space="preserve"> </w:t>
      </w:r>
      <w:r>
        <w:rPr>
          <w:color w:val="231F20"/>
          <w:w w:val="110"/>
          <w:sz w:val="19"/>
        </w:rPr>
        <w:t>everybody the</w:t>
      </w:r>
      <w:r>
        <w:rPr>
          <w:color w:val="231F20"/>
          <w:spacing w:val="-10"/>
          <w:w w:val="110"/>
          <w:sz w:val="19"/>
        </w:rPr>
        <w:t xml:space="preserve"> </w:t>
      </w:r>
      <w:r>
        <w:rPr>
          <w:color w:val="231F20"/>
          <w:w w:val="110"/>
          <w:sz w:val="19"/>
        </w:rPr>
        <w:t>same</w:t>
      </w:r>
      <w:r>
        <w:rPr>
          <w:color w:val="231F20"/>
          <w:spacing w:val="-10"/>
          <w:w w:val="110"/>
          <w:sz w:val="19"/>
        </w:rPr>
        <w:t xml:space="preserve"> </w:t>
      </w:r>
      <w:r>
        <w:rPr>
          <w:color w:val="231F20"/>
          <w:w w:val="110"/>
          <w:sz w:val="19"/>
        </w:rPr>
        <w:t>briefing.</w:t>
      </w:r>
      <w:r>
        <w:rPr>
          <w:color w:val="231F20"/>
          <w:spacing w:val="-17"/>
          <w:w w:val="110"/>
          <w:sz w:val="19"/>
        </w:rPr>
        <w:t xml:space="preserve"> </w:t>
      </w:r>
      <w:r>
        <w:rPr>
          <w:color w:val="231F20"/>
          <w:w w:val="110"/>
          <w:sz w:val="19"/>
        </w:rPr>
        <w:t>But</w:t>
      </w:r>
      <w:r>
        <w:rPr>
          <w:color w:val="231F20"/>
          <w:spacing w:val="-10"/>
          <w:w w:val="110"/>
          <w:sz w:val="19"/>
        </w:rPr>
        <w:t xml:space="preserve"> </w:t>
      </w:r>
      <w:r>
        <w:rPr>
          <w:color w:val="231F20"/>
          <w:w w:val="110"/>
          <w:sz w:val="19"/>
        </w:rPr>
        <w:t>the</w:t>
      </w:r>
      <w:r>
        <w:rPr>
          <w:color w:val="231F20"/>
          <w:spacing w:val="-10"/>
          <w:w w:val="110"/>
          <w:sz w:val="19"/>
        </w:rPr>
        <w:t xml:space="preserve"> </w:t>
      </w:r>
      <w:r>
        <w:rPr>
          <w:color w:val="231F20"/>
          <w:w w:val="110"/>
          <w:sz w:val="19"/>
        </w:rPr>
        <w:t>understanding</w:t>
      </w:r>
      <w:r>
        <w:rPr>
          <w:color w:val="231F20"/>
          <w:spacing w:val="-10"/>
          <w:w w:val="110"/>
          <w:sz w:val="19"/>
        </w:rPr>
        <w:t xml:space="preserve"> </w:t>
      </w:r>
      <w:r>
        <w:rPr>
          <w:color w:val="231F20"/>
          <w:w w:val="110"/>
          <w:sz w:val="19"/>
        </w:rPr>
        <w:t>that</w:t>
      </w:r>
      <w:r>
        <w:rPr>
          <w:color w:val="231F20"/>
          <w:spacing w:val="-10"/>
          <w:w w:val="110"/>
          <w:sz w:val="19"/>
        </w:rPr>
        <w:t xml:space="preserve"> </w:t>
      </w:r>
      <w:r>
        <w:rPr>
          <w:color w:val="231F20"/>
          <w:w w:val="110"/>
          <w:sz w:val="19"/>
        </w:rPr>
        <w:t>everybody</w:t>
      </w:r>
      <w:r>
        <w:rPr>
          <w:color w:val="231F20"/>
          <w:spacing w:val="-10"/>
          <w:w w:val="110"/>
          <w:sz w:val="19"/>
        </w:rPr>
        <w:t xml:space="preserve"> </w:t>
      </w:r>
      <w:r>
        <w:rPr>
          <w:color w:val="231F20"/>
          <w:w w:val="110"/>
          <w:sz w:val="19"/>
        </w:rPr>
        <w:t>had</w:t>
      </w:r>
      <w:r>
        <w:rPr>
          <w:color w:val="231F20"/>
          <w:spacing w:val="-10"/>
          <w:w w:val="110"/>
          <w:sz w:val="19"/>
        </w:rPr>
        <w:t xml:space="preserve"> </w:t>
      </w:r>
      <w:r>
        <w:rPr>
          <w:color w:val="231F20"/>
          <w:w w:val="110"/>
          <w:sz w:val="19"/>
        </w:rPr>
        <w:t>of</w:t>
      </w:r>
      <w:r>
        <w:rPr>
          <w:color w:val="231F20"/>
          <w:spacing w:val="-9"/>
          <w:w w:val="110"/>
          <w:sz w:val="19"/>
        </w:rPr>
        <w:t xml:space="preserve"> </w:t>
      </w:r>
      <w:r>
        <w:rPr>
          <w:color w:val="231F20"/>
          <w:w w:val="110"/>
          <w:sz w:val="19"/>
        </w:rPr>
        <w:t>what was</w:t>
      </w:r>
      <w:r>
        <w:rPr>
          <w:color w:val="231F20"/>
          <w:spacing w:val="-2"/>
          <w:w w:val="110"/>
          <w:sz w:val="19"/>
        </w:rPr>
        <w:t xml:space="preserve"> </w:t>
      </w:r>
      <w:r>
        <w:rPr>
          <w:color w:val="231F20"/>
          <w:w w:val="110"/>
          <w:sz w:val="19"/>
        </w:rPr>
        <w:t>required</w:t>
      </w:r>
      <w:r>
        <w:rPr>
          <w:color w:val="231F20"/>
          <w:spacing w:val="-1"/>
          <w:w w:val="110"/>
          <w:sz w:val="19"/>
        </w:rPr>
        <w:t xml:space="preserve"> </w:t>
      </w:r>
      <w:r>
        <w:rPr>
          <w:color w:val="231F20"/>
          <w:w w:val="110"/>
          <w:sz w:val="19"/>
        </w:rPr>
        <w:t>of</w:t>
      </w:r>
      <w:r>
        <w:rPr>
          <w:color w:val="231F20"/>
          <w:spacing w:val="-1"/>
          <w:w w:val="110"/>
          <w:sz w:val="19"/>
        </w:rPr>
        <w:t xml:space="preserve"> </w:t>
      </w:r>
      <w:r>
        <w:rPr>
          <w:color w:val="231F20"/>
          <w:w w:val="110"/>
          <w:sz w:val="19"/>
        </w:rPr>
        <w:t>them,</w:t>
      </w:r>
      <w:r>
        <w:rPr>
          <w:color w:val="231F20"/>
          <w:spacing w:val="-9"/>
          <w:w w:val="110"/>
          <w:sz w:val="19"/>
        </w:rPr>
        <w:t xml:space="preserve"> </w:t>
      </w:r>
      <w:r>
        <w:rPr>
          <w:color w:val="231F20"/>
          <w:w w:val="110"/>
          <w:sz w:val="19"/>
        </w:rPr>
        <w:t>.</w:t>
      </w:r>
      <w:r>
        <w:rPr>
          <w:color w:val="231F20"/>
          <w:spacing w:val="-9"/>
          <w:w w:val="110"/>
          <w:sz w:val="19"/>
        </w:rPr>
        <w:t xml:space="preserve"> </w:t>
      </w:r>
      <w:r>
        <w:rPr>
          <w:color w:val="231F20"/>
          <w:w w:val="110"/>
          <w:sz w:val="19"/>
        </w:rPr>
        <w:t>.</w:t>
      </w:r>
      <w:r>
        <w:rPr>
          <w:color w:val="231F20"/>
          <w:spacing w:val="-10"/>
          <w:w w:val="110"/>
          <w:sz w:val="19"/>
        </w:rPr>
        <w:t xml:space="preserve"> </w:t>
      </w:r>
      <w:r>
        <w:rPr>
          <w:color w:val="231F20"/>
          <w:w w:val="110"/>
          <w:sz w:val="19"/>
        </w:rPr>
        <w:t>.</w:t>
      </w:r>
      <w:r>
        <w:rPr>
          <w:color w:val="231F20"/>
          <w:spacing w:val="-9"/>
          <w:w w:val="110"/>
          <w:sz w:val="19"/>
        </w:rPr>
        <w:t xml:space="preserve"> </w:t>
      </w:r>
      <w:r>
        <w:rPr>
          <w:color w:val="231F20"/>
          <w:w w:val="110"/>
          <w:sz w:val="19"/>
        </w:rPr>
        <w:t>most</w:t>
      </w:r>
      <w:r>
        <w:rPr>
          <w:color w:val="231F20"/>
          <w:spacing w:val="-1"/>
          <w:w w:val="110"/>
          <w:sz w:val="19"/>
        </w:rPr>
        <w:t xml:space="preserve"> </w:t>
      </w:r>
      <w:r>
        <w:rPr>
          <w:color w:val="231F20"/>
          <w:w w:val="110"/>
          <w:sz w:val="19"/>
        </w:rPr>
        <w:t>of</w:t>
      </w:r>
      <w:r>
        <w:rPr>
          <w:color w:val="231F20"/>
          <w:spacing w:val="-1"/>
          <w:w w:val="110"/>
          <w:sz w:val="19"/>
        </w:rPr>
        <w:t xml:space="preserve"> </w:t>
      </w:r>
      <w:r>
        <w:rPr>
          <w:color w:val="231F20"/>
          <w:w w:val="110"/>
          <w:sz w:val="19"/>
        </w:rPr>
        <w:t>our</w:t>
      </w:r>
      <w:r>
        <w:rPr>
          <w:color w:val="231F20"/>
          <w:spacing w:val="-1"/>
          <w:w w:val="110"/>
          <w:sz w:val="19"/>
        </w:rPr>
        <w:t xml:space="preserve"> </w:t>
      </w:r>
      <w:r>
        <w:rPr>
          <w:color w:val="231F20"/>
          <w:w w:val="110"/>
          <w:sz w:val="19"/>
        </w:rPr>
        <w:t>guys</w:t>
      </w:r>
      <w:r>
        <w:rPr>
          <w:color w:val="231F20"/>
          <w:spacing w:val="-2"/>
          <w:w w:val="110"/>
          <w:sz w:val="19"/>
        </w:rPr>
        <w:t xml:space="preserve"> </w:t>
      </w:r>
      <w:r>
        <w:rPr>
          <w:color w:val="231F20"/>
          <w:w w:val="110"/>
          <w:sz w:val="19"/>
        </w:rPr>
        <w:t>didn’t</w:t>
      </w:r>
      <w:r>
        <w:rPr>
          <w:color w:val="231F20"/>
          <w:spacing w:val="-1"/>
          <w:w w:val="110"/>
          <w:sz w:val="19"/>
        </w:rPr>
        <w:t xml:space="preserve"> </w:t>
      </w:r>
      <w:r>
        <w:rPr>
          <w:color w:val="231F20"/>
          <w:w w:val="110"/>
          <w:sz w:val="19"/>
        </w:rPr>
        <w:t>understand.</w:t>
      </w:r>
      <w:r>
        <w:rPr>
          <w:color w:val="231F20"/>
          <w:w w:val="110"/>
          <w:position w:val="7"/>
          <w:sz w:val="12"/>
        </w:rPr>
        <w:t>61</w:t>
      </w:r>
    </w:p>
    <w:p w:rsidR="004B6012" w:rsidRDefault="004B6012">
      <w:pPr>
        <w:pStyle w:val="BodyText"/>
        <w:spacing w:before="1"/>
        <w:rPr>
          <w:sz w:val="23"/>
        </w:rPr>
      </w:pPr>
    </w:p>
    <w:p w:rsidR="004B6012" w:rsidRDefault="0075222E">
      <w:pPr>
        <w:pStyle w:val="BodyText"/>
        <w:spacing w:line="278" w:lineRule="auto"/>
        <w:ind w:left="460" w:right="120"/>
        <w:jc w:val="both"/>
      </w:pPr>
      <w:r>
        <w:rPr>
          <w:color w:val="231F20"/>
          <w:w w:val="105"/>
        </w:rPr>
        <w:t>This falls far short of a victim-centered approach. Even for those</w:t>
      </w:r>
      <w:r>
        <w:rPr>
          <w:color w:val="231F20"/>
          <w:spacing w:val="55"/>
          <w:w w:val="105"/>
        </w:rPr>
        <w:t xml:space="preserve"> </w:t>
      </w:r>
      <w:r>
        <w:rPr>
          <w:color w:val="231F20"/>
          <w:w w:val="105"/>
        </w:rPr>
        <w:t>describing</w:t>
      </w:r>
      <w:r>
        <w:rPr>
          <w:color w:val="231F20"/>
          <w:spacing w:val="-7"/>
          <w:w w:val="105"/>
        </w:rPr>
        <w:t xml:space="preserve"> </w:t>
      </w:r>
      <w:r>
        <w:rPr>
          <w:color w:val="231F20"/>
          <w:w w:val="105"/>
        </w:rPr>
        <w:t>the</w:t>
      </w:r>
      <w:r>
        <w:rPr>
          <w:color w:val="231F20"/>
          <w:spacing w:val="-7"/>
          <w:w w:val="105"/>
        </w:rPr>
        <w:t xml:space="preserve"> </w:t>
      </w:r>
      <w:r>
        <w:rPr>
          <w:color w:val="231F20"/>
          <w:w w:val="105"/>
        </w:rPr>
        <w:t>process</w:t>
      </w:r>
      <w:r>
        <w:rPr>
          <w:color w:val="231F20"/>
          <w:spacing w:val="-7"/>
          <w:w w:val="105"/>
        </w:rPr>
        <w:t xml:space="preserve"> </w:t>
      </w:r>
      <w:r>
        <w:rPr>
          <w:color w:val="231F20"/>
          <w:w w:val="105"/>
        </w:rPr>
        <w:t>as</w:t>
      </w:r>
      <w:r>
        <w:rPr>
          <w:color w:val="231F20"/>
          <w:spacing w:val="-7"/>
          <w:w w:val="105"/>
        </w:rPr>
        <w:t xml:space="preserve"> </w:t>
      </w:r>
      <w:r>
        <w:rPr>
          <w:color w:val="231F20"/>
          <w:w w:val="105"/>
        </w:rPr>
        <w:t>positive,</w:t>
      </w:r>
      <w:r>
        <w:rPr>
          <w:color w:val="231F20"/>
          <w:spacing w:val="-15"/>
          <w:w w:val="105"/>
        </w:rPr>
        <w:t xml:space="preserve"> </w:t>
      </w:r>
      <w:r>
        <w:rPr>
          <w:color w:val="231F20"/>
          <w:w w:val="105"/>
        </w:rPr>
        <w:t>some</w:t>
      </w:r>
      <w:r>
        <w:rPr>
          <w:color w:val="231F20"/>
          <w:spacing w:val="-7"/>
          <w:w w:val="105"/>
        </w:rPr>
        <w:t xml:space="preserve"> </w:t>
      </w:r>
      <w:r>
        <w:rPr>
          <w:color w:val="231F20"/>
          <w:w w:val="105"/>
        </w:rPr>
        <w:t>felt</w:t>
      </w:r>
      <w:r>
        <w:rPr>
          <w:color w:val="231F20"/>
          <w:spacing w:val="-6"/>
          <w:w w:val="105"/>
        </w:rPr>
        <w:t xml:space="preserve"> </w:t>
      </w:r>
      <w:r>
        <w:rPr>
          <w:color w:val="231F20"/>
          <w:w w:val="105"/>
        </w:rPr>
        <w:t>that</w:t>
      </w:r>
      <w:r>
        <w:rPr>
          <w:color w:val="231F20"/>
          <w:spacing w:val="-7"/>
          <w:w w:val="105"/>
        </w:rPr>
        <w:t xml:space="preserve"> </w:t>
      </w:r>
      <w:r>
        <w:rPr>
          <w:color w:val="231F20"/>
          <w:w w:val="105"/>
        </w:rPr>
        <w:t>they</w:t>
      </w:r>
      <w:r>
        <w:rPr>
          <w:color w:val="231F20"/>
          <w:spacing w:val="-7"/>
          <w:w w:val="105"/>
        </w:rPr>
        <w:t xml:space="preserve"> </w:t>
      </w:r>
      <w:r>
        <w:rPr>
          <w:color w:val="231F20"/>
          <w:w w:val="105"/>
        </w:rPr>
        <w:t>could</w:t>
      </w:r>
      <w:r>
        <w:rPr>
          <w:color w:val="231F20"/>
          <w:spacing w:val="-7"/>
          <w:w w:val="105"/>
        </w:rPr>
        <w:t xml:space="preserve"> </w:t>
      </w:r>
      <w:r>
        <w:rPr>
          <w:color w:val="231F20"/>
          <w:spacing w:val="-3"/>
          <w:w w:val="105"/>
        </w:rPr>
        <w:t>have</w:t>
      </w:r>
      <w:r>
        <w:rPr>
          <w:color w:val="231F20"/>
          <w:spacing w:val="-6"/>
          <w:w w:val="105"/>
        </w:rPr>
        <w:t xml:space="preserve"> </w:t>
      </w:r>
      <w:r>
        <w:rPr>
          <w:color w:val="231F20"/>
          <w:w w:val="105"/>
        </w:rPr>
        <w:t>been better prepared:</w:t>
      </w:r>
    </w:p>
    <w:p w:rsidR="004B6012" w:rsidRDefault="004B6012">
      <w:pPr>
        <w:pStyle w:val="BodyText"/>
        <w:spacing w:before="10"/>
        <w:rPr>
          <w:sz w:val="18"/>
        </w:rPr>
      </w:pPr>
    </w:p>
    <w:p w:rsidR="004B6012" w:rsidRDefault="0075222E">
      <w:pPr>
        <w:pStyle w:val="ListParagraph"/>
        <w:numPr>
          <w:ilvl w:val="1"/>
          <w:numId w:val="1"/>
        </w:numPr>
        <w:tabs>
          <w:tab w:val="left" w:pos="1060"/>
        </w:tabs>
        <w:jc w:val="left"/>
        <w:rPr>
          <w:sz w:val="17"/>
        </w:rPr>
      </w:pPr>
      <w:r>
        <w:rPr>
          <w:color w:val="231F20"/>
          <w:w w:val="110"/>
          <w:sz w:val="17"/>
        </w:rPr>
        <w:t>Interview with F</w:t>
      </w:r>
      <w:r>
        <w:rPr>
          <w:rFonts w:ascii="PMingLiU"/>
          <w:color w:val="231F20"/>
          <w:w w:val="110"/>
          <w:sz w:val="17"/>
        </w:rPr>
        <w:t>2</w:t>
      </w:r>
      <w:r>
        <w:rPr>
          <w:color w:val="231F20"/>
          <w:w w:val="110"/>
          <w:sz w:val="17"/>
        </w:rPr>
        <w:t>, Jan.</w:t>
      </w:r>
      <w:r>
        <w:rPr>
          <w:color w:val="231F20"/>
          <w:spacing w:val="-5"/>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spacing w:line="220" w:lineRule="exact"/>
        <w:jc w:val="left"/>
        <w:rPr>
          <w:sz w:val="17"/>
        </w:rPr>
      </w:pPr>
      <w:r>
        <w:rPr>
          <w:color w:val="231F20"/>
          <w:w w:val="110"/>
          <w:sz w:val="17"/>
        </w:rPr>
        <w:t xml:space="preserve">Herman, “Mental </w:t>
      </w:r>
      <w:r>
        <w:rPr>
          <w:color w:val="231F20"/>
          <w:spacing w:val="-3"/>
          <w:w w:val="110"/>
          <w:sz w:val="17"/>
        </w:rPr>
        <w:t>Health,”</w:t>
      </w:r>
      <w:r>
        <w:rPr>
          <w:color w:val="231F20"/>
          <w:spacing w:val="-11"/>
          <w:w w:val="110"/>
          <w:sz w:val="17"/>
        </w:rPr>
        <w:t xml:space="preserve"> </w:t>
      </w:r>
      <w:r>
        <w:rPr>
          <w:rFonts w:ascii="PMingLiU" w:hAnsi="PMingLiU"/>
          <w:color w:val="231F20"/>
          <w:w w:val="110"/>
          <w:sz w:val="17"/>
        </w:rPr>
        <w:t>160</w:t>
      </w:r>
      <w:r>
        <w:rPr>
          <w:color w:val="231F20"/>
          <w:w w:val="110"/>
          <w:sz w:val="17"/>
        </w:rPr>
        <w:t>.</w:t>
      </w:r>
    </w:p>
    <w:p w:rsidR="004B6012" w:rsidRDefault="0075222E">
      <w:pPr>
        <w:pStyle w:val="ListParagraph"/>
        <w:numPr>
          <w:ilvl w:val="1"/>
          <w:numId w:val="1"/>
        </w:numPr>
        <w:tabs>
          <w:tab w:val="left" w:pos="1060"/>
        </w:tabs>
        <w:spacing w:line="220" w:lineRule="exact"/>
        <w:jc w:val="left"/>
        <w:rPr>
          <w:sz w:val="17"/>
        </w:rPr>
      </w:pPr>
      <w:r>
        <w:rPr>
          <w:color w:val="231F20"/>
          <w:w w:val="110"/>
          <w:sz w:val="17"/>
        </w:rPr>
        <w:t>Interview with F</w:t>
      </w:r>
      <w:r>
        <w:rPr>
          <w:rFonts w:ascii="PMingLiU"/>
          <w:color w:val="231F20"/>
          <w:w w:val="110"/>
          <w:sz w:val="17"/>
        </w:rPr>
        <w:t>2</w:t>
      </w:r>
      <w:r>
        <w:rPr>
          <w:color w:val="231F20"/>
          <w:w w:val="110"/>
          <w:sz w:val="17"/>
        </w:rPr>
        <w:t>, Jan.</w:t>
      </w:r>
      <w:r>
        <w:rPr>
          <w:color w:val="231F20"/>
          <w:spacing w:val="-5"/>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jc w:val="left"/>
        <w:rPr>
          <w:sz w:val="17"/>
        </w:rPr>
      </w:pPr>
      <w:r>
        <w:rPr>
          <w:color w:val="231F20"/>
          <w:w w:val="110"/>
          <w:sz w:val="17"/>
        </w:rPr>
        <w:t>Interview with M</w:t>
      </w:r>
      <w:r>
        <w:rPr>
          <w:rFonts w:ascii="PMingLiU"/>
          <w:color w:val="231F20"/>
          <w:w w:val="110"/>
          <w:sz w:val="17"/>
        </w:rPr>
        <w:t>5</w:t>
      </w:r>
      <w:r>
        <w:rPr>
          <w:color w:val="231F20"/>
          <w:w w:val="110"/>
          <w:sz w:val="17"/>
        </w:rPr>
        <w:t xml:space="preserve">, </w:t>
      </w:r>
      <w:r>
        <w:rPr>
          <w:color w:val="231F20"/>
          <w:spacing w:val="-5"/>
          <w:w w:val="110"/>
          <w:sz w:val="17"/>
        </w:rPr>
        <w:t xml:space="preserve">Nov. </w:t>
      </w:r>
      <w:r>
        <w:rPr>
          <w:rFonts w:ascii="PMingLiU"/>
          <w:color w:val="231F20"/>
          <w:w w:val="110"/>
          <w:sz w:val="17"/>
        </w:rPr>
        <w:t>2015</w:t>
      </w:r>
      <w:r>
        <w:rPr>
          <w:color w:val="231F20"/>
          <w:w w:val="110"/>
          <w:sz w:val="17"/>
        </w:rPr>
        <w:t>.</w:t>
      </w:r>
    </w:p>
    <w:p w:rsidR="004B6012" w:rsidRDefault="004B6012">
      <w:pPr>
        <w:spacing w:line="229" w:lineRule="exact"/>
        <w:rPr>
          <w:sz w:val="17"/>
        </w:rPr>
        <w:sectPr w:rsidR="004B6012">
          <w:pgSz w:w="8640" w:h="12960"/>
          <w:pgMar w:top="800" w:right="960" w:bottom="1120" w:left="980" w:header="0" w:footer="930" w:gutter="0"/>
          <w:cols w:space="720"/>
        </w:sectPr>
      </w:pPr>
    </w:p>
    <w:p w:rsidR="004B6012" w:rsidRDefault="0075222E">
      <w:pPr>
        <w:spacing w:before="71" w:line="264" w:lineRule="auto"/>
        <w:ind w:left="340" w:right="717"/>
        <w:jc w:val="both"/>
        <w:rPr>
          <w:sz w:val="19"/>
        </w:rPr>
      </w:pPr>
      <w:r>
        <w:rPr>
          <w:color w:val="231F20"/>
          <w:w w:val="110"/>
          <w:sz w:val="19"/>
        </w:rPr>
        <w:lastRenderedPageBreak/>
        <w:t>I found the court thing intimidating . . . , That court was packed— then you’ve got that p</w:t>
      </w:r>
      <w:r>
        <w:rPr>
          <w:color w:val="231F20"/>
          <w:w w:val="110"/>
          <w:sz w:val="19"/>
        </w:rPr>
        <w:t xml:space="preserve">anel and all of the electronics and the </w:t>
      </w:r>
      <w:r>
        <w:rPr>
          <w:color w:val="231F20"/>
          <w:spacing w:val="-8"/>
          <w:w w:val="110"/>
          <w:sz w:val="19"/>
        </w:rPr>
        <w:t xml:space="preserve">TV    </w:t>
      </w:r>
      <w:r>
        <w:rPr>
          <w:color w:val="231F20"/>
          <w:w w:val="110"/>
          <w:sz w:val="19"/>
        </w:rPr>
        <w:t>up on the wall—and all the people sitting in the background—and you’re</w:t>
      </w:r>
      <w:r>
        <w:rPr>
          <w:color w:val="231F20"/>
          <w:spacing w:val="-20"/>
          <w:w w:val="110"/>
          <w:sz w:val="19"/>
        </w:rPr>
        <w:t xml:space="preserve"> </w:t>
      </w:r>
      <w:r>
        <w:rPr>
          <w:color w:val="231F20"/>
          <w:w w:val="110"/>
          <w:sz w:val="19"/>
        </w:rPr>
        <w:t>not</w:t>
      </w:r>
      <w:r>
        <w:rPr>
          <w:color w:val="231F20"/>
          <w:spacing w:val="-19"/>
          <w:w w:val="110"/>
          <w:sz w:val="19"/>
        </w:rPr>
        <w:t xml:space="preserve"> </w:t>
      </w:r>
      <w:r>
        <w:rPr>
          <w:color w:val="231F20"/>
          <w:w w:val="110"/>
          <w:sz w:val="19"/>
        </w:rPr>
        <w:t>sure</w:t>
      </w:r>
      <w:r>
        <w:rPr>
          <w:color w:val="231F20"/>
          <w:spacing w:val="-19"/>
          <w:w w:val="110"/>
          <w:sz w:val="19"/>
        </w:rPr>
        <w:t xml:space="preserve"> </w:t>
      </w:r>
      <w:r>
        <w:rPr>
          <w:color w:val="231F20"/>
          <w:w w:val="110"/>
          <w:sz w:val="19"/>
        </w:rPr>
        <w:t>who</w:t>
      </w:r>
      <w:r>
        <w:rPr>
          <w:color w:val="231F20"/>
          <w:spacing w:val="-19"/>
          <w:w w:val="110"/>
          <w:sz w:val="19"/>
        </w:rPr>
        <w:t xml:space="preserve"> </w:t>
      </w:r>
      <w:r>
        <w:rPr>
          <w:color w:val="231F20"/>
          <w:w w:val="110"/>
          <w:sz w:val="19"/>
        </w:rPr>
        <w:t>they</w:t>
      </w:r>
      <w:r>
        <w:rPr>
          <w:color w:val="231F20"/>
          <w:spacing w:val="-20"/>
          <w:w w:val="110"/>
          <w:sz w:val="19"/>
        </w:rPr>
        <w:t xml:space="preserve"> </w:t>
      </w:r>
      <w:r>
        <w:rPr>
          <w:color w:val="231F20"/>
          <w:w w:val="110"/>
          <w:sz w:val="19"/>
        </w:rPr>
        <w:t>are—and</w:t>
      </w:r>
      <w:r>
        <w:rPr>
          <w:color w:val="231F20"/>
          <w:spacing w:val="-19"/>
          <w:w w:val="110"/>
          <w:sz w:val="19"/>
        </w:rPr>
        <w:t xml:space="preserve"> </w:t>
      </w:r>
      <w:r>
        <w:rPr>
          <w:color w:val="231F20"/>
          <w:w w:val="110"/>
          <w:sz w:val="19"/>
        </w:rPr>
        <w:t>what</w:t>
      </w:r>
      <w:r>
        <w:rPr>
          <w:color w:val="231F20"/>
          <w:spacing w:val="-19"/>
          <w:w w:val="110"/>
          <w:sz w:val="19"/>
        </w:rPr>
        <w:t xml:space="preserve"> </w:t>
      </w:r>
      <w:r>
        <w:rPr>
          <w:color w:val="231F20"/>
          <w:w w:val="110"/>
          <w:sz w:val="19"/>
        </w:rPr>
        <w:t>they’re</w:t>
      </w:r>
      <w:r>
        <w:rPr>
          <w:color w:val="231F20"/>
          <w:spacing w:val="-19"/>
          <w:w w:val="110"/>
          <w:sz w:val="19"/>
        </w:rPr>
        <w:t xml:space="preserve"> </w:t>
      </w:r>
      <w:r>
        <w:rPr>
          <w:color w:val="231F20"/>
          <w:w w:val="110"/>
          <w:sz w:val="19"/>
        </w:rPr>
        <w:t>doing—why</w:t>
      </w:r>
      <w:r>
        <w:rPr>
          <w:color w:val="231F20"/>
          <w:spacing w:val="-19"/>
          <w:w w:val="110"/>
          <w:sz w:val="19"/>
        </w:rPr>
        <w:t xml:space="preserve"> </w:t>
      </w:r>
      <w:r>
        <w:rPr>
          <w:color w:val="231F20"/>
          <w:w w:val="110"/>
          <w:sz w:val="19"/>
        </w:rPr>
        <w:t>they</w:t>
      </w:r>
      <w:r>
        <w:rPr>
          <w:color w:val="231F20"/>
          <w:spacing w:val="-20"/>
          <w:w w:val="110"/>
          <w:sz w:val="19"/>
        </w:rPr>
        <w:t xml:space="preserve"> </w:t>
      </w:r>
      <w:r>
        <w:rPr>
          <w:color w:val="231F20"/>
          <w:w w:val="110"/>
          <w:sz w:val="19"/>
        </w:rPr>
        <w:t>are there—and</w:t>
      </w:r>
      <w:r>
        <w:rPr>
          <w:color w:val="231F20"/>
          <w:spacing w:val="-20"/>
          <w:w w:val="110"/>
          <w:sz w:val="19"/>
        </w:rPr>
        <w:t xml:space="preserve"> </w:t>
      </w:r>
      <w:r>
        <w:rPr>
          <w:color w:val="231F20"/>
          <w:w w:val="110"/>
          <w:sz w:val="19"/>
        </w:rPr>
        <w:t>I’m</w:t>
      </w:r>
      <w:r>
        <w:rPr>
          <w:color w:val="231F20"/>
          <w:spacing w:val="-20"/>
          <w:w w:val="110"/>
          <w:sz w:val="19"/>
        </w:rPr>
        <w:t xml:space="preserve"> </w:t>
      </w:r>
      <w:r>
        <w:rPr>
          <w:color w:val="231F20"/>
          <w:w w:val="110"/>
          <w:sz w:val="19"/>
        </w:rPr>
        <w:t>thinking</w:t>
      </w:r>
      <w:r>
        <w:rPr>
          <w:color w:val="231F20"/>
          <w:spacing w:val="-19"/>
          <w:w w:val="110"/>
          <w:sz w:val="19"/>
        </w:rPr>
        <w:t xml:space="preserve"> </w:t>
      </w:r>
      <w:r>
        <w:rPr>
          <w:color w:val="231F20"/>
          <w:w w:val="110"/>
          <w:sz w:val="19"/>
        </w:rPr>
        <w:t>are</w:t>
      </w:r>
      <w:r>
        <w:rPr>
          <w:color w:val="231F20"/>
          <w:spacing w:val="-20"/>
          <w:w w:val="110"/>
          <w:sz w:val="19"/>
        </w:rPr>
        <w:t xml:space="preserve"> </w:t>
      </w:r>
      <w:r>
        <w:rPr>
          <w:color w:val="231F20"/>
          <w:w w:val="110"/>
          <w:sz w:val="19"/>
        </w:rPr>
        <w:t>these</w:t>
      </w:r>
      <w:r>
        <w:rPr>
          <w:color w:val="231F20"/>
          <w:spacing w:val="-20"/>
          <w:w w:val="110"/>
          <w:sz w:val="19"/>
        </w:rPr>
        <w:t xml:space="preserve"> </w:t>
      </w:r>
      <w:r>
        <w:rPr>
          <w:color w:val="231F20"/>
          <w:w w:val="110"/>
          <w:sz w:val="19"/>
        </w:rPr>
        <w:t>press</w:t>
      </w:r>
      <w:r>
        <w:rPr>
          <w:color w:val="231F20"/>
          <w:spacing w:val="-19"/>
          <w:w w:val="110"/>
          <w:sz w:val="19"/>
        </w:rPr>
        <w:t xml:space="preserve"> </w:t>
      </w:r>
      <w:r>
        <w:rPr>
          <w:color w:val="231F20"/>
          <w:w w:val="110"/>
          <w:sz w:val="19"/>
        </w:rPr>
        <w:t>or</w:t>
      </w:r>
      <w:r>
        <w:rPr>
          <w:color w:val="231F20"/>
          <w:spacing w:val="-20"/>
          <w:w w:val="110"/>
          <w:sz w:val="19"/>
        </w:rPr>
        <w:t xml:space="preserve"> </w:t>
      </w:r>
      <w:r>
        <w:rPr>
          <w:color w:val="231F20"/>
          <w:w w:val="110"/>
          <w:sz w:val="19"/>
        </w:rPr>
        <w:t>social</w:t>
      </w:r>
      <w:r>
        <w:rPr>
          <w:color w:val="231F20"/>
          <w:spacing w:val="-19"/>
          <w:w w:val="110"/>
          <w:sz w:val="19"/>
        </w:rPr>
        <w:t xml:space="preserve"> </w:t>
      </w:r>
      <w:r>
        <w:rPr>
          <w:color w:val="231F20"/>
          <w:w w:val="110"/>
          <w:sz w:val="19"/>
        </w:rPr>
        <w:t>workers.</w:t>
      </w:r>
      <w:r>
        <w:rPr>
          <w:color w:val="231F20"/>
          <w:spacing w:val="-26"/>
          <w:w w:val="110"/>
          <w:sz w:val="19"/>
        </w:rPr>
        <w:t xml:space="preserve"> </w:t>
      </w:r>
      <w:r>
        <w:rPr>
          <w:color w:val="231F20"/>
          <w:w w:val="110"/>
          <w:sz w:val="19"/>
        </w:rPr>
        <w:t>I</w:t>
      </w:r>
      <w:r>
        <w:rPr>
          <w:color w:val="231F20"/>
          <w:spacing w:val="-20"/>
          <w:w w:val="110"/>
          <w:sz w:val="19"/>
        </w:rPr>
        <w:t xml:space="preserve"> </w:t>
      </w:r>
      <w:r>
        <w:rPr>
          <w:color w:val="231F20"/>
          <w:w w:val="110"/>
          <w:sz w:val="19"/>
        </w:rPr>
        <w:t>just</w:t>
      </w:r>
      <w:r>
        <w:rPr>
          <w:color w:val="231F20"/>
          <w:spacing w:val="-19"/>
          <w:w w:val="110"/>
          <w:sz w:val="19"/>
        </w:rPr>
        <w:t xml:space="preserve"> </w:t>
      </w:r>
      <w:r>
        <w:rPr>
          <w:color w:val="231F20"/>
          <w:spacing w:val="-4"/>
          <w:w w:val="110"/>
          <w:sz w:val="19"/>
        </w:rPr>
        <w:t xml:space="preserve">didn’t </w:t>
      </w:r>
      <w:r>
        <w:rPr>
          <w:color w:val="231F20"/>
          <w:w w:val="110"/>
          <w:sz w:val="19"/>
        </w:rPr>
        <w:t>know Maybe a little bit more information about who</w:t>
      </w:r>
      <w:r>
        <w:rPr>
          <w:color w:val="231F20"/>
          <w:spacing w:val="-16"/>
          <w:w w:val="110"/>
          <w:sz w:val="19"/>
        </w:rPr>
        <w:t xml:space="preserve"> </w:t>
      </w:r>
      <w:r>
        <w:rPr>
          <w:color w:val="231F20"/>
          <w:w w:val="110"/>
          <w:sz w:val="19"/>
        </w:rPr>
        <w:t>everybody</w:t>
      </w:r>
    </w:p>
    <w:p w:rsidR="004B6012" w:rsidRDefault="0075222E">
      <w:pPr>
        <w:spacing w:line="217" w:lineRule="exact"/>
        <w:ind w:left="340"/>
        <w:jc w:val="both"/>
        <w:rPr>
          <w:sz w:val="12"/>
        </w:rPr>
      </w:pPr>
      <w:r>
        <w:rPr>
          <w:color w:val="231F20"/>
          <w:w w:val="110"/>
          <w:sz w:val="19"/>
        </w:rPr>
        <w:t>is and what their role is.</w:t>
      </w:r>
      <w:r>
        <w:rPr>
          <w:color w:val="231F20"/>
          <w:w w:val="110"/>
          <w:position w:val="7"/>
          <w:sz w:val="12"/>
        </w:rPr>
        <w:t>62</w:t>
      </w:r>
    </w:p>
    <w:p w:rsidR="004B6012" w:rsidRDefault="004B6012">
      <w:pPr>
        <w:pStyle w:val="BodyText"/>
        <w:spacing w:before="1"/>
        <w:rPr>
          <w:sz w:val="28"/>
        </w:rPr>
      </w:pPr>
    </w:p>
    <w:p w:rsidR="004B6012" w:rsidRDefault="0075222E">
      <w:pPr>
        <w:pStyle w:val="BodyText"/>
        <w:spacing w:line="278" w:lineRule="auto"/>
        <w:ind w:left="100" w:right="479"/>
        <w:jc w:val="both"/>
      </w:pPr>
      <w:r>
        <w:rPr>
          <w:color w:val="231F20"/>
          <w:w w:val="110"/>
        </w:rPr>
        <w:t>That an inquiry is usually public and open rather than private and confidential</w:t>
      </w:r>
      <w:r>
        <w:rPr>
          <w:color w:val="231F20"/>
          <w:spacing w:val="-11"/>
          <w:w w:val="110"/>
        </w:rPr>
        <w:t xml:space="preserve"> </w:t>
      </w:r>
      <w:r>
        <w:rPr>
          <w:color w:val="231F20"/>
          <w:w w:val="110"/>
        </w:rPr>
        <w:t>increases</w:t>
      </w:r>
      <w:r>
        <w:rPr>
          <w:color w:val="231F20"/>
          <w:spacing w:val="-10"/>
          <w:w w:val="110"/>
        </w:rPr>
        <w:t xml:space="preserve"> </w:t>
      </w:r>
      <w:r>
        <w:rPr>
          <w:color w:val="231F20"/>
          <w:w w:val="110"/>
        </w:rPr>
        <w:t>discomfort.</w:t>
      </w:r>
      <w:r>
        <w:rPr>
          <w:color w:val="231F20"/>
          <w:spacing w:val="-16"/>
          <w:w w:val="110"/>
        </w:rPr>
        <w:t xml:space="preserve"> </w:t>
      </w:r>
      <w:r>
        <w:rPr>
          <w:color w:val="231F20"/>
          <w:w w:val="110"/>
        </w:rPr>
        <w:t>Some</w:t>
      </w:r>
      <w:r>
        <w:rPr>
          <w:color w:val="231F20"/>
          <w:spacing w:val="-10"/>
          <w:w w:val="110"/>
        </w:rPr>
        <w:t xml:space="preserve"> </w:t>
      </w:r>
      <w:r>
        <w:rPr>
          <w:color w:val="231F20"/>
          <w:w w:val="110"/>
        </w:rPr>
        <w:t>said</w:t>
      </w:r>
      <w:r>
        <w:rPr>
          <w:color w:val="231F20"/>
          <w:spacing w:val="-10"/>
          <w:w w:val="110"/>
        </w:rPr>
        <w:t xml:space="preserve"> </w:t>
      </w:r>
      <w:r>
        <w:rPr>
          <w:color w:val="231F20"/>
          <w:w w:val="110"/>
        </w:rPr>
        <w:t>that</w:t>
      </w:r>
      <w:r>
        <w:rPr>
          <w:color w:val="231F20"/>
          <w:spacing w:val="-11"/>
          <w:w w:val="110"/>
        </w:rPr>
        <w:t xml:space="preserve"> </w:t>
      </w:r>
      <w:r>
        <w:rPr>
          <w:color w:val="231F20"/>
          <w:w w:val="110"/>
        </w:rPr>
        <w:t>the</w:t>
      </w:r>
      <w:r>
        <w:rPr>
          <w:color w:val="231F20"/>
          <w:spacing w:val="-10"/>
          <w:w w:val="110"/>
        </w:rPr>
        <w:t xml:space="preserve"> </w:t>
      </w:r>
      <w:r>
        <w:rPr>
          <w:color w:val="231F20"/>
          <w:w w:val="110"/>
        </w:rPr>
        <w:t>HIAI</w:t>
      </w:r>
      <w:r>
        <w:rPr>
          <w:color w:val="231F20"/>
          <w:spacing w:val="-10"/>
          <w:w w:val="110"/>
        </w:rPr>
        <w:t xml:space="preserve"> </w:t>
      </w:r>
      <w:r>
        <w:rPr>
          <w:color w:val="231F20"/>
          <w:w w:val="110"/>
        </w:rPr>
        <w:t>was</w:t>
      </w:r>
      <w:r>
        <w:rPr>
          <w:color w:val="231F20"/>
          <w:spacing w:val="-10"/>
          <w:w w:val="110"/>
        </w:rPr>
        <w:t xml:space="preserve"> </w:t>
      </w:r>
      <w:r>
        <w:rPr>
          <w:color w:val="231F20"/>
          <w:w w:val="110"/>
        </w:rPr>
        <w:t>not a conducive environment to talk about their trauma—despite their motivating</w:t>
      </w:r>
      <w:r>
        <w:rPr>
          <w:color w:val="231F20"/>
          <w:spacing w:val="-27"/>
          <w:w w:val="110"/>
        </w:rPr>
        <w:t xml:space="preserve"> </w:t>
      </w:r>
      <w:r>
        <w:rPr>
          <w:color w:val="231F20"/>
          <w:w w:val="110"/>
        </w:rPr>
        <w:t>search</w:t>
      </w:r>
      <w:r>
        <w:rPr>
          <w:color w:val="231F20"/>
          <w:spacing w:val="-26"/>
          <w:w w:val="110"/>
        </w:rPr>
        <w:t xml:space="preserve"> </w:t>
      </w:r>
      <w:r>
        <w:rPr>
          <w:color w:val="231F20"/>
          <w:w w:val="110"/>
        </w:rPr>
        <w:t>to</w:t>
      </w:r>
      <w:r>
        <w:rPr>
          <w:color w:val="231F20"/>
          <w:spacing w:val="-26"/>
          <w:w w:val="110"/>
        </w:rPr>
        <w:t xml:space="preserve"> </w:t>
      </w:r>
      <w:r>
        <w:rPr>
          <w:color w:val="231F20"/>
          <w:spacing w:val="-3"/>
          <w:w w:val="110"/>
        </w:rPr>
        <w:t>have</w:t>
      </w:r>
      <w:r>
        <w:rPr>
          <w:color w:val="231F20"/>
          <w:spacing w:val="-26"/>
          <w:w w:val="110"/>
        </w:rPr>
        <w:t xml:space="preserve"> </w:t>
      </w:r>
      <w:r>
        <w:rPr>
          <w:color w:val="231F20"/>
          <w:w w:val="110"/>
        </w:rPr>
        <w:t>their</w:t>
      </w:r>
      <w:r>
        <w:rPr>
          <w:color w:val="231F20"/>
          <w:spacing w:val="-26"/>
          <w:w w:val="110"/>
        </w:rPr>
        <w:t xml:space="preserve"> </w:t>
      </w:r>
      <w:r>
        <w:rPr>
          <w:color w:val="231F20"/>
          <w:w w:val="110"/>
        </w:rPr>
        <w:t>voices</w:t>
      </w:r>
      <w:r>
        <w:rPr>
          <w:color w:val="231F20"/>
          <w:spacing w:val="-26"/>
          <w:w w:val="110"/>
        </w:rPr>
        <w:t xml:space="preserve"> </w:t>
      </w:r>
      <w:r>
        <w:rPr>
          <w:color w:val="231F20"/>
          <w:w w:val="110"/>
        </w:rPr>
        <w:t>heard</w:t>
      </w:r>
      <w:r>
        <w:rPr>
          <w:color w:val="231F20"/>
          <w:spacing w:val="-26"/>
          <w:w w:val="110"/>
        </w:rPr>
        <w:t xml:space="preserve"> </w:t>
      </w:r>
      <w:r>
        <w:rPr>
          <w:color w:val="231F20"/>
          <w:w w:val="110"/>
        </w:rPr>
        <w:t>and</w:t>
      </w:r>
      <w:r>
        <w:rPr>
          <w:color w:val="231F20"/>
          <w:spacing w:val="-26"/>
          <w:w w:val="110"/>
        </w:rPr>
        <w:t xml:space="preserve"> </w:t>
      </w:r>
      <w:r>
        <w:rPr>
          <w:color w:val="231F20"/>
          <w:w w:val="110"/>
        </w:rPr>
        <w:t>to</w:t>
      </w:r>
      <w:r>
        <w:rPr>
          <w:color w:val="231F20"/>
          <w:spacing w:val="-27"/>
          <w:w w:val="110"/>
        </w:rPr>
        <w:t xml:space="preserve"> </w:t>
      </w:r>
      <w:r>
        <w:rPr>
          <w:color w:val="231F20"/>
          <w:w w:val="110"/>
        </w:rPr>
        <w:t>be</w:t>
      </w:r>
      <w:r>
        <w:rPr>
          <w:color w:val="231F20"/>
          <w:spacing w:val="-26"/>
          <w:w w:val="110"/>
        </w:rPr>
        <w:t xml:space="preserve"> </w:t>
      </w:r>
      <w:r>
        <w:rPr>
          <w:color w:val="231F20"/>
          <w:w w:val="110"/>
        </w:rPr>
        <w:t>acknowledged by the public. The inquiry acknowledged how upsetting testify- ing could be and made witness-support officers and a rep</w:t>
      </w:r>
      <w:r>
        <w:rPr>
          <w:color w:val="231F20"/>
          <w:w w:val="110"/>
        </w:rPr>
        <w:t>resenta- tive</w:t>
      </w:r>
      <w:r>
        <w:rPr>
          <w:color w:val="231F20"/>
          <w:spacing w:val="-15"/>
          <w:w w:val="110"/>
        </w:rPr>
        <w:t xml:space="preserve"> </w:t>
      </w:r>
      <w:r>
        <w:rPr>
          <w:color w:val="231F20"/>
          <w:w w:val="110"/>
        </w:rPr>
        <w:t>from</w:t>
      </w:r>
      <w:r>
        <w:rPr>
          <w:color w:val="231F20"/>
          <w:spacing w:val="-15"/>
          <w:w w:val="110"/>
        </w:rPr>
        <w:t xml:space="preserve"> </w:t>
      </w:r>
      <w:r>
        <w:rPr>
          <w:color w:val="231F20"/>
          <w:w w:val="110"/>
        </w:rPr>
        <w:t>Contact</w:t>
      </w:r>
      <w:r>
        <w:rPr>
          <w:color w:val="231F20"/>
          <w:spacing w:val="-15"/>
          <w:w w:val="110"/>
        </w:rPr>
        <w:t xml:space="preserve"> </w:t>
      </w:r>
      <w:r>
        <w:rPr>
          <w:color w:val="231F20"/>
          <w:w w:val="110"/>
        </w:rPr>
        <w:t>Northern</w:t>
      </w:r>
      <w:r>
        <w:rPr>
          <w:color w:val="231F20"/>
          <w:spacing w:val="-15"/>
          <w:w w:val="110"/>
        </w:rPr>
        <w:t xml:space="preserve"> </w:t>
      </w:r>
      <w:r>
        <w:rPr>
          <w:color w:val="231F20"/>
          <w:w w:val="110"/>
        </w:rPr>
        <w:t>Ireland</w:t>
      </w:r>
      <w:r>
        <w:rPr>
          <w:color w:val="231F20"/>
          <w:spacing w:val="-15"/>
          <w:w w:val="110"/>
        </w:rPr>
        <w:t xml:space="preserve"> </w:t>
      </w:r>
      <w:r>
        <w:rPr>
          <w:color w:val="231F20"/>
          <w:w w:val="110"/>
        </w:rPr>
        <w:t>counseling</w:t>
      </w:r>
      <w:r>
        <w:rPr>
          <w:color w:val="231F20"/>
          <w:spacing w:val="-15"/>
          <w:w w:val="110"/>
        </w:rPr>
        <w:t xml:space="preserve"> </w:t>
      </w:r>
      <w:r>
        <w:rPr>
          <w:color w:val="231F20"/>
          <w:w w:val="110"/>
        </w:rPr>
        <w:t>services</w:t>
      </w:r>
      <w:r>
        <w:rPr>
          <w:color w:val="231F20"/>
          <w:spacing w:val="-15"/>
          <w:w w:val="110"/>
        </w:rPr>
        <w:t xml:space="preserve"> </w:t>
      </w:r>
      <w:r>
        <w:rPr>
          <w:color w:val="231F20"/>
          <w:w w:val="110"/>
        </w:rPr>
        <w:t>available</w:t>
      </w:r>
      <w:r>
        <w:rPr>
          <w:color w:val="231F20"/>
          <w:spacing w:val="-15"/>
          <w:w w:val="110"/>
        </w:rPr>
        <w:t xml:space="preserve"> </w:t>
      </w:r>
      <w:r>
        <w:rPr>
          <w:color w:val="231F20"/>
          <w:w w:val="110"/>
        </w:rPr>
        <w:t>to provide assistance.</w:t>
      </w:r>
      <w:r>
        <w:rPr>
          <w:color w:val="231F20"/>
          <w:spacing w:val="-45"/>
          <w:w w:val="110"/>
        </w:rPr>
        <w:t xml:space="preserve"> </w:t>
      </w:r>
      <w:r>
        <w:rPr>
          <w:color w:val="231F20"/>
          <w:w w:val="110"/>
        </w:rPr>
        <w:t>Throughout the inquiry participants who found their</w:t>
      </w:r>
      <w:r>
        <w:rPr>
          <w:color w:val="231F20"/>
          <w:spacing w:val="-19"/>
          <w:w w:val="110"/>
        </w:rPr>
        <w:t xml:space="preserve"> </w:t>
      </w:r>
      <w:r>
        <w:rPr>
          <w:color w:val="231F20"/>
          <w:w w:val="110"/>
        </w:rPr>
        <w:t>experience</w:t>
      </w:r>
      <w:r>
        <w:rPr>
          <w:color w:val="231F20"/>
          <w:spacing w:val="-18"/>
          <w:w w:val="110"/>
        </w:rPr>
        <w:t xml:space="preserve"> </w:t>
      </w:r>
      <w:r>
        <w:rPr>
          <w:color w:val="231F20"/>
          <w:w w:val="110"/>
        </w:rPr>
        <w:t>stressful</w:t>
      </w:r>
      <w:r>
        <w:rPr>
          <w:color w:val="231F20"/>
          <w:spacing w:val="-18"/>
          <w:w w:val="110"/>
        </w:rPr>
        <w:t xml:space="preserve"> </w:t>
      </w:r>
      <w:r>
        <w:rPr>
          <w:color w:val="231F20"/>
          <w:w w:val="110"/>
        </w:rPr>
        <w:t>or</w:t>
      </w:r>
      <w:r>
        <w:rPr>
          <w:color w:val="231F20"/>
          <w:spacing w:val="-18"/>
          <w:w w:val="110"/>
        </w:rPr>
        <w:t xml:space="preserve"> </w:t>
      </w:r>
      <w:r>
        <w:rPr>
          <w:color w:val="231F20"/>
          <w:w w:val="110"/>
        </w:rPr>
        <w:t>distressing</w:t>
      </w:r>
      <w:r>
        <w:rPr>
          <w:color w:val="231F20"/>
          <w:spacing w:val="-18"/>
          <w:w w:val="110"/>
        </w:rPr>
        <w:t xml:space="preserve"> </w:t>
      </w:r>
      <w:r>
        <w:rPr>
          <w:color w:val="231F20"/>
          <w:w w:val="110"/>
        </w:rPr>
        <w:t>were</w:t>
      </w:r>
      <w:r>
        <w:rPr>
          <w:color w:val="231F20"/>
          <w:spacing w:val="-18"/>
          <w:w w:val="110"/>
        </w:rPr>
        <w:t xml:space="preserve"> </w:t>
      </w:r>
      <w:r>
        <w:rPr>
          <w:color w:val="231F20"/>
          <w:w w:val="110"/>
        </w:rPr>
        <w:t>referred</w:t>
      </w:r>
      <w:r>
        <w:rPr>
          <w:color w:val="231F20"/>
          <w:spacing w:val="-18"/>
          <w:w w:val="110"/>
        </w:rPr>
        <w:t xml:space="preserve"> </w:t>
      </w:r>
      <w:r>
        <w:rPr>
          <w:color w:val="231F20"/>
          <w:w w:val="110"/>
        </w:rPr>
        <w:t>to</w:t>
      </w:r>
      <w:r>
        <w:rPr>
          <w:color w:val="231F20"/>
          <w:spacing w:val="-18"/>
          <w:w w:val="110"/>
        </w:rPr>
        <w:t xml:space="preserve"> </w:t>
      </w:r>
      <w:r>
        <w:rPr>
          <w:color w:val="231F20"/>
          <w:w w:val="110"/>
        </w:rPr>
        <w:t xml:space="preserve">appropriate agencies. </w:t>
      </w:r>
      <w:r>
        <w:rPr>
          <w:color w:val="231F20"/>
          <w:spacing w:val="-11"/>
          <w:w w:val="110"/>
        </w:rPr>
        <w:t xml:space="preserve">Yet </w:t>
      </w:r>
      <w:r>
        <w:rPr>
          <w:color w:val="231F20"/>
          <w:w w:val="110"/>
        </w:rPr>
        <w:t>half of those interviewed said that “more victim</w:t>
      </w:r>
      <w:r>
        <w:rPr>
          <w:color w:val="231F20"/>
          <w:spacing w:val="-29"/>
          <w:w w:val="110"/>
        </w:rPr>
        <w:t xml:space="preserve"> </w:t>
      </w:r>
      <w:r>
        <w:rPr>
          <w:color w:val="231F20"/>
          <w:w w:val="110"/>
        </w:rPr>
        <w:t>sup- port was needed”; some strong criticism was also expressed about the adequacy of the available</w:t>
      </w:r>
      <w:r>
        <w:rPr>
          <w:color w:val="231F20"/>
          <w:spacing w:val="-22"/>
          <w:w w:val="110"/>
        </w:rPr>
        <w:t xml:space="preserve"> </w:t>
      </w:r>
      <w:r>
        <w:rPr>
          <w:color w:val="231F20"/>
          <w:w w:val="110"/>
        </w:rPr>
        <w:t>support.</w:t>
      </w:r>
    </w:p>
    <w:p w:rsidR="004B6012" w:rsidRDefault="004B6012">
      <w:pPr>
        <w:pStyle w:val="BodyText"/>
        <w:spacing w:before="5"/>
        <w:rPr>
          <w:sz w:val="27"/>
        </w:rPr>
      </w:pPr>
    </w:p>
    <w:p w:rsidR="004B6012" w:rsidRDefault="0075222E">
      <w:pPr>
        <w:ind w:left="100"/>
        <w:jc w:val="both"/>
        <w:rPr>
          <w:rFonts w:ascii="Cambria"/>
          <w:i/>
          <w:sz w:val="21"/>
        </w:rPr>
      </w:pPr>
      <w:r>
        <w:rPr>
          <w:rFonts w:ascii="Cambria"/>
          <w:i/>
          <w:color w:val="231F20"/>
          <w:sz w:val="21"/>
        </w:rPr>
        <w:t>The HIAI Process: Inquisitorial or Adversarial?</w:t>
      </w:r>
    </w:p>
    <w:p w:rsidR="004B6012" w:rsidRDefault="0075222E">
      <w:pPr>
        <w:pStyle w:val="BodyText"/>
        <w:spacing w:before="37" w:line="278" w:lineRule="auto"/>
        <w:ind w:left="100" w:right="479"/>
        <w:jc w:val="both"/>
      </w:pPr>
      <w:r>
        <w:rPr>
          <w:color w:val="231F20"/>
          <w:w w:val="105"/>
        </w:rPr>
        <w:t xml:space="preserve">Northern </w:t>
      </w:r>
      <w:r>
        <w:rPr>
          <w:color w:val="231F20"/>
          <w:spacing w:val="-2"/>
          <w:w w:val="105"/>
        </w:rPr>
        <w:t xml:space="preserve">Ireland’s </w:t>
      </w:r>
      <w:r>
        <w:rPr>
          <w:color w:val="231F20"/>
          <w:w w:val="105"/>
        </w:rPr>
        <w:t>Statutory Inquiry sought to ascertain facts and evaluate evidence; formality and legality characterized its proceed- ings.The inquisitorial approach adopted by the inquiry counsel, how- ever, was tempered by the expressed aspiration that questioning be con</w:t>
      </w:r>
      <w:r>
        <w:rPr>
          <w:color w:val="231F20"/>
          <w:w w:val="105"/>
        </w:rPr>
        <w:t xml:space="preserve">ducted </w:t>
      </w:r>
      <w:r>
        <w:rPr>
          <w:color w:val="231F20"/>
          <w:spacing w:val="-3"/>
          <w:w w:val="105"/>
        </w:rPr>
        <w:t xml:space="preserve">sympathetically. </w:t>
      </w:r>
      <w:r>
        <w:rPr>
          <w:color w:val="231F20"/>
          <w:w w:val="105"/>
        </w:rPr>
        <w:t>The HIAI reports  that  counsel “probed in an appropriate fashion” evidence of both victims and core par-</w:t>
      </w:r>
      <w:r>
        <w:rPr>
          <w:color w:val="231F20"/>
          <w:spacing w:val="55"/>
          <w:w w:val="105"/>
        </w:rPr>
        <w:t xml:space="preserve"> </w:t>
      </w:r>
      <w:r>
        <w:rPr>
          <w:color w:val="231F20"/>
          <w:w w:val="105"/>
        </w:rPr>
        <w:t xml:space="preserve">ticipants (institutions and organizations) “without the witness being subjected to inappropriate or unnecessary cross </w:t>
      </w:r>
      <w:r>
        <w:rPr>
          <w:color w:val="231F20"/>
          <w:spacing w:val="-3"/>
          <w:w w:val="105"/>
        </w:rPr>
        <w:t>examinat</w:t>
      </w:r>
      <w:r>
        <w:rPr>
          <w:color w:val="231F20"/>
          <w:spacing w:val="-3"/>
          <w:w w:val="105"/>
        </w:rPr>
        <w:t>ion.”</w:t>
      </w:r>
      <w:r>
        <w:rPr>
          <w:color w:val="231F20"/>
          <w:spacing w:val="-3"/>
          <w:w w:val="105"/>
          <w:position w:val="7"/>
          <w:sz w:val="12"/>
        </w:rPr>
        <w:t>63</w:t>
      </w:r>
      <w:r>
        <w:rPr>
          <w:color w:val="231F20"/>
          <w:spacing w:val="25"/>
          <w:w w:val="105"/>
          <w:position w:val="7"/>
          <w:sz w:val="12"/>
        </w:rPr>
        <w:t xml:space="preserve"> </w:t>
      </w:r>
      <w:r>
        <w:rPr>
          <w:color w:val="231F20"/>
          <w:w w:val="105"/>
        </w:rPr>
        <w:t xml:space="preserve">But many survivors did not share the </w:t>
      </w:r>
      <w:r>
        <w:rPr>
          <w:color w:val="231F20"/>
          <w:spacing w:val="-3"/>
          <w:w w:val="105"/>
        </w:rPr>
        <w:t xml:space="preserve">above </w:t>
      </w:r>
      <w:r>
        <w:rPr>
          <w:color w:val="231F20"/>
          <w:w w:val="105"/>
        </w:rPr>
        <w:t>perception of how proceed- ings were conducted. Analyses of interviews show that for some sur- vivors,</w:t>
      </w:r>
      <w:r>
        <w:rPr>
          <w:color w:val="231F20"/>
          <w:spacing w:val="-13"/>
          <w:w w:val="105"/>
        </w:rPr>
        <w:t xml:space="preserve"> </w:t>
      </w:r>
      <w:r>
        <w:rPr>
          <w:color w:val="231F20"/>
          <w:w w:val="105"/>
        </w:rPr>
        <w:t>participating</w:t>
      </w:r>
      <w:r>
        <w:rPr>
          <w:color w:val="231F20"/>
          <w:spacing w:val="-4"/>
          <w:w w:val="105"/>
        </w:rPr>
        <w:t xml:space="preserve"> </w:t>
      </w:r>
      <w:r>
        <w:rPr>
          <w:color w:val="231F20"/>
          <w:w w:val="105"/>
        </w:rPr>
        <w:t>in</w:t>
      </w:r>
      <w:r>
        <w:rPr>
          <w:color w:val="231F20"/>
          <w:spacing w:val="-4"/>
          <w:w w:val="105"/>
        </w:rPr>
        <w:t xml:space="preserve"> </w:t>
      </w:r>
      <w:r>
        <w:rPr>
          <w:color w:val="231F20"/>
          <w:w w:val="105"/>
        </w:rPr>
        <w:t>the</w:t>
      </w:r>
      <w:r>
        <w:rPr>
          <w:color w:val="231F20"/>
          <w:spacing w:val="-4"/>
          <w:w w:val="105"/>
        </w:rPr>
        <w:t xml:space="preserve"> </w:t>
      </w:r>
      <w:r>
        <w:rPr>
          <w:color w:val="231F20"/>
          <w:w w:val="105"/>
        </w:rPr>
        <w:t>public</w:t>
      </w:r>
      <w:r>
        <w:rPr>
          <w:color w:val="231F20"/>
          <w:spacing w:val="-4"/>
          <w:w w:val="105"/>
        </w:rPr>
        <w:t xml:space="preserve"> </w:t>
      </w:r>
      <w:r>
        <w:rPr>
          <w:color w:val="231F20"/>
          <w:w w:val="105"/>
        </w:rPr>
        <w:t>hearing</w:t>
      </w:r>
      <w:r>
        <w:rPr>
          <w:color w:val="231F20"/>
          <w:spacing w:val="-4"/>
          <w:w w:val="105"/>
        </w:rPr>
        <w:t xml:space="preserve"> </w:t>
      </w:r>
      <w:r>
        <w:rPr>
          <w:color w:val="231F20"/>
          <w:w w:val="105"/>
        </w:rPr>
        <w:t>was</w:t>
      </w:r>
      <w:r>
        <w:rPr>
          <w:color w:val="231F20"/>
          <w:spacing w:val="-4"/>
          <w:w w:val="105"/>
        </w:rPr>
        <w:t xml:space="preserve"> </w:t>
      </w:r>
      <w:r>
        <w:rPr>
          <w:color w:val="231F20"/>
          <w:w w:val="105"/>
        </w:rPr>
        <w:t>a</w:t>
      </w:r>
      <w:r>
        <w:rPr>
          <w:color w:val="231F20"/>
          <w:spacing w:val="-4"/>
          <w:w w:val="105"/>
        </w:rPr>
        <w:t xml:space="preserve"> </w:t>
      </w:r>
      <w:r>
        <w:rPr>
          <w:color w:val="231F20"/>
          <w:w w:val="105"/>
        </w:rPr>
        <w:t>taxing</w:t>
      </w:r>
      <w:r>
        <w:rPr>
          <w:color w:val="231F20"/>
          <w:spacing w:val="-4"/>
          <w:w w:val="105"/>
        </w:rPr>
        <w:t xml:space="preserve"> </w:t>
      </w:r>
      <w:r>
        <w:rPr>
          <w:color w:val="231F20"/>
          <w:w w:val="105"/>
        </w:rPr>
        <w:t>experience—a formal legalistic process with complex rules and</w:t>
      </w:r>
      <w:r>
        <w:rPr>
          <w:color w:val="231F20"/>
          <w:spacing w:val="7"/>
          <w:w w:val="105"/>
        </w:rPr>
        <w:t xml:space="preserve"> </w:t>
      </w:r>
      <w:r>
        <w:rPr>
          <w:color w:val="231F20"/>
          <w:w w:val="105"/>
        </w:rPr>
        <w:t>procedures:</w:t>
      </w:r>
    </w:p>
    <w:p w:rsidR="004B6012" w:rsidRDefault="004B6012">
      <w:pPr>
        <w:pStyle w:val="BodyText"/>
        <w:rPr>
          <w:sz w:val="24"/>
        </w:rPr>
      </w:pPr>
    </w:p>
    <w:p w:rsidR="004B6012" w:rsidRDefault="004B6012">
      <w:pPr>
        <w:pStyle w:val="BodyText"/>
        <w:rPr>
          <w:sz w:val="24"/>
        </w:rPr>
      </w:pPr>
    </w:p>
    <w:p w:rsidR="004B6012" w:rsidRDefault="004B6012">
      <w:pPr>
        <w:pStyle w:val="BodyText"/>
        <w:spacing w:before="1"/>
        <w:rPr>
          <w:sz w:val="35"/>
        </w:rPr>
      </w:pPr>
    </w:p>
    <w:p w:rsidR="004B6012" w:rsidRDefault="0075222E">
      <w:pPr>
        <w:pStyle w:val="ListParagraph"/>
        <w:numPr>
          <w:ilvl w:val="1"/>
          <w:numId w:val="1"/>
        </w:numPr>
        <w:tabs>
          <w:tab w:val="left" w:pos="700"/>
        </w:tabs>
        <w:ind w:left="700"/>
        <w:jc w:val="left"/>
        <w:rPr>
          <w:sz w:val="17"/>
        </w:rPr>
      </w:pPr>
      <w:r>
        <w:rPr>
          <w:color w:val="231F20"/>
          <w:w w:val="110"/>
          <w:sz w:val="17"/>
        </w:rPr>
        <w:t>Interview with M</w:t>
      </w:r>
      <w:r>
        <w:rPr>
          <w:rFonts w:ascii="PMingLiU"/>
          <w:color w:val="231F20"/>
          <w:w w:val="110"/>
          <w:sz w:val="17"/>
        </w:rPr>
        <w:t>10</w:t>
      </w:r>
      <w:r>
        <w:rPr>
          <w:color w:val="231F20"/>
          <w:w w:val="110"/>
          <w:sz w:val="17"/>
        </w:rPr>
        <w:t xml:space="preserve">, </w:t>
      </w:r>
      <w:r>
        <w:rPr>
          <w:color w:val="231F20"/>
          <w:spacing w:val="-5"/>
          <w:w w:val="110"/>
          <w:sz w:val="17"/>
        </w:rPr>
        <w:t>Nov.</w:t>
      </w:r>
      <w:r>
        <w:rPr>
          <w:color w:val="231F20"/>
          <w:spacing w:val="-4"/>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700"/>
        </w:tabs>
        <w:ind w:left="700"/>
        <w:jc w:val="left"/>
        <w:rPr>
          <w:sz w:val="17"/>
        </w:rPr>
      </w:pPr>
      <w:r>
        <w:rPr>
          <w:color w:val="231F20"/>
          <w:w w:val="105"/>
          <w:sz w:val="17"/>
        </w:rPr>
        <w:t xml:space="preserve">Hart et al., </w:t>
      </w:r>
      <w:r>
        <w:rPr>
          <w:i/>
          <w:color w:val="231F20"/>
          <w:w w:val="105"/>
          <w:sz w:val="17"/>
        </w:rPr>
        <w:t>Report of the HIAI</w:t>
      </w:r>
      <w:r>
        <w:rPr>
          <w:color w:val="231F20"/>
          <w:w w:val="105"/>
          <w:sz w:val="17"/>
        </w:rPr>
        <w:t>,</w:t>
      </w:r>
      <w:r>
        <w:rPr>
          <w:color w:val="231F20"/>
          <w:spacing w:val="26"/>
          <w:w w:val="105"/>
          <w:sz w:val="17"/>
        </w:rPr>
        <w:t xml:space="preserve"> </w:t>
      </w:r>
      <w:r>
        <w:rPr>
          <w:rFonts w:ascii="PMingLiU"/>
          <w:color w:val="231F20"/>
          <w:w w:val="105"/>
          <w:sz w:val="17"/>
        </w:rPr>
        <w:t>1</w:t>
      </w:r>
      <w:r>
        <w:rPr>
          <w:color w:val="231F20"/>
          <w:w w:val="105"/>
          <w:sz w:val="17"/>
        </w:rPr>
        <w:t>:</w:t>
      </w:r>
      <w:r>
        <w:rPr>
          <w:rFonts w:ascii="PMingLiU"/>
          <w:color w:val="231F20"/>
          <w:w w:val="105"/>
          <w:sz w:val="17"/>
        </w:rPr>
        <w:t>12</w:t>
      </w:r>
      <w:r>
        <w:rPr>
          <w:color w:val="231F20"/>
          <w:w w:val="105"/>
          <w:sz w:val="17"/>
        </w:rPr>
        <w:t>.</w:t>
      </w:r>
    </w:p>
    <w:p w:rsidR="004B6012" w:rsidRDefault="004B6012">
      <w:pPr>
        <w:spacing w:line="229" w:lineRule="exact"/>
        <w:rPr>
          <w:sz w:val="17"/>
        </w:rPr>
        <w:sectPr w:rsidR="004B6012">
          <w:pgSz w:w="8640" w:h="12960"/>
          <w:pgMar w:top="800" w:right="960" w:bottom="1120" w:left="980" w:header="0" w:footer="930" w:gutter="0"/>
          <w:cols w:space="720"/>
        </w:sectPr>
      </w:pPr>
    </w:p>
    <w:p w:rsidR="004B6012" w:rsidRDefault="0075222E">
      <w:pPr>
        <w:spacing w:before="71"/>
        <w:ind w:left="700"/>
        <w:jc w:val="both"/>
        <w:rPr>
          <w:sz w:val="19"/>
        </w:rPr>
      </w:pPr>
      <w:r>
        <w:rPr>
          <w:color w:val="231F20"/>
          <w:w w:val="110"/>
          <w:sz w:val="19"/>
        </w:rPr>
        <w:lastRenderedPageBreak/>
        <w:t>I’m</w:t>
      </w:r>
      <w:r>
        <w:rPr>
          <w:color w:val="231F20"/>
          <w:spacing w:val="17"/>
          <w:w w:val="110"/>
          <w:sz w:val="19"/>
        </w:rPr>
        <w:t xml:space="preserve"> </w:t>
      </w:r>
      <w:r>
        <w:rPr>
          <w:color w:val="231F20"/>
          <w:w w:val="110"/>
          <w:sz w:val="19"/>
        </w:rPr>
        <w:t>going</w:t>
      </w:r>
      <w:r>
        <w:rPr>
          <w:color w:val="231F20"/>
          <w:spacing w:val="17"/>
          <w:w w:val="110"/>
          <w:sz w:val="19"/>
        </w:rPr>
        <w:t xml:space="preserve"> </w:t>
      </w:r>
      <w:r>
        <w:rPr>
          <w:color w:val="231F20"/>
          <w:w w:val="110"/>
          <w:sz w:val="19"/>
        </w:rPr>
        <w:t>to</w:t>
      </w:r>
      <w:r>
        <w:rPr>
          <w:color w:val="231F20"/>
          <w:spacing w:val="17"/>
          <w:w w:val="110"/>
          <w:sz w:val="19"/>
        </w:rPr>
        <w:t xml:space="preserve"> </w:t>
      </w:r>
      <w:r>
        <w:rPr>
          <w:color w:val="231F20"/>
          <w:w w:val="110"/>
          <w:sz w:val="19"/>
        </w:rPr>
        <w:t>call</w:t>
      </w:r>
      <w:r>
        <w:rPr>
          <w:color w:val="231F20"/>
          <w:spacing w:val="17"/>
          <w:w w:val="110"/>
          <w:sz w:val="19"/>
        </w:rPr>
        <w:t xml:space="preserve"> </w:t>
      </w:r>
      <w:r>
        <w:rPr>
          <w:color w:val="231F20"/>
          <w:w w:val="110"/>
          <w:sz w:val="19"/>
        </w:rPr>
        <w:t>it</w:t>
      </w:r>
      <w:r>
        <w:rPr>
          <w:color w:val="231F20"/>
          <w:spacing w:val="17"/>
          <w:w w:val="110"/>
          <w:sz w:val="19"/>
        </w:rPr>
        <w:t xml:space="preserve"> </w:t>
      </w:r>
      <w:r>
        <w:rPr>
          <w:color w:val="231F20"/>
          <w:w w:val="110"/>
          <w:sz w:val="19"/>
        </w:rPr>
        <w:t>a</w:t>
      </w:r>
      <w:r>
        <w:rPr>
          <w:color w:val="231F20"/>
          <w:spacing w:val="17"/>
          <w:w w:val="110"/>
          <w:sz w:val="19"/>
        </w:rPr>
        <w:t xml:space="preserve"> </w:t>
      </w:r>
      <w:r>
        <w:rPr>
          <w:color w:val="231F20"/>
          <w:w w:val="110"/>
          <w:sz w:val="19"/>
        </w:rPr>
        <w:t>court</w:t>
      </w:r>
      <w:r>
        <w:rPr>
          <w:color w:val="231F20"/>
          <w:spacing w:val="17"/>
          <w:w w:val="110"/>
          <w:sz w:val="19"/>
        </w:rPr>
        <w:t xml:space="preserve"> </w:t>
      </w:r>
      <w:r>
        <w:rPr>
          <w:color w:val="231F20"/>
          <w:w w:val="110"/>
          <w:sz w:val="19"/>
        </w:rPr>
        <w:t>’cause</w:t>
      </w:r>
      <w:r>
        <w:rPr>
          <w:color w:val="231F20"/>
          <w:spacing w:val="18"/>
          <w:w w:val="110"/>
          <w:sz w:val="19"/>
        </w:rPr>
        <w:t xml:space="preserve"> </w:t>
      </w:r>
      <w:r>
        <w:rPr>
          <w:color w:val="231F20"/>
          <w:w w:val="110"/>
          <w:sz w:val="19"/>
        </w:rPr>
        <w:t>it</w:t>
      </w:r>
      <w:r>
        <w:rPr>
          <w:color w:val="231F20"/>
          <w:spacing w:val="17"/>
          <w:w w:val="110"/>
          <w:sz w:val="19"/>
        </w:rPr>
        <w:t xml:space="preserve"> </w:t>
      </w:r>
      <w:r>
        <w:rPr>
          <w:color w:val="231F20"/>
          <w:w w:val="110"/>
          <w:sz w:val="19"/>
        </w:rPr>
        <w:t>ain’t</w:t>
      </w:r>
      <w:r>
        <w:rPr>
          <w:color w:val="231F20"/>
          <w:spacing w:val="17"/>
          <w:w w:val="110"/>
          <w:sz w:val="19"/>
        </w:rPr>
        <w:t xml:space="preserve"> </w:t>
      </w:r>
      <w:r>
        <w:rPr>
          <w:color w:val="231F20"/>
          <w:w w:val="110"/>
          <w:sz w:val="19"/>
        </w:rPr>
        <w:t>an</w:t>
      </w:r>
      <w:r>
        <w:rPr>
          <w:color w:val="231F20"/>
          <w:spacing w:val="17"/>
          <w:w w:val="110"/>
          <w:sz w:val="19"/>
        </w:rPr>
        <w:t xml:space="preserve"> </w:t>
      </w:r>
      <w:r>
        <w:rPr>
          <w:color w:val="231F20"/>
          <w:w w:val="110"/>
          <w:sz w:val="19"/>
        </w:rPr>
        <w:t xml:space="preserve">inquiry      </w:t>
      </w:r>
      <w:r>
        <w:rPr>
          <w:color w:val="231F20"/>
          <w:spacing w:val="51"/>
          <w:w w:val="110"/>
          <w:sz w:val="19"/>
        </w:rPr>
        <w:t xml:space="preserve"> </w:t>
      </w:r>
      <w:r>
        <w:rPr>
          <w:color w:val="231F20"/>
          <w:spacing w:val="-11"/>
          <w:w w:val="110"/>
          <w:sz w:val="19"/>
        </w:rPr>
        <w:t>We</w:t>
      </w:r>
      <w:r>
        <w:rPr>
          <w:color w:val="231F20"/>
          <w:spacing w:val="17"/>
          <w:w w:val="110"/>
          <w:sz w:val="19"/>
        </w:rPr>
        <w:t xml:space="preserve"> </w:t>
      </w:r>
      <w:r>
        <w:rPr>
          <w:color w:val="231F20"/>
          <w:w w:val="110"/>
          <w:sz w:val="19"/>
        </w:rPr>
        <w:t>were</w:t>
      </w:r>
    </w:p>
    <w:p w:rsidR="004B6012" w:rsidRDefault="0075222E">
      <w:pPr>
        <w:spacing w:before="22" w:line="264" w:lineRule="auto"/>
        <w:ind w:left="700" w:right="357"/>
        <w:jc w:val="both"/>
        <w:rPr>
          <w:sz w:val="19"/>
        </w:rPr>
      </w:pPr>
      <w:r>
        <w:rPr>
          <w:color w:val="231F20"/>
          <w:w w:val="105"/>
          <w:sz w:val="19"/>
        </w:rPr>
        <w:t>told we were going to give our experience. Now this is a court, and there’s</w:t>
      </w:r>
      <w:r>
        <w:rPr>
          <w:color w:val="231F20"/>
          <w:spacing w:val="16"/>
          <w:w w:val="105"/>
          <w:sz w:val="19"/>
        </w:rPr>
        <w:t xml:space="preserve"> </w:t>
      </w:r>
      <w:r>
        <w:rPr>
          <w:color w:val="231F20"/>
          <w:w w:val="105"/>
          <w:sz w:val="19"/>
        </w:rPr>
        <w:t>a</w:t>
      </w:r>
      <w:r>
        <w:rPr>
          <w:color w:val="231F20"/>
          <w:spacing w:val="17"/>
          <w:w w:val="105"/>
          <w:sz w:val="19"/>
        </w:rPr>
        <w:t xml:space="preserve"> </w:t>
      </w:r>
      <w:r>
        <w:rPr>
          <w:color w:val="231F20"/>
          <w:w w:val="105"/>
          <w:sz w:val="19"/>
        </w:rPr>
        <w:t>man</w:t>
      </w:r>
      <w:r>
        <w:rPr>
          <w:color w:val="231F20"/>
          <w:spacing w:val="16"/>
          <w:w w:val="105"/>
          <w:sz w:val="19"/>
        </w:rPr>
        <w:t xml:space="preserve"> </w:t>
      </w:r>
      <w:r>
        <w:rPr>
          <w:color w:val="231F20"/>
          <w:w w:val="105"/>
          <w:sz w:val="19"/>
        </w:rPr>
        <w:t>being</w:t>
      </w:r>
      <w:r>
        <w:rPr>
          <w:color w:val="231F20"/>
          <w:spacing w:val="17"/>
          <w:w w:val="105"/>
          <w:sz w:val="19"/>
        </w:rPr>
        <w:t xml:space="preserve"> </w:t>
      </w:r>
      <w:r>
        <w:rPr>
          <w:color w:val="231F20"/>
          <w:w w:val="105"/>
          <w:sz w:val="19"/>
        </w:rPr>
        <w:t>ripped</w:t>
      </w:r>
      <w:r>
        <w:rPr>
          <w:color w:val="231F20"/>
          <w:spacing w:val="17"/>
          <w:w w:val="105"/>
          <w:sz w:val="19"/>
        </w:rPr>
        <w:t xml:space="preserve"> </w:t>
      </w:r>
      <w:r>
        <w:rPr>
          <w:color w:val="231F20"/>
          <w:w w:val="105"/>
          <w:sz w:val="19"/>
        </w:rPr>
        <w:t xml:space="preserve">apart.       </w:t>
      </w:r>
      <w:r>
        <w:rPr>
          <w:color w:val="231F20"/>
          <w:spacing w:val="21"/>
          <w:w w:val="105"/>
          <w:sz w:val="19"/>
        </w:rPr>
        <w:t xml:space="preserve"> </w:t>
      </w:r>
      <w:r>
        <w:rPr>
          <w:color w:val="231F20"/>
          <w:spacing w:val="-3"/>
          <w:w w:val="105"/>
          <w:sz w:val="19"/>
        </w:rPr>
        <w:t>It’s</w:t>
      </w:r>
      <w:r>
        <w:rPr>
          <w:color w:val="231F20"/>
          <w:spacing w:val="16"/>
          <w:w w:val="105"/>
          <w:sz w:val="19"/>
        </w:rPr>
        <w:t xml:space="preserve"> </w:t>
      </w:r>
      <w:r>
        <w:rPr>
          <w:color w:val="231F20"/>
          <w:w w:val="105"/>
          <w:sz w:val="19"/>
        </w:rPr>
        <w:t>the</w:t>
      </w:r>
      <w:r>
        <w:rPr>
          <w:color w:val="231F20"/>
          <w:spacing w:val="17"/>
          <w:w w:val="105"/>
          <w:sz w:val="19"/>
        </w:rPr>
        <w:t xml:space="preserve"> </w:t>
      </w:r>
      <w:r>
        <w:rPr>
          <w:color w:val="231F20"/>
          <w:w w:val="105"/>
          <w:sz w:val="19"/>
        </w:rPr>
        <w:t>first</w:t>
      </w:r>
      <w:r>
        <w:rPr>
          <w:color w:val="231F20"/>
          <w:spacing w:val="17"/>
          <w:w w:val="105"/>
          <w:sz w:val="19"/>
        </w:rPr>
        <w:t xml:space="preserve"> </w:t>
      </w:r>
      <w:r>
        <w:rPr>
          <w:color w:val="231F20"/>
          <w:w w:val="105"/>
          <w:sz w:val="19"/>
        </w:rPr>
        <w:t>time</w:t>
      </w:r>
      <w:r>
        <w:rPr>
          <w:color w:val="231F20"/>
          <w:spacing w:val="16"/>
          <w:w w:val="105"/>
          <w:sz w:val="19"/>
        </w:rPr>
        <w:t xml:space="preserve"> </w:t>
      </w:r>
      <w:r>
        <w:rPr>
          <w:color w:val="231F20"/>
          <w:w w:val="105"/>
          <w:sz w:val="19"/>
        </w:rPr>
        <w:t>I</w:t>
      </w:r>
      <w:r>
        <w:rPr>
          <w:color w:val="231F20"/>
          <w:spacing w:val="17"/>
          <w:w w:val="105"/>
          <w:sz w:val="19"/>
        </w:rPr>
        <w:t xml:space="preserve"> </w:t>
      </w:r>
      <w:r>
        <w:rPr>
          <w:color w:val="231F20"/>
          <w:w w:val="105"/>
          <w:sz w:val="19"/>
        </w:rPr>
        <w:t>realized</w:t>
      </w:r>
      <w:r>
        <w:rPr>
          <w:color w:val="231F20"/>
          <w:spacing w:val="17"/>
          <w:w w:val="105"/>
          <w:sz w:val="19"/>
        </w:rPr>
        <w:t xml:space="preserve"> </w:t>
      </w:r>
      <w:r>
        <w:rPr>
          <w:color w:val="231F20"/>
          <w:w w:val="105"/>
          <w:sz w:val="19"/>
        </w:rPr>
        <w:t>we</w:t>
      </w:r>
    </w:p>
    <w:p w:rsidR="004B6012" w:rsidRDefault="0075222E">
      <w:pPr>
        <w:spacing w:line="261" w:lineRule="auto"/>
        <w:ind w:left="700" w:right="357"/>
        <w:jc w:val="both"/>
        <w:rPr>
          <w:sz w:val="12"/>
        </w:rPr>
      </w:pPr>
      <w:r>
        <w:rPr>
          <w:color w:val="231F20"/>
          <w:w w:val="110"/>
          <w:sz w:val="19"/>
        </w:rPr>
        <w:t xml:space="preserve">are on our own. His solicitor would never have allowed this to </w:t>
      </w:r>
      <w:r>
        <w:rPr>
          <w:color w:val="231F20"/>
          <w:spacing w:val="-5"/>
          <w:w w:val="110"/>
          <w:sz w:val="19"/>
        </w:rPr>
        <w:t xml:space="preserve">have </w:t>
      </w:r>
      <w:r>
        <w:rPr>
          <w:color w:val="231F20"/>
          <w:w w:val="110"/>
          <w:sz w:val="19"/>
        </w:rPr>
        <w:t xml:space="preserve">happened to him. And the poor fella is being </w:t>
      </w:r>
      <w:r>
        <w:rPr>
          <w:color w:val="231F20"/>
          <w:w w:val="110"/>
          <w:sz w:val="19"/>
        </w:rPr>
        <w:t>ripped to shreds; and</w:t>
      </w:r>
      <w:r>
        <w:rPr>
          <w:color w:val="231F20"/>
          <w:spacing w:val="-22"/>
          <w:w w:val="110"/>
          <w:sz w:val="19"/>
        </w:rPr>
        <w:t xml:space="preserve"> </w:t>
      </w:r>
      <w:r>
        <w:rPr>
          <w:color w:val="231F20"/>
          <w:w w:val="110"/>
          <w:sz w:val="19"/>
        </w:rPr>
        <w:t>I thought, this is</w:t>
      </w:r>
      <w:r>
        <w:rPr>
          <w:color w:val="231F20"/>
          <w:spacing w:val="-8"/>
          <w:w w:val="110"/>
          <w:sz w:val="19"/>
        </w:rPr>
        <w:t xml:space="preserve"> </w:t>
      </w:r>
      <w:r>
        <w:rPr>
          <w:color w:val="231F20"/>
          <w:w w:val="110"/>
          <w:sz w:val="19"/>
        </w:rPr>
        <w:t>bad.</w:t>
      </w:r>
      <w:r>
        <w:rPr>
          <w:color w:val="231F20"/>
          <w:w w:val="110"/>
          <w:position w:val="7"/>
          <w:sz w:val="12"/>
        </w:rPr>
        <w:t>64</w:t>
      </w:r>
    </w:p>
    <w:p w:rsidR="004B6012" w:rsidRDefault="004B6012">
      <w:pPr>
        <w:pStyle w:val="BodyText"/>
        <w:spacing w:before="2"/>
        <w:rPr>
          <w:sz w:val="26"/>
        </w:rPr>
      </w:pPr>
    </w:p>
    <w:p w:rsidR="004B6012" w:rsidRDefault="0075222E">
      <w:pPr>
        <w:pStyle w:val="BodyText"/>
        <w:spacing w:line="276" w:lineRule="auto"/>
        <w:ind w:left="460" w:right="118"/>
        <w:jc w:val="both"/>
      </w:pPr>
      <w:r>
        <w:rPr>
          <w:color w:val="231F20"/>
          <w:w w:val="105"/>
        </w:rPr>
        <w:t>The inquiry stated that public hearings would “not be conducted like a trial,” there would be “no cross-examination of witnesses,” and all questions would be directed to “ascertaining facts.”</w:t>
      </w:r>
      <w:r>
        <w:rPr>
          <w:color w:val="231F20"/>
          <w:w w:val="105"/>
          <w:position w:val="7"/>
          <w:sz w:val="12"/>
        </w:rPr>
        <w:t xml:space="preserve">65 </w:t>
      </w:r>
      <w:r>
        <w:rPr>
          <w:color w:val="231F20"/>
          <w:w w:val="105"/>
        </w:rPr>
        <w:t>Despite such assertions, a significant number of survivors regarded the process as adversarial (</w:t>
      </w:r>
      <w:r>
        <w:rPr>
          <w:rFonts w:ascii="PMingLiU" w:hAnsi="PMingLiU"/>
          <w:color w:val="231F20"/>
          <w:w w:val="105"/>
        </w:rPr>
        <w:t xml:space="preserve">39 </w:t>
      </w:r>
      <w:r>
        <w:rPr>
          <w:color w:val="231F20"/>
          <w:w w:val="105"/>
        </w:rPr>
        <w:t>percent):</w:t>
      </w:r>
    </w:p>
    <w:p w:rsidR="004B6012" w:rsidRDefault="0075222E">
      <w:pPr>
        <w:spacing w:before="211" w:line="261" w:lineRule="auto"/>
        <w:ind w:left="700" w:right="357"/>
        <w:jc w:val="both"/>
        <w:rPr>
          <w:sz w:val="12"/>
        </w:rPr>
      </w:pPr>
      <w:r>
        <w:rPr>
          <w:color w:val="231F20"/>
          <w:w w:val="110"/>
          <w:sz w:val="19"/>
        </w:rPr>
        <w:t xml:space="preserve">They started bringing up stuff, “would it be correct that </w:t>
      </w:r>
      <w:r>
        <w:rPr>
          <w:color w:val="231F20"/>
          <w:spacing w:val="-4"/>
          <w:w w:val="110"/>
          <w:sz w:val="19"/>
        </w:rPr>
        <w:t xml:space="preserve">you,” </w:t>
      </w:r>
      <w:r>
        <w:rPr>
          <w:color w:val="231F20"/>
          <w:spacing w:val="-6"/>
          <w:w w:val="110"/>
          <w:sz w:val="19"/>
        </w:rPr>
        <w:t xml:space="preserve">as     </w:t>
      </w:r>
      <w:r>
        <w:rPr>
          <w:color w:val="231F20"/>
          <w:w w:val="110"/>
          <w:sz w:val="19"/>
        </w:rPr>
        <w:t>if you were on trial. And this was their non-adversarial way! It was very</w:t>
      </w:r>
      <w:r>
        <w:rPr>
          <w:color w:val="231F20"/>
          <w:spacing w:val="-8"/>
          <w:w w:val="110"/>
          <w:sz w:val="19"/>
        </w:rPr>
        <w:t xml:space="preserve"> </w:t>
      </w:r>
      <w:r>
        <w:rPr>
          <w:color w:val="231F20"/>
          <w:w w:val="110"/>
          <w:sz w:val="19"/>
        </w:rPr>
        <w:t>ad</w:t>
      </w:r>
      <w:r>
        <w:rPr>
          <w:color w:val="231F20"/>
          <w:w w:val="110"/>
          <w:sz w:val="19"/>
        </w:rPr>
        <w:t>versarial</w:t>
      </w:r>
      <w:r>
        <w:rPr>
          <w:color w:val="231F20"/>
          <w:spacing w:val="-8"/>
          <w:w w:val="110"/>
          <w:sz w:val="19"/>
        </w:rPr>
        <w:t xml:space="preserve"> </w:t>
      </w:r>
      <w:r>
        <w:rPr>
          <w:color w:val="231F20"/>
          <w:w w:val="110"/>
          <w:sz w:val="19"/>
        </w:rPr>
        <w:t>what</w:t>
      </w:r>
      <w:r>
        <w:rPr>
          <w:color w:val="231F20"/>
          <w:spacing w:val="-7"/>
          <w:w w:val="110"/>
          <w:sz w:val="19"/>
        </w:rPr>
        <w:t xml:space="preserve"> </w:t>
      </w:r>
      <w:r>
        <w:rPr>
          <w:color w:val="231F20"/>
          <w:w w:val="110"/>
          <w:sz w:val="19"/>
        </w:rPr>
        <w:t>they</w:t>
      </w:r>
      <w:r>
        <w:rPr>
          <w:color w:val="231F20"/>
          <w:spacing w:val="-8"/>
          <w:w w:val="110"/>
          <w:sz w:val="19"/>
        </w:rPr>
        <w:t xml:space="preserve"> </w:t>
      </w:r>
      <w:r>
        <w:rPr>
          <w:color w:val="231F20"/>
          <w:w w:val="110"/>
          <w:sz w:val="19"/>
        </w:rPr>
        <w:t>were</w:t>
      </w:r>
      <w:r>
        <w:rPr>
          <w:color w:val="231F20"/>
          <w:spacing w:val="-7"/>
          <w:w w:val="110"/>
          <w:sz w:val="19"/>
        </w:rPr>
        <w:t xml:space="preserve"> </w:t>
      </w:r>
      <w:r>
        <w:rPr>
          <w:color w:val="231F20"/>
          <w:w w:val="110"/>
          <w:sz w:val="19"/>
        </w:rPr>
        <w:t>bringing</w:t>
      </w:r>
      <w:r>
        <w:rPr>
          <w:color w:val="231F20"/>
          <w:spacing w:val="-8"/>
          <w:w w:val="110"/>
          <w:sz w:val="19"/>
        </w:rPr>
        <w:t xml:space="preserve"> </w:t>
      </w:r>
      <w:r>
        <w:rPr>
          <w:color w:val="231F20"/>
          <w:spacing w:val="-4"/>
          <w:w w:val="110"/>
          <w:sz w:val="19"/>
        </w:rPr>
        <w:t>up.</w:t>
      </w:r>
      <w:r>
        <w:rPr>
          <w:color w:val="231F20"/>
          <w:spacing w:val="-34"/>
          <w:w w:val="110"/>
          <w:sz w:val="19"/>
        </w:rPr>
        <w:t xml:space="preserve"> </w:t>
      </w:r>
      <w:r>
        <w:rPr>
          <w:color w:val="231F20"/>
          <w:w w:val="110"/>
          <w:sz w:val="19"/>
        </w:rPr>
        <w:t>What</w:t>
      </w:r>
      <w:r>
        <w:rPr>
          <w:color w:val="231F20"/>
          <w:spacing w:val="-8"/>
          <w:w w:val="110"/>
          <w:sz w:val="19"/>
        </w:rPr>
        <w:t xml:space="preserve"> </w:t>
      </w:r>
      <w:r>
        <w:rPr>
          <w:color w:val="231F20"/>
          <w:w w:val="110"/>
          <w:sz w:val="19"/>
        </w:rPr>
        <w:t>had</w:t>
      </w:r>
      <w:r>
        <w:rPr>
          <w:color w:val="231F20"/>
          <w:spacing w:val="-8"/>
          <w:w w:val="110"/>
          <w:sz w:val="19"/>
        </w:rPr>
        <w:t xml:space="preserve"> </w:t>
      </w:r>
      <w:r>
        <w:rPr>
          <w:color w:val="231F20"/>
          <w:w w:val="110"/>
          <w:sz w:val="19"/>
        </w:rPr>
        <w:t>that</w:t>
      </w:r>
      <w:r>
        <w:rPr>
          <w:color w:val="231F20"/>
          <w:spacing w:val="-7"/>
          <w:w w:val="110"/>
          <w:sz w:val="19"/>
        </w:rPr>
        <w:t xml:space="preserve"> </w:t>
      </w:r>
      <w:r>
        <w:rPr>
          <w:color w:val="231F20"/>
          <w:w w:val="110"/>
          <w:sz w:val="19"/>
        </w:rPr>
        <w:t>got</w:t>
      </w:r>
      <w:r>
        <w:rPr>
          <w:color w:val="231F20"/>
          <w:spacing w:val="-8"/>
          <w:w w:val="110"/>
          <w:sz w:val="19"/>
        </w:rPr>
        <w:t xml:space="preserve"> </w:t>
      </w:r>
      <w:r>
        <w:rPr>
          <w:color w:val="231F20"/>
          <w:w w:val="110"/>
          <w:sz w:val="19"/>
        </w:rPr>
        <w:t>to</w:t>
      </w:r>
      <w:r>
        <w:rPr>
          <w:color w:val="231F20"/>
          <w:spacing w:val="-7"/>
          <w:w w:val="110"/>
          <w:sz w:val="19"/>
        </w:rPr>
        <w:t xml:space="preserve"> </w:t>
      </w:r>
      <w:r>
        <w:rPr>
          <w:color w:val="231F20"/>
          <w:w w:val="110"/>
          <w:sz w:val="19"/>
        </w:rPr>
        <w:t xml:space="preserve">do with anything? </w:t>
      </w:r>
      <w:r>
        <w:rPr>
          <w:color w:val="231F20"/>
          <w:spacing w:val="-11"/>
          <w:w w:val="110"/>
          <w:sz w:val="19"/>
        </w:rPr>
        <w:t xml:space="preserve">We </w:t>
      </w:r>
      <w:r>
        <w:rPr>
          <w:color w:val="231F20"/>
          <w:w w:val="110"/>
          <w:sz w:val="19"/>
        </w:rPr>
        <w:t>were getting pulled apart so much it was doing damage.</w:t>
      </w:r>
      <w:r>
        <w:rPr>
          <w:color w:val="231F20"/>
          <w:w w:val="110"/>
          <w:position w:val="7"/>
          <w:sz w:val="12"/>
        </w:rPr>
        <w:t>66</w:t>
      </w:r>
    </w:p>
    <w:p w:rsidR="004B6012" w:rsidRDefault="004B6012">
      <w:pPr>
        <w:pStyle w:val="BodyText"/>
        <w:spacing w:before="6"/>
        <w:rPr>
          <w:sz w:val="26"/>
        </w:rPr>
      </w:pPr>
    </w:p>
    <w:p w:rsidR="004B6012" w:rsidRDefault="0075222E">
      <w:pPr>
        <w:pStyle w:val="BodyText"/>
        <w:spacing w:before="1" w:line="261" w:lineRule="auto"/>
        <w:ind w:left="460" w:right="119"/>
        <w:jc w:val="both"/>
      </w:pPr>
      <w:r>
        <w:rPr>
          <w:color w:val="231F20"/>
          <w:w w:val="105"/>
        </w:rPr>
        <w:t>Some survivors reported feeling as if they were the “ones on trial” or being “held to account” (</w:t>
      </w:r>
      <w:r>
        <w:rPr>
          <w:rFonts w:ascii="PMingLiU" w:hAnsi="PMingLiU"/>
          <w:color w:val="231F20"/>
          <w:w w:val="105"/>
        </w:rPr>
        <w:t xml:space="preserve">39 </w:t>
      </w:r>
      <w:r>
        <w:rPr>
          <w:color w:val="231F20"/>
          <w:w w:val="105"/>
        </w:rPr>
        <w:t xml:space="preserve">percent): “It actually felt as if you were on trial. </w:t>
      </w:r>
      <w:r>
        <w:rPr>
          <w:color w:val="231F20"/>
          <w:spacing w:val="-12"/>
          <w:w w:val="105"/>
        </w:rPr>
        <w:t xml:space="preserve">We </w:t>
      </w:r>
      <w:r>
        <w:rPr>
          <w:color w:val="231F20"/>
          <w:w w:val="105"/>
        </w:rPr>
        <w:t xml:space="preserve">were specifically told it would never </w:t>
      </w:r>
      <w:r>
        <w:rPr>
          <w:color w:val="231F20"/>
          <w:spacing w:val="-3"/>
          <w:w w:val="105"/>
        </w:rPr>
        <w:t xml:space="preserve">have </w:t>
      </w:r>
      <w:r>
        <w:rPr>
          <w:color w:val="231F20"/>
          <w:w w:val="105"/>
        </w:rPr>
        <w:t>felt like that— but it did, it did—it was terrible.        It was an experience I</w:t>
      </w:r>
      <w:r>
        <w:rPr>
          <w:color w:val="231F20"/>
          <w:spacing w:val="11"/>
          <w:w w:val="105"/>
        </w:rPr>
        <w:t xml:space="preserve"> </w:t>
      </w:r>
      <w:r>
        <w:rPr>
          <w:color w:val="231F20"/>
          <w:w w:val="105"/>
        </w:rPr>
        <w:t>wouldn’t</w:t>
      </w:r>
    </w:p>
    <w:p w:rsidR="004B6012" w:rsidRDefault="0075222E">
      <w:pPr>
        <w:pStyle w:val="BodyText"/>
        <w:spacing w:before="10"/>
        <w:ind w:left="460"/>
        <w:jc w:val="both"/>
      </w:pPr>
      <w:r>
        <w:rPr>
          <w:color w:val="231F20"/>
          <w:w w:val="110"/>
        </w:rPr>
        <w:t>want</w:t>
      </w:r>
      <w:r>
        <w:rPr>
          <w:color w:val="231F20"/>
          <w:spacing w:val="-22"/>
          <w:w w:val="110"/>
        </w:rPr>
        <w:t xml:space="preserve"> </w:t>
      </w:r>
      <w:r>
        <w:rPr>
          <w:color w:val="231F20"/>
          <w:w w:val="110"/>
        </w:rPr>
        <w:t>to</w:t>
      </w:r>
      <w:r>
        <w:rPr>
          <w:color w:val="231F20"/>
          <w:spacing w:val="-21"/>
          <w:w w:val="110"/>
        </w:rPr>
        <w:t xml:space="preserve"> </w:t>
      </w:r>
      <w:r>
        <w:rPr>
          <w:color w:val="231F20"/>
          <w:w w:val="110"/>
        </w:rPr>
        <w:t>do</w:t>
      </w:r>
      <w:r>
        <w:rPr>
          <w:color w:val="231F20"/>
          <w:spacing w:val="-21"/>
          <w:w w:val="110"/>
        </w:rPr>
        <w:t xml:space="preserve"> </w:t>
      </w:r>
      <w:r>
        <w:rPr>
          <w:color w:val="231F20"/>
          <w:w w:val="110"/>
        </w:rPr>
        <w:t xml:space="preserve">again.   </w:t>
      </w:r>
      <w:r>
        <w:rPr>
          <w:color w:val="231F20"/>
          <w:spacing w:val="34"/>
          <w:w w:val="110"/>
        </w:rPr>
        <w:t xml:space="preserve"> </w:t>
      </w:r>
      <w:r>
        <w:rPr>
          <w:color w:val="231F20"/>
          <w:spacing w:val="-2"/>
          <w:w w:val="110"/>
        </w:rPr>
        <w:t>Honestly,</w:t>
      </w:r>
      <w:r>
        <w:rPr>
          <w:color w:val="231F20"/>
          <w:spacing w:val="-28"/>
          <w:w w:val="110"/>
        </w:rPr>
        <w:t xml:space="preserve"> </w:t>
      </w:r>
      <w:r>
        <w:rPr>
          <w:color w:val="231F20"/>
          <w:w w:val="110"/>
        </w:rPr>
        <w:t>I</w:t>
      </w:r>
      <w:r>
        <w:rPr>
          <w:color w:val="231F20"/>
          <w:spacing w:val="-21"/>
          <w:w w:val="110"/>
        </w:rPr>
        <w:t xml:space="preserve"> </w:t>
      </w:r>
      <w:r>
        <w:rPr>
          <w:color w:val="231F20"/>
          <w:w w:val="110"/>
        </w:rPr>
        <w:t>wouldn’t</w:t>
      </w:r>
      <w:r>
        <w:rPr>
          <w:color w:val="231F20"/>
          <w:spacing w:val="-21"/>
          <w:w w:val="110"/>
        </w:rPr>
        <w:t xml:space="preserve"> </w:t>
      </w:r>
      <w:r>
        <w:rPr>
          <w:color w:val="231F20"/>
          <w:w w:val="110"/>
        </w:rPr>
        <w:t>want</w:t>
      </w:r>
      <w:r>
        <w:rPr>
          <w:color w:val="231F20"/>
          <w:spacing w:val="-21"/>
          <w:w w:val="110"/>
        </w:rPr>
        <w:t xml:space="preserve"> </w:t>
      </w:r>
      <w:r>
        <w:rPr>
          <w:color w:val="231F20"/>
          <w:w w:val="110"/>
        </w:rPr>
        <w:t>to</w:t>
      </w:r>
      <w:r>
        <w:rPr>
          <w:color w:val="231F20"/>
          <w:spacing w:val="-21"/>
          <w:w w:val="110"/>
        </w:rPr>
        <w:t xml:space="preserve"> </w:t>
      </w:r>
      <w:r>
        <w:rPr>
          <w:color w:val="231F20"/>
          <w:w w:val="110"/>
        </w:rPr>
        <w:t>put</w:t>
      </w:r>
      <w:r>
        <w:rPr>
          <w:color w:val="231F20"/>
          <w:spacing w:val="-21"/>
          <w:w w:val="110"/>
        </w:rPr>
        <w:t xml:space="preserve"> </w:t>
      </w:r>
      <w:r>
        <w:rPr>
          <w:color w:val="231F20"/>
          <w:w w:val="110"/>
        </w:rPr>
        <w:t>myself</w:t>
      </w:r>
      <w:r>
        <w:rPr>
          <w:color w:val="231F20"/>
          <w:spacing w:val="-21"/>
          <w:w w:val="110"/>
        </w:rPr>
        <w:t xml:space="preserve"> </w:t>
      </w:r>
      <w:r>
        <w:rPr>
          <w:color w:val="231F20"/>
          <w:w w:val="110"/>
        </w:rPr>
        <w:t>throu</w:t>
      </w:r>
      <w:r>
        <w:rPr>
          <w:color w:val="231F20"/>
          <w:w w:val="110"/>
        </w:rPr>
        <w:t>gh</w:t>
      </w:r>
    </w:p>
    <w:p w:rsidR="004B6012" w:rsidRDefault="0075222E">
      <w:pPr>
        <w:pStyle w:val="BodyText"/>
        <w:spacing w:before="38"/>
        <w:ind w:left="460"/>
        <w:jc w:val="both"/>
        <w:rPr>
          <w:sz w:val="12"/>
        </w:rPr>
      </w:pPr>
      <w:r>
        <w:rPr>
          <w:color w:val="231F20"/>
          <w:w w:val="110"/>
        </w:rPr>
        <w:t>that again.”</w:t>
      </w:r>
      <w:r>
        <w:rPr>
          <w:color w:val="231F20"/>
          <w:w w:val="110"/>
          <w:position w:val="7"/>
          <w:sz w:val="12"/>
        </w:rPr>
        <w:t>67</w:t>
      </w:r>
    </w:p>
    <w:p w:rsidR="004B6012" w:rsidRDefault="0075222E">
      <w:pPr>
        <w:pStyle w:val="BodyText"/>
        <w:spacing w:before="11" w:line="280" w:lineRule="exact"/>
        <w:ind w:left="460" w:right="119" w:firstLine="240"/>
        <w:jc w:val="both"/>
      </w:pPr>
      <w:r>
        <w:rPr>
          <w:color w:val="231F20"/>
          <w:w w:val="110"/>
        </w:rPr>
        <w:t>Many</w:t>
      </w:r>
      <w:r>
        <w:rPr>
          <w:color w:val="231F20"/>
          <w:spacing w:val="-18"/>
          <w:w w:val="110"/>
        </w:rPr>
        <w:t xml:space="preserve"> </w:t>
      </w:r>
      <w:r>
        <w:rPr>
          <w:color w:val="231F20"/>
          <w:w w:val="110"/>
        </w:rPr>
        <w:t>participants</w:t>
      </w:r>
      <w:r>
        <w:rPr>
          <w:color w:val="231F20"/>
          <w:spacing w:val="-18"/>
          <w:w w:val="110"/>
        </w:rPr>
        <w:t xml:space="preserve"> </w:t>
      </w:r>
      <w:r>
        <w:rPr>
          <w:color w:val="231F20"/>
          <w:w w:val="110"/>
        </w:rPr>
        <w:t>reported</w:t>
      </w:r>
      <w:r>
        <w:rPr>
          <w:color w:val="231F20"/>
          <w:spacing w:val="-17"/>
          <w:w w:val="110"/>
        </w:rPr>
        <w:t xml:space="preserve"> </w:t>
      </w:r>
      <w:r>
        <w:rPr>
          <w:color w:val="231F20"/>
          <w:w w:val="110"/>
        </w:rPr>
        <w:t>that</w:t>
      </w:r>
      <w:r>
        <w:rPr>
          <w:color w:val="231F20"/>
          <w:spacing w:val="-18"/>
          <w:w w:val="110"/>
        </w:rPr>
        <w:t xml:space="preserve"> </w:t>
      </w:r>
      <w:r>
        <w:rPr>
          <w:color w:val="231F20"/>
          <w:w w:val="110"/>
        </w:rPr>
        <w:t>they</w:t>
      </w:r>
      <w:r>
        <w:rPr>
          <w:color w:val="231F20"/>
          <w:spacing w:val="-17"/>
          <w:w w:val="110"/>
        </w:rPr>
        <w:t xml:space="preserve"> </w:t>
      </w:r>
      <w:r>
        <w:rPr>
          <w:color w:val="231F20"/>
          <w:w w:val="110"/>
        </w:rPr>
        <w:t>should</w:t>
      </w:r>
      <w:r>
        <w:rPr>
          <w:color w:val="231F20"/>
          <w:spacing w:val="-18"/>
          <w:w w:val="110"/>
        </w:rPr>
        <w:t xml:space="preserve"> </w:t>
      </w:r>
      <w:r>
        <w:rPr>
          <w:color w:val="231F20"/>
          <w:spacing w:val="-3"/>
          <w:w w:val="110"/>
        </w:rPr>
        <w:t>have</w:t>
      </w:r>
      <w:r>
        <w:rPr>
          <w:color w:val="231F20"/>
          <w:spacing w:val="-17"/>
          <w:w w:val="110"/>
        </w:rPr>
        <w:t xml:space="preserve"> </w:t>
      </w:r>
      <w:r>
        <w:rPr>
          <w:color w:val="231F20"/>
          <w:w w:val="110"/>
        </w:rPr>
        <w:t>been</w:t>
      </w:r>
      <w:r>
        <w:rPr>
          <w:color w:val="231F20"/>
          <w:spacing w:val="-18"/>
          <w:w w:val="110"/>
        </w:rPr>
        <w:t xml:space="preserve"> </w:t>
      </w:r>
      <w:r>
        <w:rPr>
          <w:color w:val="231F20"/>
          <w:w w:val="110"/>
        </w:rPr>
        <w:t>better</w:t>
      </w:r>
      <w:r>
        <w:rPr>
          <w:color w:val="231F20"/>
          <w:spacing w:val="-17"/>
          <w:w w:val="110"/>
        </w:rPr>
        <w:t xml:space="preserve"> </w:t>
      </w:r>
      <w:r>
        <w:rPr>
          <w:color w:val="231F20"/>
          <w:w w:val="110"/>
        </w:rPr>
        <w:t xml:space="preserve">pre- pared in advance. Only </w:t>
      </w:r>
      <w:r>
        <w:rPr>
          <w:rFonts w:ascii="PMingLiU" w:hAnsi="PMingLiU"/>
          <w:color w:val="231F20"/>
          <w:w w:val="110"/>
        </w:rPr>
        <w:t xml:space="preserve">29 </w:t>
      </w:r>
      <w:r>
        <w:rPr>
          <w:color w:val="231F20"/>
          <w:w w:val="110"/>
        </w:rPr>
        <w:t>percent said that counsel explained the public</w:t>
      </w:r>
      <w:r>
        <w:rPr>
          <w:color w:val="231F20"/>
          <w:spacing w:val="-9"/>
          <w:w w:val="110"/>
        </w:rPr>
        <w:t xml:space="preserve"> </w:t>
      </w:r>
      <w:r>
        <w:rPr>
          <w:color w:val="231F20"/>
          <w:w w:val="110"/>
        </w:rPr>
        <w:t>hearing’s</w:t>
      </w:r>
      <w:r>
        <w:rPr>
          <w:color w:val="231F20"/>
          <w:spacing w:val="-9"/>
          <w:w w:val="110"/>
        </w:rPr>
        <w:t xml:space="preserve"> </w:t>
      </w:r>
      <w:r>
        <w:rPr>
          <w:color w:val="231F20"/>
          <w:w w:val="110"/>
        </w:rPr>
        <w:t>procedures</w:t>
      </w:r>
      <w:r>
        <w:rPr>
          <w:color w:val="231F20"/>
          <w:spacing w:val="-15"/>
          <w:w w:val="110"/>
        </w:rPr>
        <w:t xml:space="preserve"> </w:t>
      </w:r>
      <w:r>
        <w:rPr>
          <w:color w:val="231F20"/>
          <w:spacing w:val="-5"/>
          <w:w w:val="110"/>
        </w:rPr>
        <w:t>“clearly.”</w:t>
      </w:r>
      <w:r>
        <w:rPr>
          <w:color w:val="231F20"/>
          <w:spacing w:val="-31"/>
          <w:w w:val="110"/>
        </w:rPr>
        <w:t xml:space="preserve"> </w:t>
      </w:r>
      <w:r>
        <w:rPr>
          <w:color w:val="231F20"/>
          <w:w w:val="110"/>
        </w:rPr>
        <w:t>What</w:t>
      </w:r>
      <w:r>
        <w:rPr>
          <w:color w:val="231F20"/>
          <w:spacing w:val="-9"/>
          <w:w w:val="110"/>
        </w:rPr>
        <w:t xml:space="preserve"> </w:t>
      </w:r>
      <w:r>
        <w:rPr>
          <w:color w:val="231F20"/>
          <w:w w:val="110"/>
        </w:rPr>
        <w:t>might</w:t>
      </w:r>
      <w:r>
        <w:rPr>
          <w:color w:val="231F20"/>
          <w:spacing w:val="-9"/>
          <w:w w:val="110"/>
        </w:rPr>
        <w:t xml:space="preserve"> </w:t>
      </w:r>
      <w:r>
        <w:rPr>
          <w:color w:val="231F20"/>
          <w:w w:val="110"/>
        </w:rPr>
        <w:t>be</w:t>
      </w:r>
      <w:r>
        <w:rPr>
          <w:color w:val="231F20"/>
          <w:spacing w:val="-9"/>
          <w:w w:val="110"/>
        </w:rPr>
        <w:t xml:space="preserve"> </w:t>
      </w:r>
      <w:r>
        <w:rPr>
          <w:color w:val="231F20"/>
          <w:w w:val="110"/>
        </w:rPr>
        <w:t>considered</w:t>
      </w:r>
      <w:r>
        <w:rPr>
          <w:color w:val="231F20"/>
          <w:spacing w:val="-9"/>
          <w:w w:val="110"/>
        </w:rPr>
        <w:t xml:space="preserve"> </w:t>
      </w:r>
      <w:r>
        <w:rPr>
          <w:color w:val="231F20"/>
          <w:w w:val="110"/>
        </w:rPr>
        <w:t>as “sympathetic”</w:t>
      </w:r>
      <w:r>
        <w:rPr>
          <w:color w:val="231F20"/>
          <w:spacing w:val="-33"/>
          <w:w w:val="110"/>
        </w:rPr>
        <w:t xml:space="preserve"> </w:t>
      </w:r>
      <w:r>
        <w:rPr>
          <w:color w:val="231F20"/>
          <w:w w:val="110"/>
        </w:rPr>
        <w:t>and</w:t>
      </w:r>
      <w:r>
        <w:rPr>
          <w:color w:val="231F20"/>
          <w:spacing w:val="-33"/>
          <w:w w:val="110"/>
        </w:rPr>
        <w:t xml:space="preserve"> </w:t>
      </w:r>
      <w:r>
        <w:rPr>
          <w:color w:val="231F20"/>
          <w:w w:val="110"/>
        </w:rPr>
        <w:t>“polite”</w:t>
      </w:r>
      <w:r>
        <w:rPr>
          <w:color w:val="231F20"/>
          <w:spacing w:val="-33"/>
          <w:w w:val="110"/>
        </w:rPr>
        <w:t xml:space="preserve"> </w:t>
      </w:r>
      <w:r>
        <w:rPr>
          <w:color w:val="231F20"/>
          <w:w w:val="110"/>
        </w:rPr>
        <w:t>questioning</w:t>
      </w:r>
      <w:r>
        <w:rPr>
          <w:color w:val="231F20"/>
          <w:spacing w:val="-29"/>
          <w:w w:val="110"/>
        </w:rPr>
        <w:t xml:space="preserve"> </w:t>
      </w:r>
      <w:r>
        <w:rPr>
          <w:color w:val="231F20"/>
          <w:w w:val="110"/>
        </w:rPr>
        <w:t>by</w:t>
      </w:r>
      <w:r>
        <w:rPr>
          <w:color w:val="231F20"/>
          <w:spacing w:val="-28"/>
          <w:w w:val="110"/>
        </w:rPr>
        <w:t xml:space="preserve"> </w:t>
      </w:r>
      <w:r>
        <w:rPr>
          <w:color w:val="231F20"/>
          <w:w w:val="110"/>
        </w:rPr>
        <w:t>counsel</w:t>
      </w:r>
      <w:r>
        <w:rPr>
          <w:color w:val="231F20"/>
          <w:spacing w:val="-29"/>
          <w:w w:val="110"/>
        </w:rPr>
        <w:t xml:space="preserve"> </w:t>
      </w:r>
      <w:r>
        <w:rPr>
          <w:color w:val="231F20"/>
          <w:w w:val="110"/>
        </w:rPr>
        <w:t>was</w:t>
      </w:r>
      <w:r>
        <w:rPr>
          <w:color w:val="231F20"/>
          <w:spacing w:val="-29"/>
          <w:w w:val="110"/>
        </w:rPr>
        <w:t xml:space="preserve"> </w:t>
      </w:r>
      <w:r>
        <w:rPr>
          <w:color w:val="231F20"/>
          <w:w w:val="110"/>
        </w:rPr>
        <w:t>perceived</w:t>
      </w:r>
      <w:r>
        <w:rPr>
          <w:color w:val="231F20"/>
          <w:spacing w:val="-29"/>
          <w:w w:val="110"/>
        </w:rPr>
        <w:t xml:space="preserve"> </w:t>
      </w:r>
      <w:r>
        <w:rPr>
          <w:color w:val="231F20"/>
          <w:w w:val="110"/>
        </w:rPr>
        <w:t>by some</w:t>
      </w:r>
      <w:r>
        <w:rPr>
          <w:color w:val="231F20"/>
          <w:spacing w:val="-21"/>
          <w:w w:val="110"/>
        </w:rPr>
        <w:t xml:space="preserve"> </w:t>
      </w:r>
      <w:r>
        <w:rPr>
          <w:color w:val="231F20"/>
          <w:w w:val="110"/>
        </w:rPr>
        <w:t>survivors</w:t>
      </w:r>
      <w:r>
        <w:rPr>
          <w:color w:val="231F20"/>
          <w:spacing w:val="-21"/>
          <w:w w:val="110"/>
        </w:rPr>
        <w:t xml:space="preserve"> </w:t>
      </w:r>
      <w:r>
        <w:rPr>
          <w:color w:val="231F20"/>
          <w:w w:val="110"/>
        </w:rPr>
        <w:t>as</w:t>
      </w:r>
      <w:r>
        <w:rPr>
          <w:color w:val="231F20"/>
          <w:spacing w:val="-21"/>
          <w:w w:val="110"/>
        </w:rPr>
        <w:t xml:space="preserve"> </w:t>
      </w:r>
      <w:r>
        <w:rPr>
          <w:color w:val="231F20"/>
          <w:w w:val="110"/>
        </w:rPr>
        <w:t>deeply</w:t>
      </w:r>
      <w:r>
        <w:rPr>
          <w:color w:val="231F20"/>
          <w:spacing w:val="-21"/>
          <w:w w:val="110"/>
        </w:rPr>
        <w:t xml:space="preserve"> </w:t>
      </w:r>
      <w:r>
        <w:rPr>
          <w:color w:val="231F20"/>
          <w:w w:val="110"/>
        </w:rPr>
        <w:t>intrusive</w:t>
      </w:r>
      <w:r>
        <w:rPr>
          <w:color w:val="231F20"/>
          <w:spacing w:val="-21"/>
          <w:w w:val="110"/>
        </w:rPr>
        <w:t xml:space="preserve"> </w:t>
      </w:r>
      <w:r>
        <w:rPr>
          <w:color w:val="231F20"/>
          <w:w w:val="110"/>
        </w:rPr>
        <w:t>and</w:t>
      </w:r>
      <w:r>
        <w:rPr>
          <w:color w:val="231F20"/>
          <w:spacing w:val="-21"/>
          <w:w w:val="110"/>
        </w:rPr>
        <w:t xml:space="preserve"> </w:t>
      </w:r>
      <w:r>
        <w:rPr>
          <w:color w:val="231F20"/>
          <w:w w:val="110"/>
        </w:rPr>
        <w:t>unnecessarily</w:t>
      </w:r>
      <w:r>
        <w:rPr>
          <w:color w:val="231F20"/>
          <w:spacing w:val="-21"/>
          <w:w w:val="110"/>
        </w:rPr>
        <w:t xml:space="preserve"> </w:t>
      </w:r>
      <w:r>
        <w:rPr>
          <w:color w:val="231F20"/>
          <w:w w:val="110"/>
        </w:rPr>
        <w:t>hostile</w:t>
      </w:r>
      <w:r>
        <w:rPr>
          <w:color w:val="231F20"/>
          <w:spacing w:val="-21"/>
          <w:w w:val="110"/>
        </w:rPr>
        <w:t xml:space="preserve"> </w:t>
      </w:r>
      <w:r>
        <w:rPr>
          <w:color w:val="231F20"/>
          <w:w w:val="110"/>
        </w:rPr>
        <w:t>to</w:t>
      </w:r>
      <w:r>
        <w:rPr>
          <w:color w:val="231F20"/>
          <w:spacing w:val="-21"/>
          <w:w w:val="110"/>
        </w:rPr>
        <w:t xml:space="preserve"> </w:t>
      </w:r>
      <w:r>
        <w:rPr>
          <w:color w:val="231F20"/>
          <w:w w:val="110"/>
        </w:rPr>
        <w:t>their integrity:</w:t>
      </w:r>
    </w:p>
    <w:p w:rsidR="004B6012" w:rsidRDefault="004B6012">
      <w:pPr>
        <w:pStyle w:val="BodyText"/>
        <w:rPr>
          <w:sz w:val="24"/>
        </w:rPr>
      </w:pPr>
    </w:p>
    <w:p w:rsidR="004B6012" w:rsidRDefault="004B6012">
      <w:pPr>
        <w:pStyle w:val="BodyText"/>
        <w:rPr>
          <w:sz w:val="24"/>
        </w:rPr>
      </w:pPr>
    </w:p>
    <w:p w:rsidR="004B6012" w:rsidRDefault="0075222E">
      <w:pPr>
        <w:pStyle w:val="ListParagraph"/>
        <w:numPr>
          <w:ilvl w:val="1"/>
          <w:numId w:val="1"/>
        </w:numPr>
        <w:tabs>
          <w:tab w:val="left" w:pos="1060"/>
        </w:tabs>
        <w:spacing w:before="153"/>
        <w:jc w:val="both"/>
        <w:rPr>
          <w:sz w:val="17"/>
        </w:rPr>
      </w:pPr>
      <w:r>
        <w:rPr>
          <w:color w:val="231F20"/>
          <w:w w:val="110"/>
          <w:sz w:val="17"/>
        </w:rPr>
        <w:t>Interview with F</w:t>
      </w:r>
      <w:r>
        <w:rPr>
          <w:rFonts w:ascii="PMingLiU"/>
          <w:color w:val="231F20"/>
          <w:w w:val="110"/>
          <w:sz w:val="17"/>
        </w:rPr>
        <w:t>2</w:t>
      </w:r>
      <w:r>
        <w:rPr>
          <w:color w:val="231F20"/>
          <w:w w:val="110"/>
          <w:sz w:val="17"/>
        </w:rPr>
        <w:t>, Jan.</w:t>
      </w:r>
      <w:r>
        <w:rPr>
          <w:color w:val="231F20"/>
          <w:spacing w:val="-5"/>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spacing w:before="1" w:line="225" w:lineRule="auto"/>
        <w:ind w:left="460" w:right="108" w:firstLine="240"/>
        <w:jc w:val="both"/>
        <w:rPr>
          <w:sz w:val="17"/>
        </w:rPr>
      </w:pPr>
      <w:r>
        <w:rPr>
          <w:color w:val="231F20"/>
          <w:sz w:val="17"/>
        </w:rPr>
        <w:t xml:space="preserve">Anthony Hart, “Remarks at the Third Public Session of the HIAI Inquiry” (speech, Ramada Encore Hotel, St. </w:t>
      </w:r>
      <w:r>
        <w:rPr>
          <w:color w:val="231F20"/>
          <w:spacing w:val="-3"/>
          <w:sz w:val="17"/>
        </w:rPr>
        <w:t xml:space="preserve">Anne’s </w:t>
      </w:r>
      <w:r>
        <w:rPr>
          <w:color w:val="231F20"/>
          <w:sz w:val="17"/>
        </w:rPr>
        <w:t xml:space="preserve">Square, Belfast, </w:t>
      </w:r>
      <w:r>
        <w:rPr>
          <w:rFonts w:ascii="PMingLiU" w:hAnsi="PMingLiU"/>
          <w:color w:val="231F20"/>
          <w:sz w:val="17"/>
        </w:rPr>
        <w:t xml:space="preserve">4 </w:t>
      </w:r>
      <w:r>
        <w:rPr>
          <w:color w:val="231F20"/>
          <w:sz w:val="17"/>
        </w:rPr>
        <w:t xml:space="preserve">Sept. </w:t>
      </w:r>
      <w:r>
        <w:rPr>
          <w:rFonts w:ascii="PMingLiU" w:hAnsi="PMingLiU"/>
          <w:color w:val="231F20"/>
          <w:sz w:val="17"/>
        </w:rPr>
        <w:t>2013</w:t>
      </w:r>
      <w:r>
        <w:rPr>
          <w:color w:val="231F20"/>
          <w:sz w:val="17"/>
        </w:rPr>
        <w:t xml:space="preserve">), </w:t>
      </w:r>
      <w:r>
        <w:rPr>
          <w:color w:val="231F20"/>
          <w:spacing w:val="-5"/>
          <w:sz w:val="17"/>
        </w:rPr>
        <w:t xml:space="preserve">p. </w:t>
      </w:r>
      <w:r>
        <w:rPr>
          <w:rFonts w:ascii="PMingLiU" w:hAnsi="PMingLiU"/>
          <w:color w:val="231F20"/>
          <w:sz w:val="17"/>
        </w:rPr>
        <w:t>12</w:t>
      </w:r>
      <w:r>
        <w:rPr>
          <w:color w:val="231F20"/>
          <w:sz w:val="17"/>
        </w:rPr>
        <w:t xml:space="preserve">, </w:t>
      </w:r>
      <w:hyperlink r:id="rId11">
        <w:r>
          <w:rPr>
            <w:color w:val="231F20"/>
            <w:spacing w:val="3"/>
            <w:w w:val="95"/>
            <w:sz w:val="17"/>
          </w:rPr>
          <w:t>https://www.hiainquir</w:t>
        </w:r>
      </w:hyperlink>
      <w:r>
        <w:rPr>
          <w:color w:val="231F20"/>
          <w:spacing w:val="3"/>
          <w:w w:val="95"/>
          <w:sz w:val="17"/>
        </w:rPr>
        <w:t>y</w:t>
      </w:r>
      <w:hyperlink r:id="rId12">
        <w:r>
          <w:rPr>
            <w:color w:val="231F20"/>
            <w:spacing w:val="3"/>
            <w:w w:val="95"/>
            <w:sz w:val="17"/>
          </w:rPr>
          <w:t>.org/sites/hiainquiry/files/media-files/chairman_s_address</w:t>
        </w:r>
      </w:hyperlink>
    </w:p>
    <w:p w:rsidR="004B6012" w:rsidRDefault="0075222E">
      <w:pPr>
        <w:spacing w:before="16" w:line="229" w:lineRule="exact"/>
        <w:ind w:left="460"/>
        <w:jc w:val="both"/>
        <w:rPr>
          <w:rFonts w:ascii="Cambria"/>
          <w:sz w:val="17"/>
        </w:rPr>
      </w:pPr>
      <w:r>
        <w:rPr>
          <w:rFonts w:ascii="Cambria"/>
          <w:color w:val="231F20"/>
          <w:sz w:val="17"/>
        </w:rPr>
        <w:t>_</w:t>
      </w:r>
      <w:r>
        <w:rPr>
          <w:rFonts w:ascii="PMingLiU"/>
          <w:color w:val="231F20"/>
          <w:sz w:val="17"/>
        </w:rPr>
        <w:t>130904</w:t>
      </w:r>
      <w:r>
        <w:rPr>
          <w:rFonts w:ascii="Cambria"/>
          <w:color w:val="231F20"/>
          <w:sz w:val="17"/>
        </w:rPr>
        <w:t>_low_res.pdf, archived at https://perma.cc/</w:t>
      </w:r>
      <w:r>
        <w:rPr>
          <w:rFonts w:ascii="PMingLiU"/>
          <w:color w:val="231F20"/>
          <w:sz w:val="17"/>
        </w:rPr>
        <w:t>466</w:t>
      </w:r>
      <w:r>
        <w:rPr>
          <w:rFonts w:ascii="Cambria"/>
          <w:color w:val="231F20"/>
          <w:sz w:val="17"/>
        </w:rPr>
        <w:t>G-TB</w:t>
      </w:r>
      <w:r>
        <w:rPr>
          <w:rFonts w:ascii="PMingLiU"/>
          <w:color w:val="231F20"/>
          <w:sz w:val="17"/>
        </w:rPr>
        <w:t>3</w:t>
      </w:r>
      <w:r>
        <w:rPr>
          <w:rFonts w:ascii="Cambria"/>
          <w:color w:val="231F20"/>
          <w:sz w:val="17"/>
        </w:rPr>
        <w:t>K.</w:t>
      </w:r>
    </w:p>
    <w:p w:rsidR="004B6012" w:rsidRDefault="0075222E">
      <w:pPr>
        <w:pStyle w:val="ListParagraph"/>
        <w:numPr>
          <w:ilvl w:val="1"/>
          <w:numId w:val="1"/>
        </w:numPr>
        <w:tabs>
          <w:tab w:val="left" w:pos="1060"/>
        </w:tabs>
        <w:spacing w:line="220" w:lineRule="exact"/>
        <w:jc w:val="both"/>
        <w:rPr>
          <w:sz w:val="17"/>
        </w:rPr>
      </w:pPr>
      <w:r>
        <w:rPr>
          <w:color w:val="231F20"/>
          <w:w w:val="110"/>
          <w:sz w:val="17"/>
        </w:rPr>
        <w:t>Interview with F</w:t>
      </w:r>
      <w:r>
        <w:rPr>
          <w:rFonts w:ascii="PMingLiU"/>
          <w:color w:val="231F20"/>
          <w:w w:val="110"/>
          <w:sz w:val="17"/>
        </w:rPr>
        <w:t>4</w:t>
      </w:r>
      <w:r>
        <w:rPr>
          <w:color w:val="231F20"/>
          <w:w w:val="110"/>
          <w:sz w:val="17"/>
        </w:rPr>
        <w:t>, July</w:t>
      </w:r>
      <w:r>
        <w:rPr>
          <w:color w:val="231F20"/>
          <w:spacing w:val="1"/>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spacing w:line="230" w:lineRule="auto"/>
        <w:ind w:left="460" w:right="119" w:firstLine="240"/>
        <w:jc w:val="both"/>
        <w:rPr>
          <w:sz w:val="17"/>
        </w:rPr>
      </w:pPr>
      <w:r>
        <w:rPr>
          <w:color w:val="231F20"/>
          <w:sz w:val="17"/>
        </w:rPr>
        <w:t>Interview with F</w:t>
      </w:r>
      <w:r>
        <w:rPr>
          <w:rFonts w:ascii="PMingLiU"/>
          <w:color w:val="231F20"/>
          <w:sz w:val="17"/>
        </w:rPr>
        <w:t>1</w:t>
      </w:r>
      <w:r>
        <w:rPr>
          <w:color w:val="231F20"/>
          <w:sz w:val="17"/>
        </w:rPr>
        <w:t xml:space="preserve">b, June </w:t>
      </w:r>
      <w:r>
        <w:rPr>
          <w:rFonts w:ascii="PMingLiU"/>
          <w:color w:val="231F20"/>
          <w:sz w:val="17"/>
        </w:rPr>
        <w:t>2017</w:t>
      </w:r>
      <w:r>
        <w:rPr>
          <w:color w:val="231F20"/>
          <w:sz w:val="17"/>
        </w:rPr>
        <w:t>; F</w:t>
      </w:r>
      <w:r>
        <w:rPr>
          <w:rFonts w:ascii="PMingLiU"/>
          <w:color w:val="231F20"/>
          <w:sz w:val="17"/>
        </w:rPr>
        <w:t>1</w:t>
      </w:r>
      <w:r>
        <w:rPr>
          <w:color w:val="231F20"/>
          <w:sz w:val="17"/>
        </w:rPr>
        <w:t>a &amp; F</w:t>
      </w:r>
      <w:r>
        <w:rPr>
          <w:rFonts w:ascii="PMingLiU"/>
          <w:color w:val="231F20"/>
          <w:sz w:val="17"/>
        </w:rPr>
        <w:t>1</w:t>
      </w:r>
      <w:r>
        <w:rPr>
          <w:color w:val="231F20"/>
          <w:sz w:val="17"/>
        </w:rPr>
        <w:t>b interviews were conducted at the same</w:t>
      </w:r>
      <w:r>
        <w:rPr>
          <w:color w:val="231F20"/>
          <w:spacing w:val="6"/>
          <w:sz w:val="17"/>
        </w:rPr>
        <w:t xml:space="preserve"> </w:t>
      </w:r>
      <w:r>
        <w:rPr>
          <w:color w:val="231F20"/>
          <w:sz w:val="17"/>
        </w:rPr>
        <w:t>time.</w:t>
      </w:r>
    </w:p>
    <w:p w:rsidR="004B6012" w:rsidRDefault="004B6012">
      <w:pPr>
        <w:spacing w:line="230" w:lineRule="auto"/>
        <w:jc w:val="both"/>
        <w:rPr>
          <w:sz w:val="17"/>
        </w:rPr>
        <w:sectPr w:rsidR="004B6012">
          <w:pgSz w:w="8640" w:h="12960"/>
          <w:pgMar w:top="800" w:right="960" w:bottom="1120" w:left="980" w:header="0" w:footer="930" w:gutter="0"/>
          <w:cols w:space="720"/>
        </w:sectPr>
      </w:pPr>
    </w:p>
    <w:p w:rsidR="004B6012" w:rsidRDefault="0075222E">
      <w:pPr>
        <w:spacing w:before="71" w:line="264" w:lineRule="auto"/>
        <w:ind w:left="340" w:right="717"/>
        <w:jc w:val="both"/>
        <w:rPr>
          <w:sz w:val="19"/>
        </w:rPr>
      </w:pPr>
      <w:r>
        <w:rPr>
          <w:color w:val="231F20"/>
          <w:w w:val="110"/>
          <w:sz w:val="19"/>
        </w:rPr>
        <w:lastRenderedPageBreak/>
        <w:t>He</w:t>
      </w:r>
      <w:r>
        <w:rPr>
          <w:color w:val="231F20"/>
          <w:spacing w:val="-10"/>
          <w:w w:val="110"/>
          <w:sz w:val="19"/>
        </w:rPr>
        <w:t xml:space="preserve"> </w:t>
      </w:r>
      <w:r>
        <w:rPr>
          <w:color w:val="231F20"/>
          <w:w w:val="110"/>
          <w:sz w:val="19"/>
        </w:rPr>
        <w:t>just</w:t>
      </w:r>
      <w:r>
        <w:rPr>
          <w:color w:val="231F20"/>
          <w:spacing w:val="-10"/>
          <w:w w:val="110"/>
          <w:sz w:val="19"/>
        </w:rPr>
        <w:t xml:space="preserve"> </w:t>
      </w:r>
      <w:r>
        <w:rPr>
          <w:color w:val="231F20"/>
          <w:w w:val="110"/>
          <w:sz w:val="19"/>
        </w:rPr>
        <w:t>started</w:t>
      </w:r>
      <w:r>
        <w:rPr>
          <w:color w:val="231F20"/>
          <w:spacing w:val="-9"/>
          <w:w w:val="110"/>
          <w:sz w:val="19"/>
        </w:rPr>
        <w:t xml:space="preserve"> </w:t>
      </w:r>
      <w:r>
        <w:rPr>
          <w:color w:val="231F20"/>
          <w:w w:val="110"/>
          <w:sz w:val="19"/>
        </w:rPr>
        <w:t>bringing</w:t>
      </w:r>
      <w:r>
        <w:rPr>
          <w:color w:val="231F20"/>
          <w:spacing w:val="-10"/>
          <w:w w:val="110"/>
          <w:sz w:val="19"/>
        </w:rPr>
        <w:t xml:space="preserve"> </w:t>
      </w:r>
      <w:r>
        <w:rPr>
          <w:color w:val="231F20"/>
          <w:w w:val="110"/>
          <w:sz w:val="19"/>
        </w:rPr>
        <w:t>up</w:t>
      </w:r>
      <w:r>
        <w:rPr>
          <w:color w:val="231F20"/>
          <w:spacing w:val="-9"/>
          <w:w w:val="110"/>
          <w:sz w:val="19"/>
        </w:rPr>
        <w:t xml:space="preserve"> </w:t>
      </w:r>
      <w:r>
        <w:rPr>
          <w:color w:val="231F20"/>
          <w:w w:val="110"/>
          <w:sz w:val="19"/>
        </w:rPr>
        <w:t>my</w:t>
      </w:r>
      <w:r>
        <w:rPr>
          <w:color w:val="231F20"/>
          <w:spacing w:val="-10"/>
          <w:w w:val="110"/>
          <w:sz w:val="19"/>
        </w:rPr>
        <w:t xml:space="preserve"> </w:t>
      </w:r>
      <w:r>
        <w:rPr>
          <w:color w:val="231F20"/>
          <w:w w:val="110"/>
          <w:sz w:val="19"/>
        </w:rPr>
        <w:t>past,</w:t>
      </w:r>
      <w:r>
        <w:rPr>
          <w:color w:val="231F20"/>
          <w:spacing w:val="-16"/>
          <w:w w:val="110"/>
          <w:sz w:val="19"/>
        </w:rPr>
        <w:t xml:space="preserve"> </w:t>
      </w:r>
      <w:r>
        <w:rPr>
          <w:color w:val="231F20"/>
          <w:w w:val="110"/>
          <w:sz w:val="19"/>
        </w:rPr>
        <w:t>about</w:t>
      </w:r>
      <w:r>
        <w:rPr>
          <w:color w:val="231F20"/>
          <w:spacing w:val="-10"/>
          <w:w w:val="110"/>
          <w:sz w:val="19"/>
        </w:rPr>
        <w:t xml:space="preserve"> </w:t>
      </w:r>
      <w:r>
        <w:rPr>
          <w:color w:val="231F20"/>
          <w:w w:val="110"/>
          <w:sz w:val="19"/>
        </w:rPr>
        <w:t>my</w:t>
      </w:r>
      <w:r>
        <w:rPr>
          <w:color w:val="231F20"/>
          <w:spacing w:val="-10"/>
          <w:w w:val="110"/>
          <w:sz w:val="19"/>
        </w:rPr>
        <w:t xml:space="preserve"> </w:t>
      </w:r>
      <w:r>
        <w:rPr>
          <w:color w:val="231F20"/>
          <w:w w:val="110"/>
          <w:sz w:val="19"/>
        </w:rPr>
        <w:t>brothers</w:t>
      </w:r>
      <w:r>
        <w:rPr>
          <w:color w:val="231F20"/>
          <w:spacing w:val="-9"/>
          <w:w w:val="110"/>
          <w:sz w:val="19"/>
        </w:rPr>
        <w:t xml:space="preserve"> </w:t>
      </w:r>
      <w:r>
        <w:rPr>
          <w:color w:val="231F20"/>
          <w:w w:val="110"/>
          <w:sz w:val="19"/>
        </w:rPr>
        <w:t>and</w:t>
      </w:r>
      <w:r>
        <w:rPr>
          <w:color w:val="231F20"/>
          <w:spacing w:val="-10"/>
          <w:w w:val="110"/>
          <w:sz w:val="19"/>
        </w:rPr>
        <w:t xml:space="preserve"> </w:t>
      </w:r>
      <w:r>
        <w:rPr>
          <w:color w:val="231F20"/>
          <w:w w:val="110"/>
          <w:sz w:val="19"/>
        </w:rPr>
        <w:t>about</w:t>
      </w:r>
      <w:r>
        <w:rPr>
          <w:color w:val="231F20"/>
          <w:spacing w:val="-9"/>
          <w:w w:val="110"/>
          <w:sz w:val="19"/>
        </w:rPr>
        <w:t xml:space="preserve"> </w:t>
      </w:r>
      <w:r>
        <w:rPr>
          <w:color w:val="231F20"/>
          <w:w w:val="110"/>
          <w:sz w:val="19"/>
        </w:rPr>
        <w:t>my dad</w:t>
      </w:r>
      <w:r>
        <w:rPr>
          <w:color w:val="231F20"/>
          <w:spacing w:val="-15"/>
          <w:w w:val="110"/>
          <w:sz w:val="19"/>
        </w:rPr>
        <w:t xml:space="preserve"> </w:t>
      </w:r>
      <w:r>
        <w:rPr>
          <w:color w:val="231F20"/>
          <w:w w:val="110"/>
          <w:sz w:val="19"/>
        </w:rPr>
        <w:t>going</w:t>
      </w:r>
      <w:r>
        <w:rPr>
          <w:color w:val="231F20"/>
          <w:spacing w:val="-14"/>
          <w:w w:val="110"/>
          <w:sz w:val="19"/>
        </w:rPr>
        <w:t xml:space="preserve"> </w:t>
      </w:r>
      <w:r>
        <w:rPr>
          <w:color w:val="231F20"/>
          <w:w w:val="110"/>
          <w:sz w:val="19"/>
        </w:rPr>
        <w:t>to</w:t>
      </w:r>
      <w:r>
        <w:rPr>
          <w:color w:val="231F20"/>
          <w:spacing w:val="-14"/>
          <w:w w:val="110"/>
          <w:sz w:val="19"/>
        </w:rPr>
        <w:t xml:space="preserve"> </w:t>
      </w:r>
      <w:r>
        <w:rPr>
          <w:color w:val="231F20"/>
          <w:w w:val="110"/>
          <w:sz w:val="19"/>
        </w:rPr>
        <w:t>jail,</w:t>
      </w:r>
      <w:r>
        <w:rPr>
          <w:color w:val="231F20"/>
          <w:spacing w:val="-21"/>
          <w:w w:val="110"/>
          <w:sz w:val="19"/>
        </w:rPr>
        <w:t xml:space="preserve"> </w:t>
      </w:r>
      <w:r>
        <w:rPr>
          <w:color w:val="231F20"/>
          <w:w w:val="110"/>
          <w:sz w:val="19"/>
        </w:rPr>
        <w:t>.</w:t>
      </w:r>
      <w:r>
        <w:rPr>
          <w:color w:val="231F20"/>
          <w:spacing w:val="-21"/>
          <w:w w:val="110"/>
          <w:sz w:val="19"/>
        </w:rPr>
        <w:t xml:space="preserve"> </w:t>
      </w:r>
      <w:r>
        <w:rPr>
          <w:color w:val="231F20"/>
          <w:w w:val="110"/>
          <w:sz w:val="19"/>
        </w:rPr>
        <w:t>.</w:t>
      </w:r>
      <w:r>
        <w:rPr>
          <w:color w:val="231F20"/>
          <w:spacing w:val="-21"/>
          <w:w w:val="110"/>
          <w:sz w:val="19"/>
        </w:rPr>
        <w:t xml:space="preserve"> </w:t>
      </w:r>
      <w:r>
        <w:rPr>
          <w:color w:val="231F20"/>
          <w:w w:val="110"/>
          <w:sz w:val="19"/>
        </w:rPr>
        <w:t>.</w:t>
      </w:r>
      <w:r>
        <w:rPr>
          <w:color w:val="231F20"/>
          <w:spacing w:val="-21"/>
          <w:w w:val="110"/>
          <w:sz w:val="19"/>
        </w:rPr>
        <w:t xml:space="preserve"> </w:t>
      </w:r>
      <w:r>
        <w:rPr>
          <w:color w:val="231F20"/>
          <w:w w:val="110"/>
          <w:sz w:val="19"/>
        </w:rPr>
        <w:t>how</w:t>
      </w:r>
      <w:r>
        <w:rPr>
          <w:color w:val="231F20"/>
          <w:spacing w:val="-14"/>
          <w:w w:val="110"/>
          <w:sz w:val="19"/>
        </w:rPr>
        <w:t xml:space="preserve"> </w:t>
      </w:r>
      <w:r>
        <w:rPr>
          <w:color w:val="231F20"/>
          <w:w w:val="110"/>
          <w:sz w:val="19"/>
        </w:rPr>
        <w:t>many</w:t>
      </w:r>
      <w:r>
        <w:rPr>
          <w:color w:val="231F20"/>
          <w:spacing w:val="-14"/>
          <w:w w:val="110"/>
          <w:sz w:val="19"/>
        </w:rPr>
        <w:t xml:space="preserve"> </w:t>
      </w:r>
      <w:r>
        <w:rPr>
          <w:color w:val="231F20"/>
          <w:w w:val="110"/>
          <w:sz w:val="19"/>
        </w:rPr>
        <w:t>times</w:t>
      </w:r>
      <w:r>
        <w:rPr>
          <w:color w:val="231F20"/>
          <w:spacing w:val="-14"/>
          <w:w w:val="110"/>
          <w:sz w:val="19"/>
        </w:rPr>
        <w:t xml:space="preserve"> </w:t>
      </w:r>
      <w:r>
        <w:rPr>
          <w:color w:val="231F20"/>
          <w:w w:val="110"/>
          <w:sz w:val="19"/>
        </w:rPr>
        <w:t>the</w:t>
      </w:r>
      <w:r>
        <w:rPr>
          <w:color w:val="231F20"/>
          <w:spacing w:val="-14"/>
          <w:w w:val="110"/>
          <w:sz w:val="19"/>
        </w:rPr>
        <w:t xml:space="preserve"> </w:t>
      </w:r>
      <w:r>
        <w:rPr>
          <w:color w:val="231F20"/>
          <w:w w:val="110"/>
          <w:sz w:val="19"/>
        </w:rPr>
        <w:t>police</w:t>
      </w:r>
      <w:r>
        <w:rPr>
          <w:color w:val="231F20"/>
          <w:spacing w:val="-14"/>
          <w:w w:val="110"/>
          <w:sz w:val="19"/>
        </w:rPr>
        <w:t xml:space="preserve"> </w:t>
      </w:r>
      <w:r>
        <w:rPr>
          <w:color w:val="231F20"/>
          <w:w w:val="110"/>
          <w:sz w:val="19"/>
        </w:rPr>
        <w:t>was</w:t>
      </w:r>
      <w:r>
        <w:rPr>
          <w:color w:val="231F20"/>
          <w:spacing w:val="-15"/>
          <w:w w:val="110"/>
          <w:sz w:val="19"/>
        </w:rPr>
        <w:t xml:space="preserve"> </w:t>
      </w:r>
      <w:r>
        <w:rPr>
          <w:color w:val="231F20"/>
          <w:w w:val="110"/>
          <w:sz w:val="19"/>
        </w:rPr>
        <w:t>at</w:t>
      </w:r>
      <w:r>
        <w:rPr>
          <w:color w:val="231F20"/>
          <w:spacing w:val="-14"/>
          <w:w w:val="110"/>
          <w:sz w:val="19"/>
        </w:rPr>
        <w:t xml:space="preserve"> </w:t>
      </w:r>
      <w:r>
        <w:rPr>
          <w:color w:val="231F20"/>
          <w:w w:val="110"/>
          <w:sz w:val="19"/>
        </w:rPr>
        <w:t>our</w:t>
      </w:r>
      <w:r>
        <w:rPr>
          <w:color w:val="231F20"/>
          <w:spacing w:val="-14"/>
          <w:w w:val="110"/>
          <w:sz w:val="19"/>
        </w:rPr>
        <w:t xml:space="preserve"> </w:t>
      </w:r>
      <w:r>
        <w:rPr>
          <w:color w:val="231F20"/>
          <w:w w:val="110"/>
          <w:sz w:val="19"/>
        </w:rPr>
        <w:t>door</w:t>
      </w:r>
      <w:r>
        <w:rPr>
          <w:color w:val="231F20"/>
          <w:spacing w:val="-14"/>
          <w:w w:val="110"/>
          <w:sz w:val="19"/>
        </w:rPr>
        <w:t xml:space="preserve"> </w:t>
      </w:r>
      <w:r>
        <w:rPr>
          <w:color w:val="231F20"/>
          <w:w w:val="110"/>
          <w:sz w:val="19"/>
        </w:rPr>
        <w:t>when we</w:t>
      </w:r>
      <w:r>
        <w:rPr>
          <w:color w:val="231F20"/>
          <w:spacing w:val="-16"/>
          <w:w w:val="110"/>
          <w:sz w:val="19"/>
        </w:rPr>
        <w:t xml:space="preserve"> </w:t>
      </w:r>
      <w:r>
        <w:rPr>
          <w:color w:val="231F20"/>
          <w:w w:val="110"/>
          <w:sz w:val="19"/>
        </w:rPr>
        <w:t>were</w:t>
      </w:r>
      <w:r>
        <w:rPr>
          <w:color w:val="231F20"/>
          <w:spacing w:val="-15"/>
          <w:w w:val="110"/>
          <w:sz w:val="19"/>
        </w:rPr>
        <w:t xml:space="preserve"> </w:t>
      </w:r>
      <w:r>
        <w:rPr>
          <w:color w:val="231F20"/>
          <w:w w:val="110"/>
          <w:sz w:val="19"/>
        </w:rPr>
        <w:t>kids.</w:t>
      </w:r>
      <w:r>
        <w:rPr>
          <w:color w:val="231F20"/>
          <w:spacing w:val="-22"/>
          <w:w w:val="110"/>
          <w:sz w:val="19"/>
        </w:rPr>
        <w:t xml:space="preserve"> </w:t>
      </w:r>
      <w:r>
        <w:rPr>
          <w:color w:val="231F20"/>
          <w:w w:val="110"/>
          <w:sz w:val="19"/>
        </w:rPr>
        <w:t>Nothing</w:t>
      </w:r>
      <w:r>
        <w:rPr>
          <w:color w:val="231F20"/>
          <w:spacing w:val="-15"/>
          <w:w w:val="110"/>
          <w:sz w:val="19"/>
        </w:rPr>
        <w:t xml:space="preserve"> </w:t>
      </w:r>
      <w:r>
        <w:rPr>
          <w:color w:val="231F20"/>
          <w:w w:val="110"/>
          <w:sz w:val="19"/>
        </w:rPr>
        <w:t>about</w:t>
      </w:r>
      <w:r>
        <w:rPr>
          <w:color w:val="231F20"/>
          <w:spacing w:val="-15"/>
          <w:w w:val="110"/>
          <w:sz w:val="19"/>
        </w:rPr>
        <w:t xml:space="preserve"> </w:t>
      </w:r>
      <w:r>
        <w:rPr>
          <w:color w:val="231F20"/>
          <w:w w:val="110"/>
          <w:sz w:val="19"/>
        </w:rPr>
        <w:t>the</w:t>
      </w:r>
      <w:r>
        <w:rPr>
          <w:color w:val="231F20"/>
          <w:spacing w:val="-15"/>
          <w:w w:val="110"/>
          <w:sz w:val="19"/>
        </w:rPr>
        <w:t xml:space="preserve"> </w:t>
      </w:r>
      <w:r>
        <w:rPr>
          <w:color w:val="231F20"/>
          <w:w w:val="110"/>
          <w:sz w:val="19"/>
        </w:rPr>
        <w:t>institution;</w:t>
      </w:r>
      <w:r>
        <w:rPr>
          <w:color w:val="231F20"/>
          <w:spacing w:val="-22"/>
          <w:w w:val="110"/>
          <w:sz w:val="19"/>
        </w:rPr>
        <w:t xml:space="preserve"> </w:t>
      </w:r>
      <w:r>
        <w:rPr>
          <w:color w:val="231F20"/>
          <w:w w:val="110"/>
          <w:sz w:val="19"/>
        </w:rPr>
        <w:t>it</w:t>
      </w:r>
      <w:r>
        <w:rPr>
          <w:color w:val="231F20"/>
          <w:spacing w:val="-15"/>
          <w:w w:val="110"/>
          <w:sz w:val="19"/>
        </w:rPr>
        <w:t xml:space="preserve"> </w:t>
      </w:r>
      <w:r>
        <w:rPr>
          <w:color w:val="231F20"/>
          <w:w w:val="110"/>
          <w:sz w:val="19"/>
        </w:rPr>
        <w:t>was</w:t>
      </w:r>
      <w:r>
        <w:rPr>
          <w:color w:val="231F20"/>
          <w:spacing w:val="-15"/>
          <w:w w:val="110"/>
          <w:sz w:val="19"/>
        </w:rPr>
        <w:t xml:space="preserve"> </w:t>
      </w:r>
      <w:r>
        <w:rPr>
          <w:color w:val="231F20"/>
          <w:w w:val="110"/>
          <w:sz w:val="19"/>
        </w:rPr>
        <w:t>all</w:t>
      </w:r>
      <w:r>
        <w:rPr>
          <w:color w:val="231F20"/>
          <w:spacing w:val="-16"/>
          <w:w w:val="110"/>
          <w:sz w:val="19"/>
        </w:rPr>
        <w:t xml:space="preserve"> </w:t>
      </w:r>
      <w:r>
        <w:rPr>
          <w:color w:val="231F20"/>
          <w:w w:val="110"/>
          <w:sz w:val="19"/>
        </w:rPr>
        <w:t>about</w:t>
      </w:r>
      <w:r>
        <w:rPr>
          <w:color w:val="231F20"/>
          <w:spacing w:val="-15"/>
          <w:w w:val="110"/>
          <w:sz w:val="19"/>
        </w:rPr>
        <w:t xml:space="preserve"> </w:t>
      </w:r>
      <w:r>
        <w:rPr>
          <w:color w:val="231F20"/>
          <w:w w:val="110"/>
          <w:sz w:val="19"/>
        </w:rPr>
        <w:t>my</w:t>
      </w:r>
      <w:r>
        <w:rPr>
          <w:color w:val="231F20"/>
          <w:spacing w:val="-15"/>
          <w:w w:val="110"/>
          <w:sz w:val="19"/>
        </w:rPr>
        <w:t xml:space="preserve"> </w:t>
      </w:r>
      <w:r>
        <w:rPr>
          <w:color w:val="231F20"/>
          <w:spacing w:val="-3"/>
          <w:w w:val="110"/>
          <w:sz w:val="19"/>
        </w:rPr>
        <w:t xml:space="preserve">home </w:t>
      </w:r>
      <w:r>
        <w:rPr>
          <w:color w:val="231F20"/>
          <w:w w:val="110"/>
          <w:sz w:val="19"/>
        </w:rPr>
        <w:t>life.</w:t>
      </w:r>
      <w:r>
        <w:rPr>
          <w:color w:val="231F20"/>
          <w:spacing w:val="5"/>
          <w:w w:val="110"/>
          <w:sz w:val="19"/>
        </w:rPr>
        <w:t xml:space="preserve"> </w:t>
      </w:r>
      <w:r>
        <w:rPr>
          <w:color w:val="231F20"/>
          <w:w w:val="110"/>
          <w:sz w:val="19"/>
        </w:rPr>
        <w:t xml:space="preserve">All this stuff was really just wearing me right down. </w:t>
      </w:r>
      <w:r>
        <w:rPr>
          <w:color w:val="231F20"/>
          <w:spacing w:val="-3"/>
          <w:w w:val="110"/>
          <w:sz w:val="19"/>
        </w:rPr>
        <w:t xml:space="preserve">It’s </w:t>
      </w:r>
      <w:r>
        <w:rPr>
          <w:color w:val="231F20"/>
          <w:w w:val="110"/>
          <w:sz w:val="19"/>
        </w:rPr>
        <w:t>as if</w:t>
      </w:r>
    </w:p>
    <w:p w:rsidR="004B6012" w:rsidRDefault="0075222E">
      <w:pPr>
        <w:spacing w:line="259" w:lineRule="auto"/>
        <w:ind w:left="340" w:right="718"/>
        <w:jc w:val="both"/>
        <w:rPr>
          <w:sz w:val="12"/>
        </w:rPr>
      </w:pPr>
      <w:r>
        <w:rPr>
          <w:color w:val="231F20"/>
          <w:w w:val="110"/>
          <w:sz w:val="19"/>
        </w:rPr>
        <w:t>he</w:t>
      </w:r>
      <w:r>
        <w:rPr>
          <w:color w:val="231F20"/>
          <w:spacing w:val="-13"/>
          <w:w w:val="110"/>
          <w:sz w:val="19"/>
        </w:rPr>
        <w:t xml:space="preserve"> </w:t>
      </w:r>
      <w:r>
        <w:rPr>
          <w:color w:val="231F20"/>
          <w:w w:val="110"/>
          <w:sz w:val="19"/>
        </w:rPr>
        <w:t>was</w:t>
      </w:r>
      <w:r>
        <w:rPr>
          <w:color w:val="231F20"/>
          <w:spacing w:val="-12"/>
          <w:w w:val="110"/>
          <w:sz w:val="19"/>
        </w:rPr>
        <w:t xml:space="preserve"> </w:t>
      </w:r>
      <w:r>
        <w:rPr>
          <w:color w:val="231F20"/>
          <w:w w:val="110"/>
          <w:sz w:val="19"/>
        </w:rPr>
        <w:t>blaming</w:t>
      </w:r>
      <w:r>
        <w:rPr>
          <w:color w:val="231F20"/>
          <w:spacing w:val="-12"/>
          <w:w w:val="110"/>
          <w:sz w:val="19"/>
        </w:rPr>
        <w:t xml:space="preserve"> </w:t>
      </w:r>
      <w:r>
        <w:rPr>
          <w:color w:val="231F20"/>
          <w:w w:val="110"/>
          <w:sz w:val="19"/>
        </w:rPr>
        <w:t>me</w:t>
      </w:r>
      <w:r>
        <w:rPr>
          <w:color w:val="231F20"/>
          <w:spacing w:val="-12"/>
          <w:w w:val="110"/>
          <w:sz w:val="19"/>
        </w:rPr>
        <w:t xml:space="preserve"> </w:t>
      </w:r>
      <w:r>
        <w:rPr>
          <w:color w:val="231F20"/>
          <w:w w:val="110"/>
          <w:sz w:val="19"/>
        </w:rPr>
        <w:t>for</w:t>
      </w:r>
      <w:r>
        <w:rPr>
          <w:color w:val="231F20"/>
          <w:spacing w:val="-13"/>
          <w:w w:val="110"/>
          <w:sz w:val="19"/>
        </w:rPr>
        <w:t xml:space="preserve"> </w:t>
      </w:r>
      <w:r>
        <w:rPr>
          <w:color w:val="231F20"/>
          <w:w w:val="110"/>
          <w:sz w:val="19"/>
        </w:rPr>
        <w:t>this.</w:t>
      </w:r>
      <w:r>
        <w:rPr>
          <w:color w:val="231F20"/>
          <w:spacing w:val="-18"/>
          <w:w w:val="110"/>
          <w:sz w:val="19"/>
        </w:rPr>
        <w:t xml:space="preserve"> </w:t>
      </w:r>
      <w:r>
        <w:rPr>
          <w:color w:val="231F20"/>
          <w:spacing w:val="-3"/>
          <w:w w:val="110"/>
          <w:sz w:val="19"/>
        </w:rPr>
        <w:t>He’s</w:t>
      </w:r>
      <w:r>
        <w:rPr>
          <w:color w:val="231F20"/>
          <w:spacing w:val="-12"/>
          <w:w w:val="110"/>
          <w:sz w:val="19"/>
        </w:rPr>
        <w:t xml:space="preserve"> </w:t>
      </w:r>
      <w:r>
        <w:rPr>
          <w:color w:val="231F20"/>
          <w:w w:val="110"/>
          <w:sz w:val="19"/>
        </w:rPr>
        <w:t>meant</w:t>
      </w:r>
      <w:r>
        <w:rPr>
          <w:color w:val="231F20"/>
          <w:spacing w:val="-12"/>
          <w:w w:val="110"/>
          <w:sz w:val="19"/>
        </w:rPr>
        <w:t xml:space="preserve"> </w:t>
      </w:r>
      <w:r>
        <w:rPr>
          <w:color w:val="231F20"/>
          <w:w w:val="110"/>
          <w:sz w:val="19"/>
        </w:rPr>
        <w:t>to</w:t>
      </w:r>
      <w:r>
        <w:rPr>
          <w:color w:val="231F20"/>
          <w:spacing w:val="-12"/>
          <w:w w:val="110"/>
          <w:sz w:val="19"/>
        </w:rPr>
        <w:t xml:space="preserve"> </w:t>
      </w:r>
      <w:r>
        <w:rPr>
          <w:color w:val="231F20"/>
          <w:w w:val="110"/>
          <w:sz w:val="19"/>
        </w:rPr>
        <w:t>be</w:t>
      </w:r>
      <w:r>
        <w:rPr>
          <w:color w:val="231F20"/>
          <w:spacing w:val="-13"/>
          <w:w w:val="110"/>
          <w:sz w:val="19"/>
        </w:rPr>
        <w:t xml:space="preserve"> </w:t>
      </w:r>
      <w:r>
        <w:rPr>
          <w:color w:val="231F20"/>
          <w:w w:val="110"/>
          <w:sz w:val="19"/>
        </w:rPr>
        <w:t>on</w:t>
      </w:r>
      <w:r>
        <w:rPr>
          <w:color w:val="231F20"/>
          <w:spacing w:val="-12"/>
          <w:w w:val="110"/>
          <w:sz w:val="19"/>
        </w:rPr>
        <w:t xml:space="preserve"> </w:t>
      </w:r>
      <w:r>
        <w:rPr>
          <w:color w:val="231F20"/>
          <w:w w:val="110"/>
          <w:sz w:val="19"/>
        </w:rPr>
        <w:t>my</w:t>
      </w:r>
      <w:r>
        <w:rPr>
          <w:color w:val="231F20"/>
          <w:spacing w:val="-12"/>
          <w:w w:val="110"/>
          <w:sz w:val="19"/>
        </w:rPr>
        <w:t xml:space="preserve"> </w:t>
      </w:r>
      <w:r>
        <w:rPr>
          <w:color w:val="231F20"/>
          <w:w w:val="110"/>
          <w:sz w:val="19"/>
        </w:rPr>
        <w:t>side.</w:t>
      </w:r>
      <w:r>
        <w:rPr>
          <w:color w:val="231F20"/>
          <w:spacing w:val="-18"/>
          <w:w w:val="110"/>
          <w:sz w:val="19"/>
        </w:rPr>
        <w:t xml:space="preserve"> </w:t>
      </w:r>
      <w:r>
        <w:rPr>
          <w:color w:val="231F20"/>
          <w:w w:val="110"/>
          <w:sz w:val="19"/>
        </w:rPr>
        <w:t>But</w:t>
      </w:r>
      <w:r>
        <w:rPr>
          <w:color w:val="231F20"/>
          <w:spacing w:val="-13"/>
          <w:w w:val="110"/>
          <w:sz w:val="19"/>
        </w:rPr>
        <w:t xml:space="preserve"> </w:t>
      </w:r>
      <w:r>
        <w:rPr>
          <w:color w:val="231F20"/>
          <w:w w:val="110"/>
          <w:sz w:val="19"/>
        </w:rPr>
        <w:t>I</w:t>
      </w:r>
      <w:r>
        <w:rPr>
          <w:color w:val="231F20"/>
          <w:spacing w:val="-12"/>
          <w:w w:val="110"/>
          <w:sz w:val="19"/>
        </w:rPr>
        <w:t xml:space="preserve"> </w:t>
      </w:r>
      <w:r>
        <w:rPr>
          <w:color w:val="231F20"/>
          <w:w w:val="110"/>
          <w:sz w:val="19"/>
        </w:rPr>
        <w:t>felt</w:t>
      </w:r>
      <w:r>
        <w:rPr>
          <w:color w:val="231F20"/>
          <w:spacing w:val="-12"/>
          <w:w w:val="110"/>
          <w:sz w:val="19"/>
        </w:rPr>
        <w:t xml:space="preserve"> </w:t>
      </w:r>
      <w:r>
        <w:rPr>
          <w:color w:val="231F20"/>
          <w:w w:val="110"/>
          <w:sz w:val="19"/>
        </w:rPr>
        <w:t xml:space="preserve">as </w:t>
      </w:r>
      <w:r>
        <w:rPr>
          <w:color w:val="231F20"/>
          <w:spacing w:val="2"/>
          <w:w w:val="110"/>
          <w:sz w:val="19"/>
        </w:rPr>
        <w:t xml:space="preserve">if, </w:t>
      </w:r>
      <w:r>
        <w:rPr>
          <w:color w:val="231F20"/>
          <w:w w:val="110"/>
          <w:sz w:val="19"/>
        </w:rPr>
        <w:t xml:space="preserve">you </w:t>
      </w:r>
      <w:r>
        <w:rPr>
          <w:color w:val="231F20"/>
          <w:spacing w:val="-4"/>
          <w:w w:val="110"/>
          <w:sz w:val="19"/>
        </w:rPr>
        <w:t xml:space="preserve">know, </w:t>
      </w:r>
      <w:r>
        <w:rPr>
          <w:color w:val="231F20"/>
          <w:w w:val="110"/>
          <w:sz w:val="19"/>
        </w:rPr>
        <w:t>I’m the one here doing the wrong</w:t>
      </w:r>
      <w:r>
        <w:rPr>
          <w:color w:val="231F20"/>
          <w:spacing w:val="-34"/>
          <w:w w:val="110"/>
          <w:sz w:val="19"/>
        </w:rPr>
        <w:t xml:space="preserve"> </w:t>
      </w:r>
      <w:r>
        <w:rPr>
          <w:color w:val="231F20"/>
          <w:w w:val="110"/>
          <w:sz w:val="19"/>
        </w:rPr>
        <w:t>thing.</w:t>
      </w:r>
      <w:r>
        <w:rPr>
          <w:color w:val="231F20"/>
          <w:w w:val="110"/>
          <w:position w:val="7"/>
          <w:sz w:val="12"/>
        </w:rPr>
        <w:t>68</w:t>
      </w:r>
    </w:p>
    <w:p w:rsidR="004B6012" w:rsidRDefault="004B6012">
      <w:pPr>
        <w:pStyle w:val="BodyText"/>
        <w:spacing w:before="11"/>
        <w:rPr>
          <w:sz w:val="22"/>
        </w:rPr>
      </w:pPr>
    </w:p>
    <w:p w:rsidR="004B6012" w:rsidRDefault="0075222E">
      <w:pPr>
        <w:pStyle w:val="BodyText"/>
        <w:spacing w:line="261" w:lineRule="auto"/>
        <w:ind w:left="100" w:right="479"/>
        <w:jc w:val="both"/>
      </w:pPr>
      <w:r>
        <w:rPr>
          <w:color w:val="231F20"/>
          <w:w w:val="105"/>
        </w:rPr>
        <w:t>Some survivors strongly objected to what they viewed as irrelevant details about their past lives being raised during sessions or at the public hearing (</w:t>
      </w:r>
      <w:r>
        <w:rPr>
          <w:rFonts w:ascii="PMingLiU" w:hAnsi="PMingLiU"/>
          <w:color w:val="231F20"/>
          <w:w w:val="105"/>
        </w:rPr>
        <w:t xml:space="preserve">37 </w:t>
      </w:r>
      <w:r>
        <w:rPr>
          <w:color w:val="231F20"/>
          <w:w w:val="105"/>
        </w:rPr>
        <w:t>percent). Such discussions made some feel as if they “were offenders” and created defensive</w:t>
      </w:r>
      <w:r>
        <w:rPr>
          <w:color w:val="231F20"/>
          <w:spacing w:val="-8"/>
          <w:w w:val="105"/>
        </w:rPr>
        <w:t xml:space="preserve"> </w:t>
      </w:r>
      <w:r>
        <w:rPr>
          <w:color w:val="231F20"/>
          <w:w w:val="105"/>
        </w:rPr>
        <w:t>attitude</w:t>
      </w:r>
      <w:r>
        <w:rPr>
          <w:color w:val="231F20"/>
          <w:w w:val="105"/>
        </w:rPr>
        <w:t>s:</w:t>
      </w:r>
    </w:p>
    <w:p w:rsidR="004B6012" w:rsidRDefault="004B6012">
      <w:pPr>
        <w:pStyle w:val="BodyText"/>
        <w:spacing w:before="10"/>
        <w:rPr>
          <w:sz w:val="19"/>
        </w:rPr>
      </w:pPr>
    </w:p>
    <w:p w:rsidR="004B6012" w:rsidRDefault="0075222E">
      <w:pPr>
        <w:spacing w:line="261" w:lineRule="auto"/>
        <w:ind w:left="340" w:right="717"/>
        <w:jc w:val="both"/>
        <w:rPr>
          <w:sz w:val="12"/>
        </w:rPr>
      </w:pPr>
      <w:r>
        <w:rPr>
          <w:color w:val="231F20"/>
          <w:w w:val="110"/>
          <w:sz w:val="19"/>
        </w:rPr>
        <w:t>I</w:t>
      </w:r>
      <w:r>
        <w:rPr>
          <w:color w:val="231F20"/>
          <w:spacing w:val="-6"/>
          <w:w w:val="110"/>
          <w:sz w:val="19"/>
        </w:rPr>
        <w:t xml:space="preserve"> </w:t>
      </w:r>
      <w:r>
        <w:rPr>
          <w:color w:val="231F20"/>
          <w:w w:val="110"/>
          <w:sz w:val="19"/>
        </w:rPr>
        <w:t>think</w:t>
      </w:r>
      <w:r>
        <w:rPr>
          <w:color w:val="231F20"/>
          <w:spacing w:val="-6"/>
          <w:w w:val="110"/>
          <w:sz w:val="19"/>
        </w:rPr>
        <w:t xml:space="preserve"> </w:t>
      </w:r>
      <w:r>
        <w:rPr>
          <w:color w:val="231F20"/>
          <w:spacing w:val="-3"/>
          <w:w w:val="110"/>
          <w:sz w:val="19"/>
        </w:rPr>
        <w:t>it’s</w:t>
      </w:r>
      <w:r>
        <w:rPr>
          <w:color w:val="231F20"/>
          <w:spacing w:val="-6"/>
          <w:w w:val="110"/>
          <w:sz w:val="19"/>
        </w:rPr>
        <w:t xml:space="preserve"> </w:t>
      </w:r>
      <w:r>
        <w:rPr>
          <w:color w:val="231F20"/>
          <w:w w:val="110"/>
          <w:sz w:val="19"/>
        </w:rPr>
        <w:t>set</w:t>
      </w:r>
      <w:r>
        <w:rPr>
          <w:color w:val="231F20"/>
          <w:spacing w:val="-6"/>
          <w:w w:val="110"/>
          <w:sz w:val="19"/>
        </w:rPr>
        <w:t xml:space="preserve"> </w:t>
      </w:r>
      <w:r>
        <w:rPr>
          <w:color w:val="231F20"/>
          <w:w w:val="110"/>
          <w:sz w:val="19"/>
        </w:rPr>
        <w:t>too</w:t>
      </w:r>
      <w:r>
        <w:rPr>
          <w:color w:val="231F20"/>
          <w:spacing w:val="-6"/>
          <w:w w:val="110"/>
          <w:sz w:val="19"/>
        </w:rPr>
        <w:t xml:space="preserve"> </w:t>
      </w:r>
      <w:r>
        <w:rPr>
          <w:color w:val="231F20"/>
          <w:w w:val="110"/>
          <w:sz w:val="19"/>
        </w:rPr>
        <w:t>much</w:t>
      </w:r>
      <w:r>
        <w:rPr>
          <w:color w:val="231F20"/>
          <w:spacing w:val="-6"/>
          <w:w w:val="110"/>
          <w:sz w:val="19"/>
        </w:rPr>
        <w:t xml:space="preserve"> </w:t>
      </w:r>
      <w:r>
        <w:rPr>
          <w:color w:val="231F20"/>
          <w:w w:val="110"/>
          <w:sz w:val="19"/>
        </w:rPr>
        <w:t>as</w:t>
      </w:r>
      <w:r>
        <w:rPr>
          <w:color w:val="231F20"/>
          <w:spacing w:val="-6"/>
          <w:w w:val="110"/>
          <w:sz w:val="19"/>
        </w:rPr>
        <w:t xml:space="preserve"> </w:t>
      </w:r>
      <w:r>
        <w:rPr>
          <w:color w:val="231F20"/>
          <w:w w:val="110"/>
          <w:sz w:val="19"/>
        </w:rPr>
        <w:t>a</w:t>
      </w:r>
      <w:r>
        <w:rPr>
          <w:color w:val="231F20"/>
          <w:spacing w:val="-6"/>
          <w:w w:val="110"/>
          <w:sz w:val="19"/>
        </w:rPr>
        <w:t xml:space="preserve"> </w:t>
      </w:r>
      <w:r>
        <w:rPr>
          <w:color w:val="231F20"/>
          <w:w w:val="110"/>
          <w:sz w:val="19"/>
        </w:rPr>
        <w:t>court</w:t>
      </w:r>
      <w:r>
        <w:rPr>
          <w:color w:val="231F20"/>
          <w:spacing w:val="-6"/>
          <w:w w:val="110"/>
          <w:sz w:val="19"/>
        </w:rPr>
        <w:t xml:space="preserve"> </w:t>
      </w:r>
      <w:r>
        <w:rPr>
          <w:color w:val="231F20"/>
          <w:w w:val="110"/>
          <w:sz w:val="19"/>
        </w:rPr>
        <w:t>system,</w:t>
      </w:r>
      <w:r>
        <w:rPr>
          <w:color w:val="231F20"/>
          <w:spacing w:val="-13"/>
          <w:w w:val="110"/>
          <w:sz w:val="19"/>
        </w:rPr>
        <w:t xml:space="preserve"> </w:t>
      </w:r>
      <w:r>
        <w:rPr>
          <w:color w:val="231F20"/>
          <w:w w:val="110"/>
          <w:sz w:val="19"/>
        </w:rPr>
        <w:t>like</w:t>
      </w:r>
      <w:r>
        <w:rPr>
          <w:color w:val="231F20"/>
          <w:spacing w:val="-6"/>
          <w:w w:val="110"/>
          <w:sz w:val="19"/>
        </w:rPr>
        <w:t xml:space="preserve"> </w:t>
      </w:r>
      <w:r>
        <w:rPr>
          <w:color w:val="231F20"/>
          <w:w w:val="110"/>
          <w:sz w:val="19"/>
        </w:rPr>
        <w:t>you’re</w:t>
      </w:r>
      <w:r>
        <w:rPr>
          <w:color w:val="231F20"/>
          <w:spacing w:val="-6"/>
          <w:w w:val="110"/>
          <w:sz w:val="19"/>
        </w:rPr>
        <w:t xml:space="preserve"> </w:t>
      </w:r>
      <w:r>
        <w:rPr>
          <w:color w:val="231F20"/>
          <w:w w:val="110"/>
          <w:sz w:val="19"/>
        </w:rPr>
        <w:t>a</w:t>
      </w:r>
      <w:r>
        <w:rPr>
          <w:color w:val="231F20"/>
          <w:spacing w:val="-6"/>
          <w:w w:val="110"/>
          <w:sz w:val="19"/>
        </w:rPr>
        <w:t xml:space="preserve"> </w:t>
      </w:r>
      <w:r>
        <w:rPr>
          <w:color w:val="231F20"/>
          <w:w w:val="110"/>
          <w:sz w:val="19"/>
        </w:rPr>
        <w:t>criminal</w:t>
      </w:r>
      <w:r>
        <w:rPr>
          <w:color w:val="231F20"/>
          <w:spacing w:val="-6"/>
          <w:w w:val="110"/>
          <w:sz w:val="19"/>
        </w:rPr>
        <w:t xml:space="preserve"> </w:t>
      </w:r>
      <w:r>
        <w:rPr>
          <w:color w:val="231F20"/>
          <w:spacing w:val="-4"/>
          <w:w w:val="110"/>
          <w:sz w:val="19"/>
        </w:rPr>
        <w:t xml:space="preserve">and </w:t>
      </w:r>
      <w:r>
        <w:rPr>
          <w:color w:val="231F20"/>
          <w:w w:val="110"/>
          <w:sz w:val="19"/>
        </w:rPr>
        <w:t>that’s</w:t>
      </w:r>
      <w:r>
        <w:rPr>
          <w:color w:val="231F20"/>
          <w:spacing w:val="-6"/>
          <w:w w:val="110"/>
          <w:sz w:val="19"/>
        </w:rPr>
        <w:t xml:space="preserve"> </w:t>
      </w:r>
      <w:r>
        <w:rPr>
          <w:color w:val="231F20"/>
          <w:w w:val="110"/>
          <w:sz w:val="19"/>
        </w:rPr>
        <w:t>what’s</w:t>
      </w:r>
      <w:r>
        <w:rPr>
          <w:color w:val="231F20"/>
          <w:spacing w:val="-6"/>
          <w:w w:val="110"/>
          <w:sz w:val="19"/>
        </w:rPr>
        <w:t xml:space="preserve"> </w:t>
      </w:r>
      <w:r>
        <w:rPr>
          <w:color w:val="231F20"/>
          <w:w w:val="110"/>
          <w:sz w:val="19"/>
        </w:rPr>
        <w:t>wrong.</w:t>
      </w:r>
      <w:r>
        <w:rPr>
          <w:color w:val="231F20"/>
          <w:spacing w:val="-13"/>
          <w:w w:val="110"/>
          <w:sz w:val="19"/>
        </w:rPr>
        <w:t xml:space="preserve"> </w:t>
      </w:r>
      <w:r>
        <w:rPr>
          <w:color w:val="231F20"/>
          <w:w w:val="110"/>
          <w:sz w:val="19"/>
        </w:rPr>
        <w:t>It</w:t>
      </w:r>
      <w:r>
        <w:rPr>
          <w:color w:val="231F20"/>
          <w:spacing w:val="-6"/>
          <w:w w:val="110"/>
          <w:sz w:val="19"/>
        </w:rPr>
        <w:t xml:space="preserve"> </w:t>
      </w:r>
      <w:r>
        <w:rPr>
          <w:color w:val="231F20"/>
          <w:w w:val="110"/>
          <w:sz w:val="19"/>
        </w:rPr>
        <w:t>should</w:t>
      </w:r>
      <w:r>
        <w:rPr>
          <w:color w:val="231F20"/>
          <w:spacing w:val="-6"/>
          <w:w w:val="110"/>
          <w:sz w:val="19"/>
        </w:rPr>
        <w:t xml:space="preserve"> </w:t>
      </w:r>
      <w:r>
        <w:rPr>
          <w:color w:val="231F20"/>
          <w:w w:val="110"/>
          <w:sz w:val="19"/>
        </w:rPr>
        <w:t>be</w:t>
      </w:r>
      <w:r>
        <w:rPr>
          <w:color w:val="231F20"/>
          <w:spacing w:val="-6"/>
          <w:w w:val="110"/>
          <w:sz w:val="19"/>
        </w:rPr>
        <w:t xml:space="preserve"> </w:t>
      </w:r>
      <w:r>
        <w:rPr>
          <w:color w:val="231F20"/>
          <w:w w:val="110"/>
          <w:sz w:val="19"/>
        </w:rPr>
        <w:t>in</w:t>
      </w:r>
      <w:r>
        <w:rPr>
          <w:color w:val="231F20"/>
          <w:spacing w:val="-5"/>
          <w:w w:val="110"/>
          <w:sz w:val="19"/>
        </w:rPr>
        <w:t xml:space="preserve"> </w:t>
      </w:r>
      <w:r>
        <w:rPr>
          <w:color w:val="231F20"/>
          <w:w w:val="110"/>
          <w:sz w:val="19"/>
        </w:rPr>
        <w:t>a</w:t>
      </w:r>
      <w:r>
        <w:rPr>
          <w:color w:val="231F20"/>
          <w:spacing w:val="-6"/>
          <w:w w:val="110"/>
          <w:sz w:val="19"/>
        </w:rPr>
        <w:t xml:space="preserve"> </w:t>
      </w:r>
      <w:r>
        <w:rPr>
          <w:color w:val="231F20"/>
          <w:w w:val="110"/>
          <w:sz w:val="19"/>
        </w:rPr>
        <w:t>room</w:t>
      </w:r>
      <w:r>
        <w:rPr>
          <w:color w:val="231F20"/>
          <w:spacing w:val="-6"/>
          <w:w w:val="110"/>
          <w:sz w:val="19"/>
        </w:rPr>
        <w:t xml:space="preserve"> </w:t>
      </w:r>
      <w:r>
        <w:rPr>
          <w:color w:val="231F20"/>
          <w:w w:val="110"/>
          <w:sz w:val="19"/>
        </w:rPr>
        <w:t>with</w:t>
      </w:r>
      <w:r>
        <w:rPr>
          <w:color w:val="231F20"/>
          <w:spacing w:val="-6"/>
          <w:w w:val="110"/>
          <w:sz w:val="19"/>
        </w:rPr>
        <w:t xml:space="preserve"> </w:t>
      </w:r>
      <w:r>
        <w:rPr>
          <w:color w:val="231F20"/>
          <w:w w:val="110"/>
          <w:sz w:val="19"/>
        </w:rPr>
        <w:t>a</w:t>
      </w:r>
      <w:r>
        <w:rPr>
          <w:color w:val="231F20"/>
          <w:spacing w:val="-6"/>
          <w:w w:val="110"/>
          <w:sz w:val="19"/>
        </w:rPr>
        <w:t xml:space="preserve"> </w:t>
      </w:r>
      <w:r>
        <w:rPr>
          <w:color w:val="231F20"/>
          <w:w w:val="110"/>
          <w:sz w:val="19"/>
        </w:rPr>
        <w:t>cup</w:t>
      </w:r>
      <w:r>
        <w:rPr>
          <w:color w:val="231F20"/>
          <w:spacing w:val="-6"/>
          <w:w w:val="110"/>
          <w:sz w:val="19"/>
        </w:rPr>
        <w:t xml:space="preserve"> </w:t>
      </w:r>
      <w:r>
        <w:rPr>
          <w:color w:val="231F20"/>
          <w:w w:val="110"/>
          <w:sz w:val="19"/>
        </w:rPr>
        <w:t>of</w:t>
      </w:r>
      <w:r>
        <w:rPr>
          <w:color w:val="231F20"/>
          <w:spacing w:val="-6"/>
          <w:w w:val="110"/>
          <w:sz w:val="19"/>
        </w:rPr>
        <w:t xml:space="preserve"> </w:t>
      </w:r>
      <w:r>
        <w:rPr>
          <w:color w:val="231F20"/>
          <w:w w:val="110"/>
          <w:sz w:val="19"/>
        </w:rPr>
        <w:t>coffee,</w:t>
      </w:r>
      <w:r>
        <w:rPr>
          <w:color w:val="231F20"/>
          <w:spacing w:val="-12"/>
          <w:w w:val="110"/>
          <w:sz w:val="19"/>
        </w:rPr>
        <w:t xml:space="preserve"> </w:t>
      </w:r>
      <w:r>
        <w:rPr>
          <w:color w:val="231F20"/>
          <w:spacing w:val="-3"/>
          <w:w w:val="110"/>
          <w:sz w:val="19"/>
        </w:rPr>
        <w:t xml:space="preserve">pri- </w:t>
      </w:r>
      <w:r>
        <w:rPr>
          <w:color w:val="231F20"/>
          <w:w w:val="110"/>
          <w:sz w:val="19"/>
        </w:rPr>
        <w:t>vate. It shouldn’t be in front of all those</w:t>
      </w:r>
      <w:r>
        <w:rPr>
          <w:color w:val="231F20"/>
          <w:spacing w:val="-20"/>
          <w:w w:val="110"/>
          <w:sz w:val="19"/>
        </w:rPr>
        <w:t xml:space="preserve"> </w:t>
      </w:r>
      <w:r>
        <w:rPr>
          <w:color w:val="231F20"/>
          <w:w w:val="110"/>
          <w:sz w:val="19"/>
        </w:rPr>
        <w:t>people.</w:t>
      </w:r>
      <w:r>
        <w:rPr>
          <w:color w:val="231F20"/>
          <w:w w:val="110"/>
          <w:position w:val="7"/>
          <w:sz w:val="12"/>
        </w:rPr>
        <w:t>69</w:t>
      </w:r>
    </w:p>
    <w:p w:rsidR="004B6012" w:rsidRDefault="0075222E">
      <w:pPr>
        <w:spacing w:before="121" w:line="261" w:lineRule="auto"/>
        <w:ind w:left="340" w:right="717"/>
        <w:jc w:val="both"/>
        <w:rPr>
          <w:sz w:val="12"/>
        </w:rPr>
      </w:pPr>
      <w:r>
        <w:rPr>
          <w:color w:val="231F20"/>
          <w:spacing w:val="-9"/>
          <w:w w:val="110"/>
          <w:sz w:val="19"/>
        </w:rPr>
        <w:t xml:space="preserve">You </w:t>
      </w:r>
      <w:r>
        <w:rPr>
          <w:color w:val="231F20"/>
          <w:w w:val="110"/>
          <w:sz w:val="19"/>
        </w:rPr>
        <w:t>see the problem is now that we’re starting to feel like we’re</w:t>
      </w:r>
      <w:r>
        <w:rPr>
          <w:color w:val="231F20"/>
          <w:spacing w:val="-25"/>
          <w:w w:val="110"/>
          <w:sz w:val="19"/>
        </w:rPr>
        <w:t xml:space="preserve"> </w:t>
      </w:r>
      <w:r>
        <w:rPr>
          <w:color w:val="231F20"/>
          <w:w w:val="110"/>
          <w:sz w:val="19"/>
        </w:rPr>
        <w:t>the guilty</w:t>
      </w:r>
      <w:r>
        <w:rPr>
          <w:color w:val="231F20"/>
          <w:spacing w:val="-22"/>
          <w:w w:val="110"/>
          <w:sz w:val="19"/>
        </w:rPr>
        <w:t xml:space="preserve"> </w:t>
      </w:r>
      <w:r>
        <w:rPr>
          <w:color w:val="231F20"/>
          <w:w w:val="110"/>
          <w:sz w:val="19"/>
        </w:rPr>
        <w:t>party,</w:t>
      </w:r>
      <w:r>
        <w:rPr>
          <w:color w:val="231F20"/>
          <w:spacing w:val="-26"/>
          <w:w w:val="110"/>
          <w:sz w:val="19"/>
        </w:rPr>
        <w:t xml:space="preserve"> </w:t>
      </w:r>
      <w:r>
        <w:rPr>
          <w:color w:val="231F20"/>
          <w:w w:val="110"/>
          <w:sz w:val="19"/>
        </w:rPr>
        <w:t>did</w:t>
      </w:r>
      <w:r>
        <w:rPr>
          <w:color w:val="231F20"/>
          <w:spacing w:val="-21"/>
          <w:w w:val="110"/>
          <w:sz w:val="19"/>
        </w:rPr>
        <w:t xml:space="preserve"> </w:t>
      </w:r>
      <w:r>
        <w:rPr>
          <w:color w:val="231F20"/>
          <w:w w:val="110"/>
          <w:sz w:val="19"/>
        </w:rPr>
        <w:t>we</w:t>
      </w:r>
      <w:r>
        <w:rPr>
          <w:color w:val="231F20"/>
          <w:spacing w:val="-21"/>
          <w:w w:val="110"/>
          <w:sz w:val="19"/>
        </w:rPr>
        <w:t xml:space="preserve"> </w:t>
      </w:r>
      <w:r>
        <w:rPr>
          <w:color w:val="231F20"/>
          <w:w w:val="110"/>
          <w:sz w:val="19"/>
        </w:rPr>
        <w:t>do</w:t>
      </w:r>
      <w:r>
        <w:rPr>
          <w:color w:val="231F20"/>
          <w:spacing w:val="-22"/>
          <w:w w:val="110"/>
          <w:sz w:val="19"/>
        </w:rPr>
        <w:t xml:space="preserve"> </w:t>
      </w:r>
      <w:r>
        <w:rPr>
          <w:color w:val="231F20"/>
          <w:w w:val="110"/>
          <w:sz w:val="19"/>
        </w:rPr>
        <w:t>something</w:t>
      </w:r>
      <w:r>
        <w:rPr>
          <w:color w:val="231F20"/>
          <w:spacing w:val="-21"/>
          <w:w w:val="110"/>
          <w:sz w:val="19"/>
        </w:rPr>
        <w:t xml:space="preserve"> </w:t>
      </w:r>
      <w:r>
        <w:rPr>
          <w:color w:val="231F20"/>
          <w:w w:val="110"/>
          <w:sz w:val="19"/>
        </w:rPr>
        <w:t>wrong,</w:t>
      </w:r>
      <w:r>
        <w:rPr>
          <w:color w:val="231F20"/>
          <w:spacing w:val="-26"/>
          <w:w w:val="110"/>
          <w:sz w:val="19"/>
        </w:rPr>
        <w:t xml:space="preserve"> </w:t>
      </w:r>
      <w:r>
        <w:rPr>
          <w:color w:val="231F20"/>
          <w:w w:val="110"/>
          <w:sz w:val="19"/>
        </w:rPr>
        <w:t>why</w:t>
      </w:r>
      <w:r>
        <w:rPr>
          <w:color w:val="231F20"/>
          <w:spacing w:val="-21"/>
          <w:w w:val="110"/>
          <w:sz w:val="19"/>
        </w:rPr>
        <w:t xml:space="preserve"> </w:t>
      </w:r>
      <w:r>
        <w:rPr>
          <w:color w:val="231F20"/>
          <w:w w:val="110"/>
          <w:sz w:val="19"/>
        </w:rPr>
        <w:t>are</w:t>
      </w:r>
      <w:r>
        <w:rPr>
          <w:color w:val="231F20"/>
          <w:spacing w:val="-21"/>
          <w:w w:val="110"/>
          <w:sz w:val="19"/>
        </w:rPr>
        <w:t xml:space="preserve"> </w:t>
      </w:r>
      <w:r>
        <w:rPr>
          <w:color w:val="231F20"/>
          <w:w w:val="110"/>
          <w:sz w:val="19"/>
        </w:rPr>
        <w:t>we</w:t>
      </w:r>
      <w:r>
        <w:rPr>
          <w:color w:val="231F20"/>
          <w:spacing w:val="-22"/>
          <w:w w:val="110"/>
          <w:sz w:val="19"/>
        </w:rPr>
        <w:t xml:space="preserve"> </w:t>
      </w:r>
      <w:r>
        <w:rPr>
          <w:color w:val="231F20"/>
          <w:w w:val="110"/>
          <w:sz w:val="19"/>
        </w:rPr>
        <w:t>getting</w:t>
      </w:r>
      <w:r>
        <w:rPr>
          <w:color w:val="231F20"/>
          <w:spacing w:val="-21"/>
          <w:w w:val="110"/>
          <w:sz w:val="19"/>
        </w:rPr>
        <w:t xml:space="preserve"> </w:t>
      </w:r>
      <w:r>
        <w:rPr>
          <w:color w:val="231F20"/>
          <w:w w:val="110"/>
          <w:sz w:val="19"/>
        </w:rPr>
        <w:t>this</w:t>
      </w:r>
      <w:r>
        <w:rPr>
          <w:color w:val="231F20"/>
          <w:spacing w:val="-21"/>
          <w:w w:val="110"/>
          <w:sz w:val="19"/>
        </w:rPr>
        <w:t xml:space="preserve"> </w:t>
      </w:r>
      <w:r>
        <w:rPr>
          <w:color w:val="231F20"/>
          <w:w w:val="110"/>
          <w:sz w:val="19"/>
        </w:rPr>
        <w:t>stuff thrown at us when it was us that was babies and it was happening to us.</w:t>
      </w:r>
      <w:r>
        <w:rPr>
          <w:color w:val="231F20"/>
          <w:w w:val="110"/>
          <w:position w:val="7"/>
          <w:sz w:val="12"/>
        </w:rPr>
        <w:t>70</w:t>
      </w:r>
    </w:p>
    <w:p w:rsidR="004B6012" w:rsidRDefault="004B6012">
      <w:pPr>
        <w:pStyle w:val="BodyText"/>
        <w:rPr>
          <w:sz w:val="23"/>
        </w:rPr>
      </w:pPr>
    </w:p>
    <w:p w:rsidR="004B6012" w:rsidRDefault="0075222E">
      <w:pPr>
        <w:pStyle w:val="BodyText"/>
        <w:spacing w:line="278" w:lineRule="auto"/>
        <w:ind w:left="100" w:right="480"/>
        <w:jc w:val="both"/>
      </w:pPr>
      <w:r>
        <w:rPr>
          <w:color w:val="231F20"/>
          <w:w w:val="105"/>
        </w:rPr>
        <w:t>The study demonstrates that giving oral test</w:t>
      </w:r>
      <w:r>
        <w:rPr>
          <w:color w:val="231F20"/>
          <w:w w:val="105"/>
        </w:rPr>
        <w:t>imony was emotional</w:t>
      </w:r>
      <w:r>
        <w:rPr>
          <w:color w:val="231F20"/>
          <w:spacing w:val="55"/>
          <w:w w:val="105"/>
        </w:rPr>
        <w:t xml:space="preserve"> </w:t>
      </w:r>
      <w:r>
        <w:rPr>
          <w:color w:val="231F20"/>
          <w:w w:val="105"/>
        </w:rPr>
        <w:t>and stressful for participants. Some believed that they had not been treated compassionately, which had an impact on their sense of self- worth and their perception of the inquiry’s tone toward</w:t>
      </w:r>
      <w:r>
        <w:rPr>
          <w:color w:val="231F20"/>
          <w:spacing w:val="42"/>
          <w:w w:val="105"/>
        </w:rPr>
        <w:t xml:space="preserve"> </w:t>
      </w:r>
      <w:r>
        <w:rPr>
          <w:color w:val="231F20"/>
          <w:w w:val="105"/>
        </w:rPr>
        <w:t>them:</w:t>
      </w:r>
    </w:p>
    <w:p w:rsidR="004B6012" w:rsidRDefault="004B6012">
      <w:pPr>
        <w:pStyle w:val="BodyText"/>
        <w:spacing w:before="11"/>
        <w:rPr>
          <w:sz w:val="18"/>
        </w:rPr>
      </w:pPr>
    </w:p>
    <w:p w:rsidR="004B6012" w:rsidRDefault="0075222E">
      <w:pPr>
        <w:spacing w:line="261" w:lineRule="auto"/>
        <w:ind w:left="340" w:right="717"/>
        <w:jc w:val="both"/>
        <w:rPr>
          <w:sz w:val="12"/>
        </w:rPr>
      </w:pPr>
      <w:r>
        <w:rPr>
          <w:color w:val="231F20"/>
          <w:spacing w:val="-11"/>
          <w:w w:val="110"/>
          <w:sz w:val="19"/>
        </w:rPr>
        <w:t xml:space="preserve">We </w:t>
      </w:r>
      <w:r>
        <w:rPr>
          <w:color w:val="231F20"/>
          <w:w w:val="110"/>
          <w:sz w:val="19"/>
        </w:rPr>
        <w:t xml:space="preserve">were not there to be intimidated. He was treating us the way </w:t>
      </w:r>
      <w:r>
        <w:rPr>
          <w:color w:val="231F20"/>
          <w:spacing w:val="-4"/>
          <w:w w:val="110"/>
          <w:sz w:val="19"/>
        </w:rPr>
        <w:t xml:space="preserve">the </w:t>
      </w:r>
      <w:r>
        <w:rPr>
          <w:color w:val="231F20"/>
          <w:w w:val="110"/>
          <w:sz w:val="19"/>
        </w:rPr>
        <w:t>nuns treated us, he was intimidating. It should have been a</w:t>
      </w:r>
      <w:r>
        <w:rPr>
          <w:color w:val="231F20"/>
          <w:spacing w:val="-34"/>
          <w:w w:val="110"/>
          <w:sz w:val="19"/>
        </w:rPr>
        <w:t xml:space="preserve"> </w:t>
      </w:r>
      <w:r>
        <w:rPr>
          <w:color w:val="231F20"/>
          <w:w w:val="110"/>
          <w:sz w:val="19"/>
        </w:rPr>
        <w:t>different person with a bit more compassion. Because he acted like how we [have</w:t>
      </w:r>
      <w:r>
        <w:rPr>
          <w:color w:val="231F20"/>
          <w:spacing w:val="-6"/>
          <w:w w:val="110"/>
          <w:sz w:val="19"/>
        </w:rPr>
        <w:t xml:space="preserve"> </w:t>
      </w:r>
      <w:r>
        <w:rPr>
          <w:color w:val="231F20"/>
          <w:w w:val="110"/>
          <w:sz w:val="19"/>
        </w:rPr>
        <w:t>come</w:t>
      </w:r>
      <w:r>
        <w:rPr>
          <w:color w:val="231F20"/>
          <w:spacing w:val="-6"/>
          <w:w w:val="110"/>
          <w:sz w:val="19"/>
        </w:rPr>
        <w:t xml:space="preserve"> </w:t>
      </w:r>
      <w:r>
        <w:rPr>
          <w:color w:val="231F20"/>
          <w:w w:val="110"/>
          <w:sz w:val="19"/>
        </w:rPr>
        <w:t>to]</w:t>
      </w:r>
      <w:r>
        <w:rPr>
          <w:color w:val="231F20"/>
          <w:spacing w:val="-5"/>
          <w:w w:val="110"/>
          <w:sz w:val="19"/>
        </w:rPr>
        <w:t xml:space="preserve"> </w:t>
      </w:r>
      <w:r>
        <w:rPr>
          <w:color w:val="231F20"/>
          <w:w w:val="110"/>
          <w:sz w:val="19"/>
        </w:rPr>
        <w:t>believe</w:t>
      </w:r>
      <w:r>
        <w:rPr>
          <w:color w:val="231F20"/>
          <w:spacing w:val="-6"/>
          <w:w w:val="110"/>
          <w:sz w:val="19"/>
        </w:rPr>
        <w:t xml:space="preserve"> </w:t>
      </w:r>
      <w:r>
        <w:rPr>
          <w:color w:val="231F20"/>
          <w:w w:val="110"/>
          <w:sz w:val="19"/>
        </w:rPr>
        <w:t>how</w:t>
      </w:r>
      <w:r>
        <w:rPr>
          <w:color w:val="231F20"/>
          <w:spacing w:val="-6"/>
          <w:w w:val="110"/>
          <w:sz w:val="19"/>
        </w:rPr>
        <w:t xml:space="preserve"> </w:t>
      </w:r>
      <w:r>
        <w:rPr>
          <w:color w:val="231F20"/>
          <w:w w:val="110"/>
          <w:sz w:val="19"/>
        </w:rPr>
        <w:t>we</w:t>
      </w:r>
      <w:r>
        <w:rPr>
          <w:color w:val="231F20"/>
          <w:spacing w:val="-5"/>
          <w:w w:val="110"/>
          <w:sz w:val="19"/>
        </w:rPr>
        <w:t xml:space="preserve"> </w:t>
      </w:r>
      <w:r>
        <w:rPr>
          <w:color w:val="231F20"/>
          <w:w w:val="110"/>
          <w:sz w:val="19"/>
        </w:rPr>
        <w:t>should</w:t>
      </w:r>
      <w:r>
        <w:rPr>
          <w:color w:val="231F20"/>
          <w:spacing w:val="-6"/>
          <w:w w:val="110"/>
          <w:sz w:val="19"/>
        </w:rPr>
        <w:t xml:space="preserve"> </w:t>
      </w:r>
      <w:r>
        <w:rPr>
          <w:color w:val="231F20"/>
          <w:w w:val="110"/>
          <w:sz w:val="19"/>
        </w:rPr>
        <w:t>be</w:t>
      </w:r>
      <w:r>
        <w:rPr>
          <w:color w:val="231F20"/>
          <w:spacing w:val="-5"/>
          <w:w w:val="110"/>
          <w:sz w:val="19"/>
        </w:rPr>
        <w:t xml:space="preserve"> </w:t>
      </w:r>
      <w:r>
        <w:rPr>
          <w:color w:val="231F20"/>
          <w:w w:val="110"/>
          <w:sz w:val="19"/>
        </w:rPr>
        <w:t>treated,</w:t>
      </w:r>
      <w:r>
        <w:rPr>
          <w:color w:val="231F20"/>
          <w:spacing w:val="-12"/>
          <w:w w:val="110"/>
          <w:sz w:val="19"/>
        </w:rPr>
        <w:t xml:space="preserve"> </w:t>
      </w:r>
      <w:r>
        <w:rPr>
          <w:color w:val="231F20"/>
          <w:w w:val="110"/>
          <w:sz w:val="19"/>
        </w:rPr>
        <w:t>how</w:t>
      </w:r>
      <w:r>
        <w:rPr>
          <w:color w:val="231F20"/>
          <w:spacing w:val="-6"/>
          <w:w w:val="110"/>
          <w:sz w:val="19"/>
        </w:rPr>
        <w:t xml:space="preserve"> </w:t>
      </w:r>
      <w:r>
        <w:rPr>
          <w:color w:val="231F20"/>
          <w:w w:val="110"/>
          <w:sz w:val="19"/>
        </w:rPr>
        <w:t>we’ve</w:t>
      </w:r>
      <w:r>
        <w:rPr>
          <w:color w:val="231F20"/>
          <w:spacing w:val="-5"/>
          <w:w w:val="110"/>
          <w:sz w:val="19"/>
        </w:rPr>
        <w:t xml:space="preserve"> </w:t>
      </w:r>
      <w:r>
        <w:rPr>
          <w:color w:val="231F20"/>
          <w:spacing w:val="-3"/>
          <w:w w:val="110"/>
          <w:sz w:val="19"/>
        </w:rPr>
        <w:t xml:space="preserve">grown </w:t>
      </w:r>
      <w:r>
        <w:rPr>
          <w:color w:val="231F20"/>
          <w:w w:val="110"/>
          <w:sz w:val="19"/>
        </w:rPr>
        <w:t>up to believe that we’re worth nothing. And so we just have to take that because that’s what we</w:t>
      </w:r>
      <w:r>
        <w:rPr>
          <w:color w:val="231F20"/>
          <w:spacing w:val="-6"/>
          <w:w w:val="110"/>
          <w:sz w:val="19"/>
        </w:rPr>
        <w:t xml:space="preserve"> </w:t>
      </w:r>
      <w:r>
        <w:rPr>
          <w:color w:val="231F20"/>
          <w:w w:val="110"/>
          <w:sz w:val="19"/>
        </w:rPr>
        <w:t>deserve.</w:t>
      </w:r>
      <w:r>
        <w:rPr>
          <w:color w:val="231F20"/>
          <w:w w:val="110"/>
          <w:position w:val="7"/>
          <w:sz w:val="12"/>
        </w:rPr>
        <w:t>71</w:t>
      </w:r>
    </w:p>
    <w:p w:rsidR="004B6012" w:rsidRDefault="004B6012">
      <w:pPr>
        <w:pStyle w:val="BodyText"/>
        <w:spacing w:before="5"/>
        <w:rPr>
          <w:sz w:val="26"/>
        </w:rPr>
      </w:pPr>
    </w:p>
    <w:p w:rsidR="004B6012" w:rsidRDefault="0075222E">
      <w:pPr>
        <w:ind w:left="100"/>
        <w:jc w:val="both"/>
        <w:rPr>
          <w:rFonts w:ascii="Cambria"/>
          <w:i/>
          <w:sz w:val="21"/>
        </w:rPr>
      </w:pPr>
      <w:r>
        <w:rPr>
          <w:rFonts w:ascii="Cambria"/>
          <w:i/>
          <w:color w:val="231F20"/>
          <w:sz w:val="21"/>
        </w:rPr>
        <w:t>Timely Disclosure of Sensitive and Personal Material</w:t>
      </w:r>
    </w:p>
    <w:p w:rsidR="004B6012" w:rsidRDefault="0075222E">
      <w:pPr>
        <w:pStyle w:val="BodyText"/>
        <w:spacing w:before="38" w:line="278" w:lineRule="auto"/>
        <w:ind w:left="100" w:right="479"/>
        <w:jc w:val="both"/>
      </w:pPr>
      <w:r>
        <w:rPr>
          <w:color w:val="231F20"/>
          <w:w w:val="105"/>
        </w:rPr>
        <w:t>Complaints about the personal nature, extent, and timing of disclo- sure of sensiti</w:t>
      </w:r>
      <w:r>
        <w:rPr>
          <w:color w:val="231F20"/>
          <w:w w:val="105"/>
        </w:rPr>
        <w:t>ve information during the inquiry emerged as a signifi- cant factor. As one survivor put it, “Why are we finding out about</w:t>
      </w:r>
    </w:p>
    <w:p w:rsidR="004B6012" w:rsidRDefault="004B6012">
      <w:pPr>
        <w:pStyle w:val="BodyText"/>
        <w:rPr>
          <w:sz w:val="24"/>
        </w:rPr>
      </w:pPr>
    </w:p>
    <w:p w:rsidR="004B6012" w:rsidRDefault="004B6012">
      <w:pPr>
        <w:pStyle w:val="BodyText"/>
        <w:spacing w:before="10"/>
        <w:rPr>
          <w:sz w:val="20"/>
        </w:rPr>
      </w:pPr>
    </w:p>
    <w:p w:rsidR="004B6012" w:rsidRDefault="0075222E">
      <w:pPr>
        <w:pStyle w:val="ListParagraph"/>
        <w:numPr>
          <w:ilvl w:val="1"/>
          <w:numId w:val="1"/>
        </w:numPr>
        <w:tabs>
          <w:tab w:val="left" w:pos="700"/>
        </w:tabs>
        <w:ind w:left="700"/>
        <w:jc w:val="left"/>
        <w:rPr>
          <w:sz w:val="17"/>
        </w:rPr>
      </w:pPr>
      <w:r>
        <w:rPr>
          <w:color w:val="231F20"/>
          <w:w w:val="105"/>
          <w:sz w:val="17"/>
        </w:rPr>
        <w:t>Interview with F</w:t>
      </w:r>
      <w:r>
        <w:rPr>
          <w:rFonts w:ascii="PMingLiU"/>
          <w:color w:val="231F20"/>
          <w:w w:val="105"/>
          <w:sz w:val="17"/>
        </w:rPr>
        <w:t>1</w:t>
      </w:r>
      <w:r>
        <w:rPr>
          <w:color w:val="231F20"/>
          <w:w w:val="105"/>
          <w:sz w:val="17"/>
        </w:rPr>
        <w:t>a, June</w:t>
      </w:r>
      <w:r>
        <w:rPr>
          <w:color w:val="231F20"/>
          <w:spacing w:val="12"/>
          <w:w w:val="105"/>
          <w:sz w:val="17"/>
        </w:rPr>
        <w:t xml:space="preserve"> </w:t>
      </w:r>
      <w:r>
        <w:rPr>
          <w:rFonts w:ascii="PMingLiU"/>
          <w:color w:val="231F20"/>
          <w:w w:val="105"/>
          <w:sz w:val="17"/>
        </w:rPr>
        <w:t>2017</w:t>
      </w:r>
      <w:r>
        <w:rPr>
          <w:color w:val="231F20"/>
          <w:w w:val="105"/>
          <w:sz w:val="17"/>
        </w:rPr>
        <w:t>.</w:t>
      </w:r>
    </w:p>
    <w:p w:rsidR="004B6012" w:rsidRDefault="0075222E">
      <w:pPr>
        <w:pStyle w:val="ListParagraph"/>
        <w:numPr>
          <w:ilvl w:val="1"/>
          <w:numId w:val="1"/>
        </w:numPr>
        <w:tabs>
          <w:tab w:val="left" w:pos="700"/>
        </w:tabs>
        <w:spacing w:line="220" w:lineRule="exact"/>
        <w:ind w:left="700"/>
        <w:jc w:val="left"/>
        <w:rPr>
          <w:sz w:val="17"/>
        </w:rPr>
      </w:pPr>
      <w:r>
        <w:rPr>
          <w:color w:val="231F20"/>
          <w:w w:val="105"/>
          <w:sz w:val="17"/>
        </w:rPr>
        <w:t>Interview</w:t>
      </w:r>
      <w:r>
        <w:rPr>
          <w:color w:val="231F20"/>
          <w:spacing w:val="-7"/>
          <w:w w:val="105"/>
          <w:sz w:val="17"/>
        </w:rPr>
        <w:t xml:space="preserve"> </w:t>
      </w:r>
      <w:r>
        <w:rPr>
          <w:color w:val="231F20"/>
          <w:w w:val="105"/>
          <w:sz w:val="17"/>
        </w:rPr>
        <w:t>with</w:t>
      </w:r>
      <w:r>
        <w:rPr>
          <w:color w:val="231F20"/>
          <w:spacing w:val="-7"/>
          <w:w w:val="105"/>
          <w:sz w:val="17"/>
        </w:rPr>
        <w:t xml:space="preserve"> </w:t>
      </w:r>
      <w:r>
        <w:rPr>
          <w:color w:val="231F20"/>
          <w:w w:val="105"/>
          <w:sz w:val="17"/>
        </w:rPr>
        <w:t>F</w:t>
      </w:r>
      <w:r>
        <w:rPr>
          <w:rFonts w:ascii="PMingLiU"/>
          <w:color w:val="231F20"/>
          <w:w w:val="105"/>
          <w:sz w:val="17"/>
        </w:rPr>
        <w:t>15</w:t>
      </w:r>
      <w:r>
        <w:rPr>
          <w:color w:val="231F20"/>
          <w:w w:val="105"/>
          <w:sz w:val="17"/>
        </w:rPr>
        <w:t>,</w:t>
      </w:r>
      <w:r>
        <w:rPr>
          <w:color w:val="231F20"/>
          <w:spacing w:val="-11"/>
          <w:w w:val="105"/>
          <w:sz w:val="17"/>
        </w:rPr>
        <w:t xml:space="preserve"> </w:t>
      </w:r>
      <w:r>
        <w:rPr>
          <w:color w:val="231F20"/>
          <w:w w:val="105"/>
          <w:sz w:val="17"/>
        </w:rPr>
        <w:t>Sept.</w:t>
      </w:r>
      <w:r>
        <w:rPr>
          <w:color w:val="231F20"/>
          <w:spacing w:val="-11"/>
          <w:w w:val="105"/>
          <w:sz w:val="17"/>
        </w:rPr>
        <w:t xml:space="preserve"> </w:t>
      </w:r>
      <w:r>
        <w:rPr>
          <w:rFonts w:ascii="PMingLiU"/>
          <w:color w:val="231F20"/>
          <w:w w:val="105"/>
          <w:sz w:val="17"/>
        </w:rPr>
        <w:t>2016</w:t>
      </w:r>
      <w:r>
        <w:rPr>
          <w:color w:val="231F20"/>
          <w:w w:val="105"/>
          <w:sz w:val="17"/>
        </w:rPr>
        <w:t>.</w:t>
      </w:r>
    </w:p>
    <w:p w:rsidR="004B6012" w:rsidRDefault="0075222E">
      <w:pPr>
        <w:pStyle w:val="ListParagraph"/>
        <w:numPr>
          <w:ilvl w:val="1"/>
          <w:numId w:val="1"/>
        </w:numPr>
        <w:tabs>
          <w:tab w:val="left" w:pos="700"/>
        </w:tabs>
        <w:spacing w:line="220" w:lineRule="exact"/>
        <w:ind w:left="700"/>
        <w:jc w:val="left"/>
        <w:rPr>
          <w:sz w:val="17"/>
        </w:rPr>
      </w:pPr>
      <w:r>
        <w:rPr>
          <w:color w:val="231F20"/>
          <w:w w:val="105"/>
          <w:sz w:val="17"/>
        </w:rPr>
        <w:t>Interview with M</w:t>
      </w:r>
      <w:r>
        <w:rPr>
          <w:rFonts w:ascii="PMingLiU"/>
          <w:color w:val="231F20"/>
          <w:w w:val="105"/>
          <w:sz w:val="17"/>
        </w:rPr>
        <w:t>13</w:t>
      </w:r>
      <w:r>
        <w:rPr>
          <w:color w:val="231F20"/>
          <w:w w:val="105"/>
          <w:sz w:val="17"/>
        </w:rPr>
        <w:t>, Jan.</w:t>
      </w:r>
      <w:r>
        <w:rPr>
          <w:color w:val="231F20"/>
          <w:spacing w:val="-26"/>
          <w:w w:val="105"/>
          <w:sz w:val="17"/>
        </w:rPr>
        <w:t xml:space="preserve"> </w:t>
      </w:r>
      <w:r>
        <w:rPr>
          <w:rFonts w:ascii="PMingLiU"/>
          <w:color w:val="231F20"/>
          <w:w w:val="105"/>
          <w:sz w:val="17"/>
        </w:rPr>
        <w:t>2016</w:t>
      </w:r>
      <w:r>
        <w:rPr>
          <w:color w:val="231F20"/>
          <w:w w:val="105"/>
          <w:sz w:val="17"/>
        </w:rPr>
        <w:t>.</w:t>
      </w:r>
    </w:p>
    <w:p w:rsidR="004B6012" w:rsidRDefault="0075222E">
      <w:pPr>
        <w:pStyle w:val="ListParagraph"/>
        <w:numPr>
          <w:ilvl w:val="1"/>
          <w:numId w:val="1"/>
        </w:numPr>
        <w:tabs>
          <w:tab w:val="left" w:pos="700"/>
        </w:tabs>
        <w:ind w:left="700"/>
        <w:jc w:val="left"/>
        <w:rPr>
          <w:sz w:val="17"/>
        </w:rPr>
      </w:pPr>
      <w:r>
        <w:rPr>
          <w:color w:val="231F20"/>
          <w:w w:val="105"/>
          <w:sz w:val="17"/>
        </w:rPr>
        <w:t>Interview</w:t>
      </w:r>
      <w:r>
        <w:rPr>
          <w:color w:val="231F20"/>
          <w:spacing w:val="-7"/>
          <w:w w:val="105"/>
          <w:sz w:val="17"/>
        </w:rPr>
        <w:t xml:space="preserve"> </w:t>
      </w:r>
      <w:r>
        <w:rPr>
          <w:color w:val="231F20"/>
          <w:w w:val="105"/>
          <w:sz w:val="17"/>
        </w:rPr>
        <w:t>with</w:t>
      </w:r>
      <w:r>
        <w:rPr>
          <w:color w:val="231F20"/>
          <w:spacing w:val="-7"/>
          <w:w w:val="105"/>
          <w:sz w:val="17"/>
        </w:rPr>
        <w:t xml:space="preserve"> </w:t>
      </w:r>
      <w:r>
        <w:rPr>
          <w:color w:val="231F20"/>
          <w:w w:val="105"/>
          <w:sz w:val="17"/>
        </w:rPr>
        <w:t>F</w:t>
      </w:r>
      <w:r>
        <w:rPr>
          <w:rFonts w:ascii="PMingLiU"/>
          <w:color w:val="231F20"/>
          <w:w w:val="105"/>
          <w:sz w:val="17"/>
        </w:rPr>
        <w:t>15</w:t>
      </w:r>
      <w:r>
        <w:rPr>
          <w:color w:val="231F20"/>
          <w:w w:val="105"/>
          <w:sz w:val="17"/>
        </w:rPr>
        <w:t>,</w:t>
      </w:r>
      <w:r>
        <w:rPr>
          <w:color w:val="231F20"/>
          <w:spacing w:val="-11"/>
          <w:w w:val="105"/>
          <w:sz w:val="17"/>
        </w:rPr>
        <w:t xml:space="preserve"> </w:t>
      </w:r>
      <w:r>
        <w:rPr>
          <w:color w:val="231F20"/>
          <w:w w:val="105"/>
          <w:sz w:val="17"/>
        </w:rPr>
        <w:t>Sept.</w:t>
      </w:r>
      <w:r>
        <w:rPr>
          <w:color w:val="231F20"/>
          <w:spacing w:val="-11"/>
          <w:w w:val="105"/>
          <w:sz w:val="17"/>
        </w:rPr>
        <w:t xml:space="preserve"> </w:t>
      </w:r>
      <w:r>
        <w:rPr>
          <w:rFonts w:ascii="PMingLiU"/>
          <w:color w:val="231F20"/>
          <w:w w:val="105"/>
          <w:sz w:val="17"/>
        </w:rPr>
        <w:t>2016</w:t>
      </w:r>
      <w:r>
        <w:rPr>
          <w:color w:val="231F20"/>
          <w:w w:val="105"/>
          <w:sz w:val="17"/>
        </w:rPr>
        <w:t>.</w:t>
      </w:r>
    </w:p>
    <w:p w:rsidR="004B6012" w:rsidRDefault="004B6012">
      <w:pPr>
        <w:spacing w:line="229" w:lineRule="exact"/>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11"/>
        <w:jc w:val="both"/>
      </w:pPr>
      <w:r>
        <w:rPr>
          <w:color w:val="231F20"/>
          <w:w w:val="110"/>
        </w:rPr>
        <w:lastRenderedPageBreak/>
        <w:t>ourselves in front of everyone in the dock?”</w:t>
      </w:r>
      <w:r>
        <w:rPr>
          <w:color w:val="231F20"/>
          <w:w w:val="110"/>
          <w:position w:val="7"/>
          <w:sz w:val="12"/>
        </w:rPr>
        <w:t xml:space="preserve">72 </w:t>
      </w:r>
      <w:r>
        <w:rPr>
          <w:color w:val="231F20"/>
          <w:w w:val="110"/>
        </w:rPr>
        <w:t>Some complained that</w:t>
      </w:r>
      <w:r>
        <w:rPr>
          <w:color w:val="231F20"/>
          <w:spacing w:val="-7"/>
          <w:w w:val="110"/>
        </w:rPr>
        <w:t xml:space="preserve"> </w:t>
      </w:r>
      <w:r>
        <w:rPr>
          <w:color w:val="231F20"/>
          <w:w w:val="110"/>
        </w:rPr>
        <w:t>they</w:t>
      </w:r>
      <w:r>
        <w:rPr>
          <w:color w:val="231F20"/>
          <w:spacing w:val="-6"/>
          <w:w w:val="110"/>
        </w:rPr>
        <w:t xml:space="preserve"> </w:t>
      </w:r>
      <w:r>
        <w:rPr>
          <w:color w:val="231F20"/>
          <w:w w:val="110"/>
        </w:rPr>
        <w:t>were</w:t>
      </w:r>
      <w:r>
        <w:rPr>
          <w:color w:val="231F20"/>
          <w:spacing w:val="-6"/>
          <w:w w:val="110"/>
        </w:rPr>
        <w:t xml:space="preserve"> </w:t>
      </w:r>
      <w:r>
        <w:rPr>
          <w:color w:val="231F20"/>
          <w:w w:val="110"/>
        </w:rPr>
        <w:t>given</w:t>
      </w:r>
      <w:r>
        <w:rPr>
          <w:color w:val="231F20"/>
          <w:spacing w:val="-7"/>
          <w:w w:val="110"/>
        </w:rPr>
        <w:t xml:space="preserve"> </w:t>
      </w:r>
      <w:r>
        <w:rPr>
          <w:color w:val="231F20"/>
          <w:w w:val="110"/>
        </w:rPr>
        <w:t>personal</w:t>
      </w:r>
      <w:r>
        <w:rPr>
          <w:color w:val="231F20"/>
          <w:spacing w:val="-6"/>
          <w:w w:val="110"/>
        </w:rPr>
        <w:t xml:space="preserve"> </w:t>
      </w:r>
      <w:r>
        <w:rPr>
          <w:color w:val="231F20"/>
          <w:w w:val="110"/>
        </w:rPr>
        <w:t>and</w:t>
      </w:r>
      <w:r>
        <w:rPr>
          <w:color w:val="231F20"/>
          <w:spacing w:val="-6"/>
          <w:w w:val="110"/>
        </w:rPr>
        <w:t xml:space="preserve"> </w:t>
      </w:r>
      <w:r>
        <w:rPr>
          <w:color w:val="231F20"/>
          <w:w w:val="110"/>
        </w:rPr>
        <w:t>sensitive</w:t>
      </w:r>
      <w:r>
        <w:rPr>
          <w:color w:val="231F20"/>
          <w:spacing w:val="-7"/>
          <w:w w:val="110"/>
        </w:rPr>
        <w:t xml:space="preserve"> </w:t>
      </w:r>
      <w:r>
        <w:rPr>
          <w:color w:val="231F20"/>
          <w:w w:val="110"/>
        </w:rPr>
        <w:t>information</w:t>
      </w:r>
      <w:r>
        <w:rPr>
          <w:color w:val="231F20"/>
          <w:spacing w:val="-6"/>
          <w:w w:val="110"/>
        </w:rPr>
        <w:t xml:space="preserve"> </w:t>
      </w:r>
      <w:r>
        <w:rPr>
          <w:color w:val="231F20"/>
          <w:w w:val="110"/>
        </w:rPr>
        <w:t>only</w:t>
      </w:r>
      <w:r>
        <w:rPr>
          <w:color w:val="231F20"/>
          <w:spacing w:val="-6"/>
          <w:w w:val="110"/>
        </w:rPr>
        <w:t xml:space="preserve"> </w:t>
      </w:r>
      <w:r>
        <w:rPr>
          <w:color w:val="231F20"/>
          <w:w w:val="110"/>
        </w:rPr>
        <w:t>in</w:t>
      </w:r>
      <w:r>
        <w:rPr>
          <w:color w:val="231F20"/>
          <w:spacing w:val="-7"/>
          <w:w w:val="110"/>
        </w:rPr>
        <w:t xml:space="preserve"> </w:t>
      </w:r>
      <w:r>
        <w:rPr>
          <w:color w:val="231F20"/>
          <w:w w:val="110"/>
        </w:rPr>
        <w:t>the briefing</w:t>
      </w:r>
      <w:r>
        <w:rPr>
          <w:color w:val="231F20"/>
          <w:spacing w:val="-21"/>
          <w:w w:val="110"/>
        </w:rPr>
        <w:t xml:space="preserve"> </w:t>
      </w:r>
      <w:r>
        <w:rPr>
          <w:color w:val="231F20"/>
          <w:w w:val="110"/>
        </w:rPr>
        <w:t>session</w:t>
      </w:r>
      <w:r>
        <w:rPr>
          <w:color w:val="231F20"/>
          <w:spacing w:val="-20"/>
          <w:w w:val="110"/>
        </w:rPr>
        <w:t xml:space="preserve"> </w:t>
      </w:r>
      <w:r>
        <w:rPr>
          <w:color w:val="231F20"/>
          <w:w w:val="110"/>
        </w:rPr>
        <w:t>immediately</w:t>
      </w:r>
      <w:r>
        <w:rPr>
          <w:color w:val="231F20"/>
          <w:spacing w:val="-21"/>
          <w:w w:val="110"/>
        </w:rPr>
        <w:t xml:space="preserve"> </w:t>
      </w:r>
      <w:r>
        <w:rPr>
          <w:color w:val="231F20"/>
          <w:w w:val="110"/>
        </w:rPr>
        <w:t>prior</w:t>
      </w:r>
      <w:r>
        <w:rPr>
          <w:color w:val="231F20"/>
          <w:spacing w:val="-20"/>
          <w:w w:val="110"/>
        </w:rPr>
        <w:t xml:space="preserve"> </w:t>
      </w:r>
      <w:r>
        <w:rPr>
          <w:color w:val="231F20"/>
          <w:w w:val="110"/>
        </w:rPr>
        <w:t>to</w:t>
      </w:r>
      <w:r>
        <w:rPr>
          <w:color w:val="231F20"/>
          <w:spacing w:val="-20"/>
          <w:w w:val="110"/>
        </w:rPr>
        <w:t xml:space="preserve"> </w:t>
      </w:r>
      <w:r>
        <w:rPr>
          <w:color w:val="231F20"/>
          <w:w w:val="110"/>
        </w:rPr>
        <w:t>testifying.</w:t>
      </w:r>
      <w:r>
        <w:rPr>
          <w:color w:val="231F20"/>
          <w:spacing w:val="-39"/>
          <w:w w:val="110"/>
        </w:rPr>
        <w:t xml:space="preserve"> </w:t>
      </w:r>
      <w:r>
        <w:rPr>
          <w:color w:val="231F20"/>
          <w:w w:val="110"/>
        </w:rPr>
        <w:t>The</w:t>
      </w:r>
      <w:r>
        <w:rPr>
          <w:color w:val="231F20"/>
          <w:spacing w:val="-20"/>
          <w:w w:val="110"/>
        </w:rPr>
        <w:t xml:space="preserve"> </w:t>
      </w:r>
      <w:r>
        <w:rPr>
          <w:color w:val="231F20"/>
          <w:w w:val="110"/>
        </w:rPr>
        <w:t>inquiry’s</w:t>
      </w:r>
      <w:r>
        <w:rPr>
          <w:color w:val="231F20"/>
          <w:spacing w:val="-21"/>
          <w:w w:val="110"/>
        </w:rPr>
        <w:t xml:space="preserve"> </w:t>
      </w:r>
      <w:r>
        <w:rPr>
          <w:color w:val="231F20"/>
          <w:w w:val="110"/>
        </w:rPr>
        <w:t>coun- sel</w:t>
      </w:r>
      <w:r>
        <w:rPr>
          <w:color w:val="231F20"/>
          <w:spacing w:val="-16"/>
          <w:w w:val="110"/>
        </w:rPr>
        <w:t xml:space="preserve"> </w:t>
      </w:r>
      <w:r>
        <w:rPr>
          <w:color w:val="231F20"/>
          <w:w w:val="110"/>
        </w:rPr>
        <w:t>usually</w:t>
      </w:r>
      <w:r>
        <w:rPr>
          <w:color w:val="231F20"/>
          <w:spacing w:val="-16"/>
          <w:w w:val="110"/>
        </w:rPr>
        <w:t xml:space="preserve"> </w:t>
      </w:r>
      <w:r>
        <w:rPr>
          <w:color w:val="231F20"/>
          <w:w w:val="110"/>
        </w:rPr>
        <w:t>prepared</w:t>
      </w:r>
      <w:r>
        <w:rPr>
          <w:color w:val="231F20"/>
          <w:spacing w:val="-16"/>
          <w:w w:val="110"/>
        </w:rPr>
        <w:t xml:space="preserve"> </w:t>
      </w:r>
      <w:r>
        <w:rPr>
          <w:color w:val="231F20"/>
          <w:w w:val="110"/>
        </w:rPr>
        <w:t>survivors</w:t>
      </w:r>
      <w:r>
        <w:rPr>
          <w:color w:val="231F20"/>
          <w:spacing w:val="-16"/>
          <w:w w:val="110"/>
        </w:rPr>
        <w:t xml:space="preserve"> </w:t>
      </w:r>
      <w:r>
        <w:rPr>
          <w:color w:val="231F20"/>
          <w:w w:val="110"/>
        </w:rPr>
        <w:t>on</w:t>
      </w:r>
      <w:r>
        <w:rPr>
          <w:color w:val="231F20"/>
          <w:spacing w:val="-16"/>
          <w:w w:val="110"/>
        </w:rPr>
        <w:t xml:space="preserve"> </w:t>
      </w:r>
      <w:r>
        <w:rPr>
          <w:color w:val="231F20"/>
          <w:w w:val="110"/>
        </w:rPr>
        <w:t>the</w:t>
      </w:r>
      <w:r>
        <w:rPr>
          <w:color w:val="231F20"/>
          <w:spacing w:val="-16"/>
          <w:w w:val="110"/>
        </w:rPr>
        <w:t xml:space="preserve"> </w:t>
      </w:r>
      <w:r>
        <w:rPr>
          <w:color w:val="231F20"/>
          <w:w w:val="110"/>
        </w:rPr>
        <w:t>day</w:t>
      </w:r>
      <w:r>
        <w:rPr>
          <w:color w:val="231F20"/>
          <w:spacing w:val="-16"/>
          <w:w w:val="110"/>
        </w:rPr>
        <w:t xml:space="preserve"> </w:t>
      </w:r>
      <w:r>
        <w:rPr>
          <w:color w:val="231F20"/>
          <w:w w:val="110"/>
        </w:rPr>
        <w:t>they</w:t>
      </w:r>
      <w:r>
        <w:rPr>
          <w:color w:val="231F20"/>
          <w:spacing w:val="-16"/>
          <w:w w:val="110"/>
        </w:rPr>
        <w:t xml:space="preserve"> </w:t>
      </w:r>
      <w:r>
        <w:rPr>
          <w:color w:val="231F20"/>
          <w:spacing w:val="-3"/>
          <w:w w:val="110"/>
        </w:rPr>
        <w:t>gave</w:t>
      </w:r>
      <w:r>
        <w:rPr>
          <w:color w:val="231F20"/>
          <w:spacing w:val="-16"/>
          <w:w w:val="110"/>
        </w:rPr>
        <w:t xml:space="preserve"> </w:t>
      </w:r>
      <w:r>
        <w:rPr>
          <w:color w:val="231F20"/>
          <w:w w:val="110"/>
        </w:rPr>
        <w:t>evidence,</w:t>
      </w:r>
      <w:r>
        <w:rPr>
          <w:color w:val="231F20"/>
          <w:spacing w:val="-21"/>
          <w:w w:val="110"/>
        </w:rPr>
        <w:t xml:space="preserve"> </w:t>
      </w:r>
      <w:r>
        <w:rPr>
          <w:color w:val="231F20"/>
          <w:w w:val="110"/>
        </w:rPr>
        <w:t>one</w:t>
      </w:r>
      <w:r>
        <w:rPr>
          <w:color w:val="231F20"/>
          <w:spacing w:val="-16"/>
          <w:w w:val="110"/>
        </w:rPr>
        <w:t xml:space="preserve"> </w:t>
      </w:r>
      <w:r>
        <w:rPr>
          <w:color w:val="231F20"/>
          <w:w w:val="110"/>
        </w:rPr>
        <w:t>to two</w:t>
      </w:r>
      <w:r>
        <w:rPr>
          <w:color w:val="231F20"/>
          <w:spacing w:val="-11"/>
          <w:w w:val="110"/>
        </w:rPr>
        <w:t xml:space="preserve"> </w:t>
      </w:r>
      <w:r>
        <w:rPr>
          <w:color w:val="231F20"/>
          <w:w w:val="110"/>
        </w:rPr>
        <w:t>hours</w:t>
      </w:r>
      <w:r>
        <w:rPr>
          <w:color w:val="231F20"/>
          <w:spacing w:val="-11"/>
          <w:w w:val="110"/>
        </w:rPr>
        <w:t xml:space="preserve"> </w:t>
      </w:r>
      <w:r>
        <w:rPr>
          <w:color w:val="231F20"/>
          <w:w w:val="110"/>
        </w:rPr>
        <w:t>in</w:t>
      </w:r>
      <w:r>
        <w:rPr>
          <w:color w:val="231F20"/>
          <w:spacing w:val="-11"/>
          <w:w w:val="110"/>
        </w:rPr>
        <w:t xml:space="preserve"> </w:t>
      </w:r>
      <w:r>
        <w:rPr>
          <w:color w:val="231F20"/>
          <w:w w:val="110"/>
        </w:rPr>
        <w:t>advance.</w:t>
      </w:r>
      <w:r>
        <w:rPr>
          <w:color w:val="231F20"/>
          <w:spacing w:val="-35"/>
          <w:w w:val="110"/>
        </w:rPr>
        <w:t xml:space="preserve"> </w:t>
      </w:r>
      <w:r>
        <w:rPr>
          <w:color w:val="231F20"/>
          <w:w w:val="110"/>
        </w:rPr>
        <w:t>The</w:t>
      </w:r>
      <w:r>
        <w:rPr>
          <w:color w:val="231F20"/>
          <w:spacing w:val="-11"/>
          <w:w w:val="110"/>
        </w:rPr>
        <w:t xml:space="preserve"> </w:t>
      </w:r>
      <w:r>
        <w:rPr>
          <w:color w:val="231F20"/>
          <w:w w:val="110"/>
        </w:rPr>
        <w:t>actual</w:t>
      </w:r>
      <w:r>
        <w:rPr>
          <w:color w:val="231F20"/>
          <w:spacing w:val="-10"/>
          <w:w w:val="110"/>
        </w:rPr>
        <w:t xml:space="preserve"> </w:t>
      </w:r>
      <w:r>
        <w:rPr>
          <w:color w:val="231F20"/>
          <w:w w:val="110"/>
        </w:rPr>
        <w:t>documents</w:t>
      </w:r>
      <w:r>
        <w:rPr>
          <w:color w:val="231F20"/>
          <w:spacing w:val="-11"/>
          <w:w w:val="110"/>
        </w:rPr>
        <w:t xml:space="preserve"> </w:t>
      </w:r>
      <w:r>
        <w:rPr>
          <w:color w:val="231F20"/>
          <w:w w:val="110"/>
        </w:rPr>
        <w:t>providing</w:t>
      </w:r>
      <w:r>
        <w:rPr>
          <w:color w:val="231F20"/>
          <w:spacing w:val="-11"/>
          <w:w w:val="110"/>
        </w:rPr>
        <w:t xml:space="preserve"> </w:t>
      </w:r>
      <w:r>
        <w:rPr>
          <w:color w:val="231F20"/>
          <w:w w:val="110"/>
        </w:rPr>
        <w:t>background information</w:t>
      </w:r>
      <w:r>
        <w:rPr>
          <w:color w:val="231F20"/>
          <w:spacing w:val="-29"/>
          <w:w w:val="110"/>
        </w:rPr>
        <w:t xml:space="preserve"> </w:t>
      </w:r>
      <w:r>
        <w:rPr>
          <w:color w:val="231F20"/>
          <w:w w:val="110"/>
        </w:rPr>
        <w:t>about</w:t>
      </w:r>
      <w:r>
        <w:rPr>
          <w:color w:val="231F20"/>
          <w:spacing w:val="-28"/>
          <w:w w:val="110"/>
        </w:rPr>
        <w:t xml:space="preserve"> </w:t>
      </w:r>
      <w:r>
        <w:rPr>
          <w:color w:val="231F20"/>
          <w:w w:val="110"/>
        </w:rPr>
        <w:t>them</w:t>
      </w:r>
      <w:r>
        <w:rPr>
          <w:color w:val="231F20"/>
          <w:spacing w:val="-28"/>
          <w:w w:val="110"/>
        </w:rPr>
        <w:t xml:space="preserve"> </w:t>
      </w:r>
      <w:r>
        <w:rPr>
          <w:color w:val="231F20"/>
          <w:w w:val="110"/>
        </w:rPr>
        <w:t>gathered</w:t>
      </w:r>
      <w:r>
        <w:rPr>
          <w:color w:val="231F20"/>
          <w:spacing w:val="-29"/>
          <w:w w:val="110"/>
        </w:rPr>
        <w:t xml:space="preserve"> </w:t>
      </w:r>
      <w:r>
        <w:rPr>
          <w:color w:val="231F20"/>
          <w:w w:val="110"/>
        </w:rPr>
        <w:t>by</w:t>
      </w:r>
      <w:r>
        <w:rPr>
          <w:color w:val="231F20"/>
          <w:spacing w:val="-28"/>
          <w:w w:val="110"/>
        </w:rPr>
        <w:t xml:space="preserve"> </w:t>
      </w:r>
      <w:r>
        <w:rPr>
          <w:color w:val="231F20"/>
          <w:w w:val="110"/>
        </w:rPr>
        <w:t>the</w:t>
      </w:r>
      <w:r>
        <w:rPr>
          <w:color w:val="231F20"/>
          <w:spacing w:val="-28"/>
          <w:w w:val="110"/>
        </w:rPr>
        <w:t xml:space="preserve"> </w:t>
      </w:r>
      <w:r>
        <w:rPr>
          <w:color w:val="231F20"/>
          <w:w w:val="110"/>
        </w:rPr>
        <w:t>inquiry</w:t>
      </w:r>
      <w:r>
        <w:rPr>
          <w:color w:val="231F20"/>
          <w:spacing w:val="-29"/>
          <w:w w:val="110"/>
        </w:rPr>
        <w:t xml:space="preserve"> </w:t>
      </w:r>
      <w:r>
        <w:rPr>
          <w:color w:val="231F20"/>
          <w:w w:val="110"/>
        </w:rPr>
        <w:t>were</w:t>
      </w:r>
      <w:r>
        <w:rPr>
          <w:color w:val="231F20"/>
          <w:spacing w:val="-28"/>
          <w:w w:val="110"/>
        </w:rPr>
        <w:t xml:space="preserve"> </w:t>
      </w:r>
      <w:r>
        <w:rPr>
          <w:color w:val="231F20"/>
          <w:w w:val="110"/>
        </w:rPr>
        <w:t>not</w:t>
      </w:r>
      <w:r>
        <w:rPr>
          <w:color w:val="231F20"/>
          <w:spacing w:val="-28"/>
          <w:w w:val="110"/>
        </w:rPr>
        <w:t xml:space="preserve"> </w:t>
      </w:r>
      <w:r>
        <w:rPr>
          <w:color w:val="231F20"/>
          <w:w w:val="110"/>
        </w:rPr>
        <w:t>made</w:t>
      </w:r>
      <w:r>
        <w:rPr>
          <w:color w:val="231F20"/>
          <w:spacing w:val="-29"/>
          <w:w w:val="110"/>
        </w:rPr>
        <w:t xml:space="preserve"> </w:t>
      </w:r>
      <w:r>
        <w:rPr>
          <w:color w:val="231F20"/>
          <w:w w:val="110"/>
        </w:rPr>
        <w:t>avail- able—either</w:t>
      </w:r>
      <w:r>
        <w:rPr>
          <w:color w:val="231F20"/>
          <w:spacing w:val="-9"/>
          <w:w w:val="110"/>
        </w:rPr>
        <w:t xml:space="preserve"> </w:t>
      </w:r>
      <w:r>
        <w:rPr>
          <w:color w:val="231F20"/>
          <w:w w:val="110"/>
        </w:rPr>
        <w:t>in</w:t>
      </w:r>
      <w:r>
        <w:rPr>
          <w:color w:val="231F20"/>
          <w:spacing w:val="-9"/>
          <w:w w:val="110"/>
        </w:rPr>
        <w:t xml:space="preserve"> </w:t>
      </w:r>
      <w:r>
        <w:rPr>
          <w:color w:val="231F20"/>
          <w:w w:val="110"/>
        </w:rPr>
        <w:t>advance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consultation</w:t>
      </w:r>
      <w:r>
        <w:rPr>
          <w:color w:val="231F20"/>
          <w:spacing w:val="-9"/>
          <w:w w:val="110"/>
        </w:rPr>
        <w:t xml:space="preserve"> </w:t>
      </w:r>
      <w:r>
        <w:rPr>
          <w:color w:val="231F20"/>
          <w:w w:val="110"/>
        </w:rPr>
        <w:t>or</w:t>
      </w:r>
      <w:r>
        <w:rPr>
          <w:color w:val="231F20"/>
          <w:spacing w:val="-9"/>
          <w:w w:val="110"/>
        </w:rPr>
        <w:t xml:space="preserve"> </w:t>
      </w:r>
      <w:r>
        <w:rPr>
          <w:color w:val="231F20"/>
          <w:w w:val="110"/>
        </w:rPr>
        <w:t>for</w:t>
      </w:r>
      <w:r>
        <w:rPr>
          <w:color w:val="231F20"/>
          <w:spacing w:val="-8"/>
          <w:w w:val="110"/>
        </w:rPr>
        <w:t xml:space="preserve"> </w:t>
      </w:r>
      <w:r>
        <w:rPr>
          <w:color w:val="231F20"/>
          <w:w w:val="110"/>
        </w:rPr>
        <w:t>the</w:t>
      </w:r>
      <w:r>
        <w:rPr>
          <w:color w:val="231F20"/>
          <w:spacing w:val="-9"/>
          <w:w w:val="110"/>
        </w:rPr>
        <w:t xml:space="preserve"> </w:t>
      </w:r>
      <w:r>
        <w:rPr>
          <w:color w:val="231F20"/>
          <w:w w:val="110"/>
        </w:rPr>
        <w:t>oral</w:t>
      </w:r>
      <w:r>
        <w:rPr>
          <w:color w:val="231F20"/>
          <w:spacing w:val="-9"/>
          <w:w w:val="110"/>
        </w:rPr>
        <w:t xml:space="preserve"> </w:t>
      </w:r>
      <w:r>
        <w:rPr>
          <w:color w:val="231F20"/>
          <w:w w:val="110"/>
        </w:rPr>
        <w:t>hearings. Such</w:t>
      </w:r>
      <w:r>
        <w:rPr>
          <w:color w:val="231F20"/>
          <w:spacing w:val="-4"/>
          <w:w w:val="110"/>
        </w:rPr>
        <w:t xml:space="preserve"> </w:t>
      </w:r>
      <w:r>
        <w:rPr>
          <w:color w:val="231F20"/>
          <w:w w:val="110"/>
        </w:rPr>
        <w:t>ill-timed</w:t>
      </w:r>
      <w:r>
        <w:rPr>
          <w:color w:val="231F20"/>
          <w:spacing w:val="-4"/>
          <w:w w:val="110"/>
        </w:rPr>
        <w:t xml:space="preserve"> </w:t>
      </w:r>
      <w:r>
        <w:rPr>
          <w:color w:val="231F20"/>
          <w:w w:val="110"/>
        </w:rPr>
        <w:t>disclosure</w:t>
      </w:r>
      <w:r>
        <w:rPr>
          <w:color w:val="231F20"/>
          <w:spacing w:val="-3"/>
          <w:w w:val="110"/>
        </w:rPr>
        <w:t xml:space="preserve"> </w:t>
      </w:r>
      <w:r>
        <w:rPr>
          <w:color w:val="231F20"/>
          <w:w w:val="110"/>
        </w:rPr>
        <w:t>that</w:t>
      </w:r>
      <w:r>
        <w:rPr>
          <w:color w:val="231F20"/>
          <w:spacing w:val="-9"/>
          <w:w w:val="110"/>
        </w:rPr>
        <w:t xml:space="preserve"> </w:t>
      </w:r>
      <w:r>
        <w:rPr>
          <w:color w:val="231F20"/>
          <w:w w:val="110"/>
        </w:rPr>
        <w:t>“surprised”</w:t>
      </w:r>
      <w:r>
        <w:rPr>
          <w:color w:val="231F20"/>
          <w:spacing w:val="-10"/>
          <w:w w:val="110"/>
        </w:rPr>
        <w:t xml:space="preserve"> </w:t>
      </w:r>
      <w:r>
        <w:rPr>
          <w:color w:val="231F20"/>
          <w:w w:val="110"/>
        </w:rPr>
        <w:t>and</w:t>
      </w:r>
      <w:r>
        <w:rPr>
          <w:color w:val="231F20"/>
          <w:spacing w:val="-9"/>
          <w:w w:val="110"/>
        </w:rPr>
        <w:t xml:space="preserve"> </w:t>
      </w:r>
      <w:r>
        <w:rPr>
          <w:color w:val="231F20"/>
          <w:w w:val="110"/>
        </w:rPr>
        <w:t>“shocked”</w:t>
      </w:r>
      <w:r>
        <w:rPr>
          <w:color w:val="231F20"/>
          <w:spacing w:val="-10"/>
          <w:w w:val="110"/>
        </w:rPr>
        <w:t xml:space="preserve"> </w:t>
      </w:r>
      <w:r>
        <w:rPr>
          <w:color w:val="231F20"/>
          <w:w w:val="110"/>
        </w:rPr>
        <w:t>survivors had a destabilizing</w:t>
      </w:r>
      <w:r>
        <w:rPr>
          <w:color w:val="231F20"/>
          <w:spacing w:val="-12"/>
          <w:w w:val="110"/>
        </w:rPr>
        <w:t xml:space="preserve"> </w:t>
      </w:r>
      <w:r>
        <w:rPr>
          <w:color w:val="231F20"/>
          <w:w w:val="110"/>
        </w:rPr>
        <w:t>effect:</w:t>
      </w:r>
    </w:p>
    <w:p w:rsidR="004B6012" w:rsidRDefault="004B6012">
      <w:pPr>
        <w:pStyle w:val="BodyText"/>
        <w:spacing w:before="5"/>
        <w:rPr>
          <w:sz w:val="22"/>
        </w:rPr>
      </w:pPr>
    </w:p>
    <w:p w:rsidR="004B6012" w:rsidRDefault="0075222E">
      <w:pPr>
        <w:spacing w:line="264" w:lineRule="auto"/>
        <w:ind w:left="700" w:right="357"/>
        <w:jc w:val="both"/>
        <w:rPr>
          <w:sz w:val="19"/>
        </w:rPr>
      </w:pPr>
      <w:r>
        <w:rPr>
          <w:color w:val="231F20"/>
          <w:w w:val="110"/>
          <w:sz w:val="19"/>
        </w:rPr>
        <w:t>It was a really hard day because I had to find things out about my mother, and stuff that I had never known in my life. I didn’t know that</w:t>
      </w:r>
      <w:r>
        <w:rPr>
          <w:color w:val="231F20"/>
          <w:spacing w:val="-10"/>
          <w:w w:val="110"/>
          <w:sz w:val="19"/>
        </w:rPr>
        <w:t xml:space="preserve"> </w:t>
      </w:r>
      <w:r>
        <w:rPr>
          <w:color w:val="231F20"/>
          <w:w w:val="110"/>
          <w:sz w:val="19"/>
        </w:rPr>
        <w:t>my</w:t>
      </w:r>
      <w:r>
        <w:rPr>
          <w:color w:val="231F20"/>
          <w:spacing w:val="-10"/>
          <w:w w:val="110"/>
          <w:sz w:val="19"/>
        </w:rPr>
        <w:t xml:space="preserve"> </w:t>
      </w:r>
      <w:r>
        <w:rPr>
          <w:color w:val="231F20"/>
          <w:w w:val="110"/>
          <w:sz w:val="19"/>
        </w:rPr>
        <w:t>younger</w:t>
      </w:r>
      <w:r>
        <w:rPr>
          <w:color w:val="231F20"/>
          <w:spacing w:val="-10"/>
          <w:w w:val="110"/>
          <w:sz w:val="19"/>
        </w:rPr>
        <w:t xml:space="preserve"> </w:t>
      </w:r>
      <w:r>
        <w:rPr>
          <w:color w:val="231F20"/>
          <w:w w:val="110"/>
          <w:sz w:val="19"/>
        </w:rPr>
        <w:t>sister</w:t>
      </w:r>
      <w:r>
        <w:rPr>
          <w:color w:val="231F20"/>
          <w:spacing w:val="-10"/>
          <w:w w:val="110"/>
          <w:sz w:val="19"/>
        </w:rPr>
        <w:t xml:space="preserve"> </w:t>
      </w:r>
      <w:r>
        <w:rPr>
          <w:color w:val="231F20"/>
          <w:w w:val="110"/>
          <w:sz w:val="19"/>
        </w:rPr>
        <w:t>was</w:t>
      </w:r>
      <w:r>
        <w:rPr>
          <w:color w:val="231F20"/>
          <w:spacing w:val="-10"/>
          <w:w w:val="110"/>
          <w:sz w:val="19"/>
        </w:rPr>
        <w:t xml:space="preserve"> </w:t>
      </w:r>
      <w:r>
        <w:rPr>
          <w:color w:val="231F20"/>
          <w:w w:val="110"/>
          <w:sz w:val="19"/>
        </w:rPr>
        <w:t>born</w:t>
      </w:r>
      <w:r>
        <w:rPr>
          <w:color w:val="231F20"/>
          <w:spacing w:val="-10"/>
          <w:w w:val="110"/>
          <w:sz w:val="19"/>
        </w:rPr>
        <w:t xml:space="preserve"> </w:t>
      </w:r>
      <w:r>
        <w:rPr>
          <w:color w:val="231F20"/>
          <w:w w:val="110"/>
          <w:sz w:val="19"/>
        </w:rPr>
        <w:t>with</w:t>
      </w:r>
      <w:r>
        <w:rPr>
          <w:color w:val="231F20"/>
          <w:spacing w:val="-10"/>
          <w:w w:val="110"/>
          <w:sz w:val="19"/>
        </w:rPr>
        <w:t xml:space="preserve"> </w:t>
      </w:r>
      <w:r>
        <w:rPr>
          <w:color w:val="231F20"/>
          <w:w w:val="110"/>
          <w:sz w:val="19"/>
        </w:rPr>
        <w:t>[named</w:t>
      </w:r>
      <w:r>
        <w:rPr>
          <w:color w:val="231F20"/>
          <w:spacing w:val="-10"/>
          <w:w w:val="110"/>
          <w:sz w:val="19"/>
        </w:rPr>
        <w:t xml:space="preserve"> </w:t>
      </w:r>
      <w:r>
        <w:rPr>
          <w:color w:val="231F20"/>
          <w:w w:val="110"/>
          <w:sz w:val="19"/>
        </w:rPr>
        <w:t>disease].</w:t>
      </w:r>
      <w:r>
        <w:rPr>
          <w:color w:val="231F20"/>
          <w:spacing w:val="-16"/>
          <w:w w:val="110"/>
          <w:sz w:val="19"/>
        </w:rPr>
        <w:t xml:space="preserve"> </w:t>
      </w:r>
      <w:r>
        <w:rPr>
          <w:color w:val="231F20"/>
          <w:w w:val="110"/>
          <w:sz w:val="19"/>
        </w:rPr>
        <w:t>I</w:t>
      </w:r>
      <w:r>
        <w:rPr>
          <w:color w:val="231F20"/>
          <w:spacing w:val="-10"/>
          <w:w w:val="110"/>
          <w:sz w:val="19"/>
        </w:rPr>
        <w:t xml:space="preserve"> </w:t>
      </w:r>
      <w:r>
        <w:rPr>
          <w:color w:val="231F20"/>
          <w:w w:val="110"/>
          <w:sz w:val="19"/>
        </w:rPr>
        <w:t>didn’t</w:t>
      </w:r>
      <w:r>
        <w:rPr>
          <w:color w:val="231F20"/>
          <w:spacing w:val="-10"/>
          <w:w w:val="110"/>
          <w:sz w:val="19"/>
        </w:rPr>
        <w:t xml:space="preserve"> </w:t>
      </w:r>
      <w:r>
        <w:rPr>
          <w:color w:val="231F20"/>
          <w:w w:val="110"/>
          <w:sz w:val="19"/>
        </w:rPr>
        <w:t>know my mother was in such a hospital.</w:t>
      </w:r>
      <w:r>
        <w:rPr>
          <w:color w:val="231F20"/>
          <w:spacing w:val="43"/>
          <w:w w:val="110"/>
          <w:sz w:val="19"/>
        </w:rPr>
        <w:t xml:space="preserve"> </w:t>
      </w:r>
      <w:r>
        <w:rPr>
          <w:color w:val="231F20"/>
          <w:w w:val="110"/>
          <w:sz w:val="19"/>
        </w:rPr>
        <w:t xml:space="preserve">And then I discovered there </w:t>
      </w:r>
      <w:r>
        <w:rPr>
          <w:color w:val="231F20"/>
          <w:spacing w:val="-7"/>
          <w:w w:val="110"/>
          <w:sz w:val="19"/>
        </w:rPr>
        <w:t>was</w:t>
      </w:r>
    </w:p>
    <w:p w:rsidR="004B6012" w:rsidRDefault="0075222E">
      <w:pPr>
        <w:spacing w:line="217" w:lineRule="exact"/>
        <w:ind w:left="700"/>
        <w:jc w:val="both"/>
        <w:rPr>
          <w:sz w:val="19"/>
        </w:rPr>
      </w:pPr>
      <w:r>
        <w:rPr>
          <w:color w:val="231F20"/>
          <w:w w:val="110"/>
          <w:sz w:val="19"/>
        </w:rPr>
        <w:t>a letter       [Counsel] said, “I know you won’t have seen this</w:t>
      </w:r>
      <w:r>
        <w:rPr>
          <w:color w:val="231F20"/>
          <w:spacing w:val="-23"/>
          <w:w w:val="110"/>
          <w:sz w:val="19"/>
        </w:rPr>
        <w:t xml:space="preserve"> </w:t>
      </w:r>
      <w:r>
        <w:rPr>
          <w:color w:val="231F20"/>
          <w:w w:val="110"/>
          <w:sz w:val="19"/>
        </w:rPr>
        <w:t>before</w:t>
      </w:r>
    </w:p>
    <w:p w:rsidR="004B6012" w:rsidRDefault="0075222E">
      <w:pPr>
        <w:spacing w:before="21" w:line="264" w:lineRule="auto"/>
        <w:ind w:left="700" w:right="357"/>
        <w:jc w:val="both"/>
        <w:rPr>
          <w:sz w:val="19"/>
        </w:rPr>
      </w:pPr>
      <w:r>
        <w:rPr>
          <w:color w:val="231F20"/>
          <w:w w:val="110"/>
          <w:sz w:val="19"/>
        </w:rPr>
        <w:t>but we’re going in now; and by the way did you know your mother had</w:t>
      </w:r>
      <w:r>
        <w:rPr>
          <w:color w:val="231F20"/>
          <w:spacing w:val="14"/>
          <w:w w:val="110"/>
          <w:sz w:val="19"/>
        </w:rPr>
        <w:t xml:space="preserve"> </w:t>
      </w:r>
      <w:r>
        <w:rPr>
          <w:color w:val="231F20"/>
          <w:w w:val="110"/>
          <w:sz w:val="19"/>
        </w:rPr>
        <w:t xml:space="preserve">syphilis      </w:t>
      </w:r>
      <w:r>
        <w:rPr>
          <w:color w:val="231F20"/>
          <w:spacing w:val="5"/>
          <w:w w:val="110"/>
          <w:sz w:val="19"/>
        </w:rPr>
        <w:t xml:space="preserve"> </w:t>
      </w:r>
      <w:r>
        <w:rPr>
          <w:color w:val="231F20"/>
          <w:w w:val="110"/>
          <w:sz w:val="19"/>
        </w:rPr>
        <w:t>” And</w:t>
      </w:r>
      <w:r>
        <w:rPr>
          <w:color w:val="231F20"/>
          <w:spacing w:val="15"/>
          <w:w w:val="110"/>
          <w:sz w:val="19"/>
        </w:rPr>
        <w:t xml:space="preserve"> </w:t>
      </w:r>
      <w:r>
        <w:rPr>
          <w:color w:val="231F20"/>
          <w:w w:val="110"/>
          <w:sz w:val="19"/>
        </w:rPr>
        <w:t>you</w:t>
      </w:r>
      <w:r>
        <w:rPr>
          <w:color w:val="231F20"/>
          <w:spacing w:val="14"/>
          <w:w w:val="110"/>
          <w:sz w:val="19"/>
        </w:rPr>
        <w:t xml:space="preserve"> </w:t>
      </w:r>
      <w:r>
        <w:rPr>
          <w:color w:val="231F20"/>
          <w:w w:val="110"/>
          <w:sz w:val="19"/>
        </w:rPr>
        <w:t>are</w:t>
      </w:r>
      <w:r>
        <w:rPr>
          <w:color w:val="231F20"/>
          <w:spacing w:val="15"/>
          <w:w w:val="110"/>
          <w:sz w:val="19"/>
        </w:rPr>
        <w:t xml:space="preserve"> </w:t>
      </w:r>
      <w:r>
        <w:rPr>
          <w:color w:val="231F20"/>
          <w:w w:val="110"/>
          <w:sz w:val="19"/>
        </w:rPr>
        <w:t>supposed</w:t>
      </w:r>
      <w:r>
        <w:rPr>
          <w:color w:val="231F20"/>
          <w:spacing w:val="14"/>
          <w:w w:val="110"/>
          <w:sz w:val="19"/>
        </w:rPr>
        <w:t xml:space="preserve"> </w:t>
      </w:r>
      <w:r>
        <w:rPr>
          <w:color w:val="231F20"/>
          <w:w w:val="110"/>
          <w:sz w:val="19"/>
        </w:rPr>
        <w:t>to</w:t>
      </w:r>
      <w:r>
        <w:rPr>
          <w:color w:val="231F20"/>
          <w:spacing w:val="15"/>
          <w:w w:val="110"/>
          <w:sz w:val="19"/>
        </w:rPr>
        <w:t xml:space="preserve"> </w:t>
      </w:r>
      <w:r>
        <w:rPr>
          <w:color w:val="231F20"/>
          <w:w w:val="110"/>
          <w:sz w:val="19"/>
        </w:rPr>
        <w:t>just</w:t>
      </w:r>
      <w:r>
        <w:rPr>
          <w:color w:val="231F20"/>
          <w:spacing w:val="14"/>
          <w:w w:val="110"/>
          <w:sz w:val="19"/>
        </w:rPr>
        <w:t xml:space="preserve"> </w:t>
      </w:r>
      <w:r>
        <w:rPr>
          <w:color w:val="231F20"/>
          <w:w w:val="110"/>
          <w:sz w:val="19"/>
        </w:rPr>
        <w:t>deal</w:t>
      </w:r>
      <w:r>
        <w:rPr>
          <w:color w:val="231F20"/>
          <w:spacing w:val="14"/>
          <w:w w:val="110"/>
          <w:sz w:val="19"/>
        </w:rPr>
        <w:t xml:space="preserve"> </w:t>
      </w:r>
      <w:r>
        <w:rPr>
          <w:color w:val="231F20"/>
          <w:w w:val="110"/>
          <w:sz w:val="19"/>
        </w:rPr>
        <w:t>with</w:t>
      </w:r>
      <w:r>
        <w:rPr>
          <w:color w:val="231F20"/>
          <w:spacing w:val="15"/>
          <w:w w:val="110"/>
          <w:sz w:val="19"/>
        </w:rPr>
        <w:t xml:space="preserve"> </w:t>
      </w:r>
      <w:r>
        <w:rPr>
          <w:color w:val="231F20"/>
          <w:w w:val="110"/>
          <w:sz w:val="19"/>
        </w:rPr>
        <w:t>that</w:t>
      </w:r>
      <w:r>
        <w:rPr>
          <w:color w:val="231F20"/>
          <w:spacing w:val="14"/>
          <w:w w:val="110"/>
          <w:sz w:val="19"/>
        </w:rPr>
        <w:t xml:space="preserve"> </w:t>
      </w:r>
      <w:r>
        <w:rPr>
          <w:color w:val="231F20"/>
          <w:spacing w:val="-6"/>
          <w:w w:val="110"/>
          <w:sz w:val="19"/>
        </w:rPr>
        <w:t>and</w:t>
      </w:r>
    </w:p>
    <w:p w:rsidR="004B6012" w:rsidRDefault="0075222E">
      <w:pPr>
        <w:spacing w:line="218" w:lineRule="exact"/>
        <w:ind w:left="700"/>
        <w:jc w:val="both"/>
        <w:rPr>
          <w:sz w:val="12"/>
        </w:rPr>
      </w:pPr>
      <w:r>
        <w:rPr>
          <w:color w:val="231F20"/>
          <w:w w:val="110"/>
          <w:sz w:val="19"/>
        </w:rPr>
        <w:t>then answer questions.</w:t>
      </w:r>
      <w:r>
        <w:rPr>
          <w:color w:val="231F20"/>
          <w:w w:val="110"/>
          <w:position w:val="7"/>
          <w:sz w:val="12"/>
        </w:rPr>
        <w:t>73</w:t>
      </w:r>
    </w:p>
    <w:p w:rsidR="004B6012" w:rsidRDefault="004B6012">
      <w:pPr>
        <w:pStyle w:val="BodyText"/>
        <w:spacing w:before="8"/>
        <w:rPr>
          <w:sz w:val="25"/>
        </w:rPr>
      </w:pPr>
    </w:p>
    <w:p w:rsidR="004B6012" w:rsidRDefault="0075222E">
      <w:pPr>
        <w:pStyle w:val="BodyText"/>
        <w:spacing w:line="280" w:lineRule="exact"/>
        <w:ind w:left="460" w:right="119"/>
        <w:jc w:val="both"/>
      </w:pPr>
      <w:r>
        <w:rPr>
          <w:color w:val="231F20"/>
          <w:w w:val="105"/>
        </w:rPr>
        <w:t xml:space="preserve">Despite the </w:t>
      </w:r>
      <w:r>
        <w:rPr>
          <w:color w:val="231F20"/>
          <w:spacing w:val="-3"/>
          <w:w w:val="105"/>
        </w:rPr>
        <w:t xml:space="preserve">HIAI’s </w:t>
      </w:r>
      <w:r>
        <w:rPr>
          <w:color w:val="231F20"/>
          <w:w w:val="105"/>
        </w:rPr>
        <w:t>rationale for failing to offer advance warning of material (i.e., that it could be “difficult or hurtful”),</w:t>
      </w:r>
      <w:r>
        <w:rPr>
          <w:color w:val="231F20"/>
          <w:w w:val="105"/>
          <w:position w:val="7"/>
          <w:sz w:val="12"/>
        </w:rPr>
        <w:t xml:space="preserve">74  </w:t>
      </w:r>
      <w:r>
        <w:rPr>
          <w:color w:val="231F20"/>
          <w:w w:val="105"/>
        </w:rPr>
        <w:t xml:space="preserve">the survivor   on the stand without prior knowledge or control </w:t>
      </w:r>
      <w:r>
        <w:rPr>
          <w:color w:val="231F20"/>
          <w:spacing w:val="-3"/>
          <w:w w:val="105"/>
        </w:rPr>
        <w:t xml:space="preserve">over </w:t>
      </w:r>
      <w:r>
        <w:rPr>
          <w:color w:val="231F20"/>
          <w:w w:val="105"/>
        </w:rPr>
        <w:t xml:space="preserve">the content </w:t>
      </w:r>
      <w:r>
        <w:rPr>
          <w:color w:val="231F20"/>
          <w:spacing w:val="55"/>
          <w:w w:val="105"/>
        </w:rPr>
        <w:t xml:space="preserve"> </w:t>
      </w:r>
      <w:r>
        <w:rPr>
          <w:color w:val="231F20"/>
          <w:w w:val="105"/>
        </w:rPr>
        <w:t xml:space="preserve">and timing of such disclosures felt disempowered—sometimes trau- matized at hearing casual introductions of often-unknown personal episodes from the past. </w:t>
      </w:r>
      <w:r>
        <w:rPr>
          <w:color w:val="231F20"/>
          <w:spacing w:val="-3"/>
          <w:w w:val="105"/>
        </w:rPr>
        <w:t xml:space="preserve">For </w:t>
      </w:r>
      <w:r>
        <w:rPr>
          <w:color w:val="231F20"/>
          <w:w w:val="105"/>
        </w:rPr>
        <w:t>example, after f</w:t>
      </w:r>
      <w:r>
        <w:rPr>
          <w:color w:val="231F20"/>
          <w:w w:val="105"/>
        </w:rPr>
        <w:t xml:space="preserve">inding his birth mother but being rejected as an “Irish bastard” by her partner, one witness returned to the abusive institution he had fled. But he learned about his </w:t>
      </w:r>
      <w:r>
        <w:rPr>
          <w:color w:val="231F20"/>
          <w:spacing w:val="-3"/>
          <w:w w:val="105"/>
        </w:rPr>
        <w:t xml:space="preserve">mother’s </w:t>
      </w:r>
      <w:r>
        <w:rPr>
          <w:color w:val="231F20"/>
          <w:w w:val="105"/>
        </w:rPr>
        <w:t>loving efforts to reach him only when her letter was</w:t>
      </w:r>
      <w:r>
        <w:rPr>
          <w:color w:val="231F20"/>
          <w:spacing w:val="55"/>
          <w:w w:val="105"/>
        </w:rPr>
        <w:t xml:space="preserve"> </w:t>
      </w:r>
      <w:r>
        <w:rPr>
          <w:color w:val="231F20"/>
          <w:w w:val="105"/>
        </w:rPr>
        <w:t>presented as evidence at th</w:t>
      </w:r>
      <w:r>
        <w:rPr>
          <w:color w:val="231F20"/>
          <w:w w:val="105"/>
        </w:rPr>
        <w:t xml:space="preserve">e inquiry. Of the </w:t>
      </w:r>
      <w:r>
        <w:rPr>
          <w:rFonts w:ascii="PMingLiU" w:hAnsi="PMingLiU"/>
          <w:color w:val="231F20"/>
          <w:w w:val="105"/>
        </w:rPr>
        <w:t xml:space="preserve">43 </w:t>
      </w:r>
      <w:r>
        <w:rPr>
          <w:color w:val="231F20"/>
          <w:w w:val="105"/>
        </w:rPr>
        <w:t xml:space="preserve">survivors interviewed in the </w:t>
      </w:r>
      <w:r>
        <w:rPr>
          <w:color w:val="231F20"/>
          <w:spacing w:val="-3"/>
          <w:w w:val="105"/>
        </w:rPr>
        <w:t xml:space="preserve">study, </w:t>
      </w:r>
      <w:r>
        <w:rPr>
          <w:color w:val="231F20"/>
          <w:w w:val="105"/>
        </w:rPr>
        <w:t xml:space="preserve">almost </w:t>
      </w:r>
      <w:r>
        <w:rPr>
          <w:rFonts w:ascii="PMingLiU" w:hAnsi="PMingLiU"/>
          <w:color w:val="231F20"/>
          <w:w w:val="105"/>
        </w:rPr>
        <w:t xml:space="preserve">40 </w:t>
      </w:r>
      <w:r>
        <w:rPr>
          <w:color w:val="231F20"/>
          <w:w w:val="105"/>
        </w:rPr>
        <w:t xml:space="preserve">percent said that “disclosure was distress- ing” and should </w:t>
      </w:r>
      <w:r>
        <w:rPr>
          <w:color w:val="231F20"/>
          <w:spacing w:val="-3"/>
          <w:w w:val="105"/>
        </w:rPr>
        <w:t xml:space="preserve">have </w:t>
      </w:r>
      <w:r>
        <w:rPr>
          <w:color w:val="231F20"/>
          <w:w w:val="105"/>
        </w:rPr>
        <w:t>been “communicated in advance” of public hearings. After having requested and been refused copies of the dis- closed documen</w:t>
      </w:r>
      <w:r>
        <w:rPr>
          <w:color w:val="231F20"/>
          <w:w w:val="105"/>
        </w:rPr>
        <w:t>ts, survivors were advised by the inquiry’s counsel during briefing sessions that they could obtain these documents from various government bodies. Since many survivors had spent</w:t>
      </w:r>
      <w:r>
        <w:rPr>
          <w:color w:val="231F20"/>
          <w:spacing w:val="39"/>
          <w:w w:val="105"/>
        </w:rPr>
        <w:t xml:space="preserve"> </w:t>
      </w:r>
      <w:r>
        <w:rPr>
          <w:color w:val="231F20"/>
          <w:w w:val="105"/>
        </w:rPr>
        <w:t>decades</w:t>
      </w:r>
    </w:p>
    <w:p w:rsidR="004B6012" w:rsidRDefault="004B6012">
      <w:pPr>
        <w:pStyle w:val="BodyText"/>
        <w:spacing w:before="1"/>
        <w:rPr>
          <w:sz w:val="32"/>
        </w:rPr>
      </w:pPr>
    </w:p>
    <w:p w:rsidR="004B6012" w:rsidRDefault="0075222E">
      <w:pPr>
        <w:pStyle w:val="ListParagraph"/>
        <w:numPr>
          <w:ilvl w:val="1"/>
          <w:numId w:val="1"/>
        </w:numPr>
        <w:tabs>
          <w:tab w:val="left" w:pos="1060"/>
        </w:tabs>
        <w:jc w:val="left"/>
        <w:rPr>
          <w:sz w:val="17"/>
        </w:rPr>
      </w:pPr>
      <w:r>
        <w:rPr>
          <w:color w:val="231F20"/>
          <w:w w:val="105"/>
          <w:sz w:val="17"/>
        </w:rPr>
        <w:t>Interview with M</w:t>
      </w:r>
      <w:r>
        <w:rPr>
          <w:rFonts w:ascii="PMingLiU"/>
          <w:color w:val="231F20"/>
          <w:w w:val="105"/>
          <w:sz w:val="17"/>
        </w:rPr>
        <w:t>13</w:t>
      </w:r>
      <w:r>
        <w:rPr>
          <w:color w:val="231F20"/>
          <w:w w:val="105"/>
          <w:sz w:val="17"/>
        </w:rPr>
        <w:t>, Jan.</w:t>
      </w:r>
      <w:r>
        <w:rPr>
          <w:color w:val="231F20"/>
          <w:spacing w:val="-26"/>
          <w:w w:val="105"/>
          <w:sz w:val="17"/>
        </w:rPr>
        <w:t xml:space="preserve"> </w:t>
      </w:r>
      <w:r>
        <w:rPr>
          <w:rFonts w:ascii="PMingLiU"/>
          <w:color w:val="231F20"/>
          <w:w w:val="105"/>
          <w:sz w:val="17"/>
        </w:rPr>
        <w:t>2016</w:t>
      </w:r>
      <w:r>
        <w:rPr>
          <w:color w:val="231F20"/>
          <w:w w:val="105"/>
          <w:sz w:val="17"/>
        </w:rPr>
        <w:t>.</w:t>
      </w:r>
    </w:p>
    <w:p w:rsidR="004B6012" w:rsidRDefault="0075222E">
      <w:pPr>
        <w:pStyle w:val="ListParagraph"/>
        <w:numPr>
          <w:ilvl w:val="1"/>
          <w:numId w:val="1"/>
        </w:numPr>
        <w:tabs>
          <w:tab w:val="left" w:pos="1060"/>
        </w:tabs>
        <w:spacing w:line="220" w:lineRule="exact"/>
        <w:jc w:val="left"/>
        <w:rPr>
          <w:sz w:val="17"/>
        </w:rPr>
      </w:pPr>
      <w:r>
        <w:rPr>
          <w:color w:val="231F20"/>
          <w:w w:val="105"/>
          <w:sz w:val="17"/>
        </w:rPr>
        <w:t>Interview</w:t>
      </w:r>
      <w:r>
        <w:rPr>
          <w:color w:val="231F20"/>
          <w:spacing w:val="-7"/>
          <w:w w:val="105"/>
          <w:sz w:val="17"/>
        </w:rPr>
        <w:t xml:space="preserve"> </w:t>
      </w:r>
      <w:r>
        <w:rPr>
          <w:color w:val="231F20"/>
          <w:w w:val="105"/>
          <w:sz w:val="17"/>
        </w:rPr>
        <w:t>with</w:t>
      </w:r>
      <w:r>
        <w:rPr>
          <w:color w:val="231F20"/>
          <w:spacing w:val="-7"/>
          <w:w w:val="105"/>
          <w:sz w:val="17"/>
        </w:rPr>
        <w:t xml:space="preserve"> </w:t>
      </w:r>
      <w:r>
        <w:rPr>
          <w:color w:val="231F20"/>
          <w:w w:val="105"/>
          <w:sz w:val="17"/>
        </w:rPr>
        <w:t>F</w:t>
      </w:r>
      <w:r>
        <w:rPr>
          <w:rFonts w:ascii="PMingLiU"/>
          <w:color w:val="231F20"/>
          <w:w w:val="105"/>
          <w:sz w:val="17"/>
        </w:rPr>
        <w:t>15</w:t>
      </w:r>
      <w:r>
        <w:rPr>
          <w:color w:val="231F20"/>
          <w:w w:val="105"/>
          <w:sz w:val="17"/>
        </w:rPr>
        <w:t>,</w:t>
      </w:r>
      <w:r>
        <w:rPr>
          <w:color w:val="231F20"/>
          <w:spacing w:val="-11"/>
          <w:w w:val="105"/>
          <w:sz w:val="17"/>
        </w:rPr>
        <w:t xml:space="preserve"> </w:t>
      </w:r>
      <w:r>
        <w:rPr>
          <w:color w:val="231F20"/>
          <w:w w:val="105"/>
          <w:sz w:val="17"/>
        </w:rPr>
        <w:t>Sept.</w:t>
      </w:r>
      <w:r>
        <w:rPr>
          <w:color w:val="231F20"/>
          <w:spacing w:val="-11"/>
          <w:w w:val="105"/>
          <w:sz w:val="17"/>
        </w:rPr>
        <w:t xml:space="preserve"> </w:t>
      </w:r>
      <w:r>
        <w:rPr>
          <w:rFonts w:ascii="PMingLiU"/>
          <w:color w:val="231F20"/>
          <w:w w:val="105"/>
          <w:sz w:val="17"/>
        </w:rPr>
        <w:t>2016</w:t>
      </w:r>
      <w:r>
        <w:rPr>
          <w:color w:val="231F20"/>
          <w:w w:val="105"/>
          <w:sz w:val="17"/>
        </w:rPr>
        <w:t>.</w:t>
      </w:r>
    </w:p>
    <w:p w:rsidR="004B6012" w:rsidRDefault="0075222E">
      <w:pPr>
        <w:pStyle w:val="ListParagraph"/>
        <w:numPr>
          <w:ilvl w:val="1"/>
          <w:numId w:val="1"/>
        </w:numPr>
        <w:tabs>
          <w:tab w:val="left" w:pos="1060"/>
        </w:tabs>
        <w:spacing w:before="3" w:line="223" w:lineRule="auto"/>
        <w:ind w:left="460" w:right="118" w:firstLine="240"/>
        <w:jc w:val="left"/>
        <w:rPr>
          <w:sz w:val="17"/>
        </w:rPr>
      </w:pPr>
      <w:r>
        <w:rPr>
          <w:i/>
          <w:color w:val="231F20"/>
          <w:sz w:val="17"/>
        </w:rPr>
        <w:t>In</w:t>
      </w:r>
      <w:r>
        <w:rPr>
          <w:i/>
          <w:color w:val="231F20"/>
          <w:spacing w:val="-15"/>
          <w:sz w:val="17"/>
        </w:rPr>
        <w:t xml:space="preserve"> </w:t>
      </w:r>
      <w:r>
        <w:rPr>
          <w:i/>
          <w:color w:val="231F20"/>
          <w:sz w:val="17"/>
        </w:rPr>
        <w:t>the</w:t>
      </w:r>
      <w:r>
        <w:rPr>
          <w:i/>
          <w:color w:val="231F20"/>
          <w:spacing w:val="-15"/>
          <w:sz w:val="17"/>
        </w:rPr>
        <w:t xml:space="preserve"> </w:t>
      </w:r>
      <w:r>
        <w:rPr>
          <w:i/>
          <w:color w:val="231F20"/>
          <w:sz w:val="17"/>
        </w:rPr>
        <w:t>Matter</w:t>
      </w:r>
      <w:r>
        <w:rPr>
          <w:i/>
          <w:color w:val="231F20"/>
          <w:spacing w:val="-15"/>
          <w:sz w:val="17"/>
        </w:rPr>
        <w:t xml:space="preserve"> </w:t>
      </w:r>
      <w:r>
        <w:rPr>
          <w:i/>
          <w:color w:val="231F20"/>
          <w:sz w:val="17"/>
        </w:rPr>
        <w:t>of</w:t>
      </w:r>
      <w:r>
        <w:rPr>
          <w:i/>
          <w:color w:val="231F20"/>
          <w:spacing w:val="-15"/>
          <w:sz w:val="17"/>
        </w:rPr>
        <w:t xml:space="preserve"> </w:t>
      </w:r>
      <w:r>
        <w:rPr>
          <w:i/>
          <w:color w:val="231F20"/>
          <w:sz w:val="17"/>
        </w:rPr>
        <w:t>a</w:t>
      </w:r>
      <w:r>
        <w:rPr>
          <w:i/>
          <w:color w:val="231F20"/>
          <w:spacing w:val="-15"/>
          <w:sz w:val="17"/>
        </w:rPr>
        <w:t xml:space="preserve"> </w:t>
      </w:r>
      <w:r>
        <w:rPr>
          <w:i/>
          <w:color w:val="231F20"/>
          <w:sz w:val="17"/>
        </w:rPr>
        <w:t>Decision</w:t>
      </w:r>
      <w:r>
        <w:rPr>
          <w:i/>
          <w:color w:val="231F20"/>
          <w:spacing w:val="-14"/>
          <w:sz w:val="17"/>
        </w:rPr>
        <w:t xml:space="preserve"> </w:t>
      </w:r>
      <w:r>
        <w:rPr>
          <w:i/>
          <w:color w:val="231F20"/>
          <w:sz w:val="17"/>
        </w:rPr>
        <w:t>of</w:t>
      </w:r>
      <w:r>
        <w:rPr>
          <w:i/>
          <w:color w:val="231F20"/>
          <w:spacing w:val="-15"/>
          <w:sz w:val="17"/>
        </w:rPr>
        <w:t xml:space="preserve"> </w:t>
      </w:r>
      <w:r>
        <w:rPr>
          <w:i/>
          <w:color w:val="231F20"/>
          <w:sz w:val="17"/>
        </w:rPr>
        <w:t>the</w:t>
      </w:r>
      <w:r>
        <w:rPr>
          <w:i/>
          <w:color w:val="231F20"/>
          <w:spacing w:val="-15"/>
          <w:sz w:val="17"/>
        </w:rPr>
        <w:t xml:space="preserve"> </w:t>
      </w:r>
      <w:r>
        <w:rPr>
          <w:i/>
          <w:color w:val="231F20"/>
          <w:sz w:val="17"/>
        </w:rPr>
        <w:t>Inquiry</w:t>
      </w:r>
      <w:r>
        <w:rPr>
          <w:i/>
          <w:color w:val="231F20"/>
          <w:spacing w:val="-15"/>
          <w:sz w:val="17"/>
        </w:rPr>
        <w:t xml:space="preserve"> </w:t>
      </w:r>
      <w:r>
        <w:rPr>
          <w:i/>
          <w:color w:val="231F20"/>
          <w:sz w:val="17"/>
        </w:rPr>
        <w:t>into</w:t>
      </w:r>
      <w:r>
        <w:rPr>
          <w:i/>
          <w:color w:val="231F20"/>
          <w:spacing w:val="-15"/>
          <w:sz w:val="17"/>
        </w:rPr>
        <w:t xml:space="preserve"> </w:t>
      </w:r>
      <w:r>
        <w:rPr>
          <w:i/>
          <w:color w:val="231F20"/>
          <w:sz w:val="17"/>
        </w:rPr>
        <w:t>Historical</w:t>
      </w:r>
      <w:r>
        <w:rPr>
          <w:i/>
          <w:color w:val="231F20"/>
          <w:spacing w:val="-15"/>
          <w:sz w:val="17"/>
        </w:rPr>
        <w:t xml:space="preserve"> </w:t>
      </w:r>
      <w:r>
        <w:rPr>
          <w:i/>
          <w:color w:val="231F20"/>
          <w:sz w:val="17"/>
        </w:rPr>
        <w:t>Institutional</w:t>
      </w:r>
      <w:r>
        <w:rPr>
          <w:i/>
          <w:color w:val="231F20"/>
          <w:spacing w:val="-18"/>
          <w:sz w:val="17"/>
        </w:rPr>
        <w:t xml:space="preserve"> </w:t>
      </w:r>
      <w:r>
        <w:rPr>
          <w:i/>
          <w:color w:val="231F20"/>
          <w:sz w:val="17"/>
        </w:rPr>
        <w:t>Abuse,</w:t>
      </w:r>
      <w:r>
        <w:rPr>
          <w:i/>
          <w:color w:val="231F20"/>
          <w:spacing w:val="-22"/>
          <w:sz w:val="17"/>
        </w:rPr>
        <w:t xml:space="preserve"> </w:t>
      </w:r>
      <w:r>
        <w:rPr>
          <w:rFonts w:ascii="Calibri"/>
          <w:i/>
          <w:color w:val="231F20"/>
          <w:sz w:val="17"/>
        </w:rPr>
        <w:t xml:space="preserve">1922 </w:t>
      </w:r>
      <w:r>
        <w:rPr>
          <w:i/>
          <w:color w:val="231F20"/>
          <w:w w:val="105"/>
          <w:sz w:val="17"/>
        </w:rPr>
        <w:t xml:space="preserve">to </w:t>
      </w:r>
      <w:r>
        <w:rPr>
          <w:rFonts w:ascii="Calibri"/>
          <w:i/>
          <w:color w:val="231F20"/>
          <w:w w:val="105"/>
          <w:sz w:val="17"/>
        </w:rPr>
        <w:t xml:space="preserve">1995 </w:t>
      </w:r>
      <w:r>
        <w:rPr>
          <w:color w:val="231F20"/>
          <w:w w:val="105"/>
          <w:sz w:val="17"/>
        </w:rPr>
        <w:t>[</w:t>
      </w:r>
      <w:r>
        <w:rPr>
          <w:rFonts w:ascii="PMingLiU"/>
          <w:color w:val="231F20"/>
          <w:w w:val="105"/>
          <w:sz w:val="17"/>
        </w:rPr>
        <w:t>2015</w:t>
      </w:r>
      <w:r>
        <w:rPr>
          <w:color w:val="231F20"/>
          <w:w w:val="105"/>
          <w:sz w:val="17"/>
        </w:rPr>
        <w:t xml:space="preserve">] NIQB </w:t>
      </w:r>
      <w:r>
        <w:rPr>
          <w:rFonts w:ascii="PMingLiU"/>
          <w:color w:val="231F20"/>
          <w:w w:val="105"/>
          <w:sz w:val="17"/>
        </w:rPr>
        <w:t>3</w:t>
      </w:r>
      <w:r>
        <w:rPr>
          <w:color w:val="231F20"/>
          <w:w w:val="105"/>
          <w:sz w:val="17"/>
        </w:rPr>
        <w:t xml:space="preserve">, </w:t>
      </w:r>
      <w:r>
        <w:rPr>
          <w:color w:val="231F20"/>
          <w:spacing w:val="-5"/>
          <w:w w:val="105"/>
          <w:sz w:val="17"/>
        </w:rPr>
        <w:t xml:space="preserve">p. </w:t>
      </w:r>
      <w:r>
        <w:rPr>
          <w:rFonts w:ascii="PMingLiU"/>
          <w:color w:val="231F20"/>
          <w:w w:val="105"/>
          <w:sz w:val="17"/>
        </w:rPr>
        <w:t>6</w:t>
      </w:r>
      <w:r>
        <w:rPr>
          <w:color w:val="231F20"/>
          <w:w w:val="105"/>
          <w:sz w:val="17"/>
        </w:rPr>
        <w:t>, par.</w:t>
      </w:r>
      <w:r>
        <w:rPr>
          <w:color w:val="231F20"/>
          <w:spacing w:val="20"/>
          <w:w w:val="105"/>
          <w:sz w:val="17"/>
        </w:rPr>
        <w:t xml:space="preserve"> </w:t>
      </w:r>
      <w:r>
        <w:rPr>
          <w:rFonts w:ascii="PMingLiU"/>
          <w:color w:val="231F20"/>
          <w:w w:val="105"/>
          <w:sz w:val="17"/>
        </w:rPr>
        <w:t>15</w:t>
      </w:r>
      <w:r>
        <w:rPr>
          <w:color w:val="231F20"/>
          <w:w w:val="105"/>
          <w:sz w:val="17"/>
        </w:rPr>
        <w:t>.</w:t>
      </w:r>
    </w:p>
    <w:p w:rsidR="004B6012" w:rsidRDefault="004B6012">
      <w:pPr>
        <w:spacing w:line="223" w:lineRule="auto"/>
        <w:rPr>
          <w:sz w:val="17"/>
        </w:rPr>
        <w:sectPr w:rsidR="004B6012">
          <w:pgSz w:w="8640" w:h="12960"/>
          <w:pgMar w:top="800" w:right="960" w:bottom="1120" w:left="980" w:header="0" w:footer="930" w:gutter="0"/>
          <w:cols w:space="720"/>
        </w:sectPr>
      </w:pPr>
    </w:p>
    <w:p w:rsidR="004B6012" w:rsidRDefault="0075222E">
      <w:pPr>
        <w:pStyle w:val="BodyText"/>
        <w:spacing w:before="40" w:line="280" w:lineRule="exact"/>
        <w:ind w:left="100" w:right="479"/>
        <w:jc w:val="both"/>
      </w:pPr>
      <w:r>
        <w:rPr>
          <w:color w:val="231F20"/>
          <w:w w:val="105"/>
        </w:rPr>
        <w:lastRenderedPageBreak/>
        <w:t>looking for snippets of information about their childhood, such a procedure seemed particularly harsh. Not unexpectedly, then, nearly half of those interviewed described their participation in oral hear- ings as “traumatizing” (</w:t>
      </w:r>
      <w:r>
        <w:rPr>
          <w:rFonts w:ascii="PMingLiU" w:hAnsi="PMingLiU"/>
          <w:color w:val="231F20"/>
          <w:w w:val="105"/>
        </w:rPr>
        <w:t xml:space="preserve">47 </w:t>
      </w:r>
      <w:r>
        <w:rPr>
          <w:color w:val="231F20"/>
          <w:w w:val="105"/>
        </w:rPr>
        <w:t>percent). Advance disclos</w:t>
      </w:r>
      <w:r>
        <w:rPr>
          <w:color w:val="231F20"/>
          <w:w w:val="105"/>
        </w:rPr>
        <w:t>ure, as</w:t>
      </w:r>
      <w:r>
        <w:rPr>
          <w:color w:val="231F20"/>
          <w:spacing w:val="-36"/>
          <w:w w:val="105"/>
        </w:rPr>
        <w:t xml:space="preserve"> </w:t>
      </w:r>
      <w:r>
        <w:rPr>
          <w:color w:val="231F20"/>
          <w:w w:val="105"/>
        </w:rPr>
        <w:t xml:space="preserve">discussed </w:t>
      </w:r>
      <w:r>
        <w:rPr>
          <w:color w:val="231F20"/>
          <w:spacing w:val="-4"/>
          <w:w w:val="105"/>
        </w:rPr>
        <w:t xml:space="preserve">below, </w:t>
      </w:r>
      <w:r>
        <w:rPr>
          <w:color w:val="231F20"/>
          <w:w w:val="105"/>
        </w:rPr>
        <w:t xml:space="preserve">appears to </w:t>
      </w:r>
      <w:r>
        <w:rPr>
          <w:color w:val="231F20"/>
          <w:spacing w:val="-3"/>
          <w:w w:val="105"/>
        </w:rPr>
        <w:t xml:space="preserve">have </w:t>
      </w:r>
      <w:r>
        <w:rPr>
          <w:color w:val="231F20"/>
          <w:w w:val="105"/>
        </w:rPr>
        <w:t>been provided only to those participants with legal representation, usually institutions and</w:t>
      </w:r>
      <w:r>
        <w:rPr>
          <w:color w:val="231F20"/>
          <w:spacing w:val="3"/>
          <w:w w:val="105"/>
        </w:rPr>
        <w:t xml:space="preserve"> </w:t>
      </w:r>
      <w:r>
        <w:rPr>
          <w:color w:val="231F20"/>
          <w:w w:val="105"/>
        </w:rPr>
        <w:t>organizations.</w:t>
      </w:r>
    </w:p>
    <w:p w:rsidR="004B6012" w:rsidRDefault="0075222E">
      <w:pPr>
        <w:pStyle w:val="BodyText"/>
        <w:spacing w:before="28" w:line="278" w:lineRule="auto"/>
        <w:ind w:left="100" w:right="472" w:firstLine="240"/>
        <w:jc w:val="both"/>
        <w:rPr>
          <w:sz w:val="12"/>
        </w:rPr>
      </w:pPr>
      <w:r>
        <w:rPr>
          <w:color w:val="231F20"/>
          <w:w w:val="110"/>
        </w:rPr>
        <w:t>The</w:t>
      </w:r>
      <w:r>
        <w:rPr>
          <w:color w:val="231F20"/>
          <w:spacing w:val="-21"/>
          <w:w w:val="110"/>
        </w:rPr>
        <w:t xml:space="preserve"> </w:t>
      </w:r>
      <w:r>
        <w:rPr>
          <w:color w:val="231F20"/>
          <w:w w:val="110"/>
        </w:rPr>
        <w:t>task</w:t>
      </w:r>
      <w:r>
        <w:rPr>
          <w:color w:val="231F20"/>
          <w:spacing w:val="-21"/>
          <w:w w:val="110"/>
        </w:rPr>
        <w:t xml:space="preserve"> </w:t>
      </w:r>
      <w:r>
        <w:rPr>
          <w:color w:val="231F20"/>
          <w:w w:val="110"/>
        </w:rPr>
        <w:t>of</w:t>
      </w:r>
      <w:r>
        <w:rPr>
          <w:color w:val="231F20"/>
          <w:spacing w:val="-20"/>
          <w:w w:val="110"/>
        </w:rPr>
        <w:t xml:space="preserve"> </w:t>
      </w:r>
      <w:r>
        <w:rPr>
          <w:color w:val="231F20"/>
          <w:w w:val="110"/>
        </w:rPr>
        <w:t>the</w:t>
      </w:r>
      <w:r>
        <w:rPr>
          <w:color w:val="231F20"/>
          <w:spacing w:val="-21"/>
          <w:w w:val="110"/>
        </w:rPr>
        <w:t xml:space="preserve"> </w:t>
      </w:r>
      <w:r>
        <w:rPr>
          <w:color w:val="231F20"/>
          <w:w w:val="110"/>
        </w:rPr>
        <w:t>inquiry</w:t>
      </w:r>
      <w:r>
        <w:rPr>
          <w:color w:val="231F20"/>
          <w:spacing w:val="-20"/>
          <w:w w:val="110"/>
        </w:rPr>
        <w:t xml:space="preserve"> </w:t>
      </w:r>
      <w:r>
        <w:rPr>
          <w:color w:val="231F20"/>
          <w:w w:val="110"/>
        </w:rPr>
        <w:t>was</w:t>
      </w:r>
      <w:r>
        <w:rPr>
          <w:color w:val="231F20"/>
          <w:spacing w:val="-21"/>
          <w:w w:val="110"/>
        </w:rPr>
        <w:t xml:space="preserve"> </w:t>
      </w:r>
      <w:r>
        <w:rPr>
          <w:color w:val="231F20"/>
          <w:w w:val="110"/>
        </w:rPr>
        <w:t>difficult</w:t>
      </w:r>
      <w:r>
        <w:rPr>
          <w:color w:val="231F20"/>
          <w:spacing w:val="-20"/>
          <w:w w:val="110"/>
        </w:rPr>
        <w:t xml:space="preserve"> </w:t>
      </w:r>
      <w:r>
        <w:rPr>
          <w:color w:val="231F20"/>
          <w:w w:val="110"/>
        </w:rPr>
        <w:t>on</w:t>
      </w:r>
      <w:r>
        <w:rPr>
          <w:color w:val="231F20"/>
          <w:spacing w:val="-21"/>
          <w:w w:val="110"/>
        </w:rPr>
        <w:t xml:space="preserve"> </w:t>
      </w:r>
      <w:r>
        <w:rPr>
          <w:color w:val="231F20"/>
          <w:w w:val="110"/>
        </w:rPr>
        <w:t>many</w:t>
      </w:r>
      <w:r>
        <w:rPr>
          <w:color w:val="231F20"/>
          <w:spacing w:val="-20"/>
          <w:w w:val="110"/>
        </w:rPr>
        <w:t xml:space="preserve"> </w:t>
      </w:r>
      <w:r>
        <w:rPr>
          <w:color w:val="231F20"/>
          <w:w w:val="110"/>
        </w:rPr>
        <w:t>levels:</w:t>
      </w:r>
      <w:r>
        <w:rPr>
          <w:color w:val="231F20"/>
          <w:spacing w:val="-26"/>
          <w:w w:val="110"/>
        </w:rPr>
        <w:t xml:space="preserve"> </w:t>
      </w:r>
      <w:r>
        <w:rPr>
          <w:color w:val="231F20"/>
          <w:w w:val="110"/>
        </w:rPr>
        <w:t>the</w:t>
      </w:r>
      <w:r>
        <w:rPr>
          <w:color w:val="231F20"/>
          <w:spacing w:val="-21"/>
          <w:w w:val="110"/>
        </w:rPr>
        <w:t xml:space="preserve"> </w:t>
      </w:r>
      <w:r>
        <w:rPr>
          <w:color w:val="231F20"/>
          <w:w w:val="110"/>
        </w:rPr>
        <w:t>time</w:t>
      </w:r>
      <w:r>
        <w:rPr>
          <w:color w:val="231F20"/>
          <w:spacing w:val="-20"/>
          <w:w w:val="110"/>
        </w:rPr>
        <w:t xml:space="preserve"> </w:t>
      </w:r>
      <w:r>
        <w:rPr>
          <w:color w:val="231F20"/>
          <w:w w:val="110"/>
        </w:rPr>
        <w:t>con- straints</w:t>
      </w:r>
      <w:r>
        <w:rPr>
          <w:color w:val="231F20"/>
          <w:spacing w:val="-9"/>
          <w:w w:val="110"/>
        </w:rPr>
        <w:t xml:space="preserve"> </w:t>
      </w:r>
      <w:r>
        <w:rPr>
          <w:color w:val="231F20"/>
          <w:w w:val="110"/>
        </w:rPr>
        <w:t>in</w:t>
      </w:r>
      <w:r>
        <w:rPr>
          <w:color w:val="231F20"/>
          <w:spacing w:val="-8"/>
          <w:w w:val="110"/>
        </w:rPr>
        <w:t xml:space="preserve"> </w:t>
      </w:r>
      <w:r>
        <w:rPr>
          <w:color w:val="231F20"/>
          <w:w w:val="110"/>
        </w:rPr>
        <w:t>which</w:t>
      </w:r>
      <w:r>
        <w:rPr>
          <w:color w:val="231F20"/>
          <w:spacing w:val="-8"/>
          <w:w w:val="110"/>
        </w:rPr>
        <w:t xml:space="preserve"> </w:t>
      </w:r>
      <w:r>
        <w:rPr>
          <w:color w:val="231F20"/>
          <w:w w:val="110"/>
        </w:rPr>
        <w:t>to</w:t>
      </w:r>
      <w:r>
        <w:rPr>
          <w:color w:val="231F20"/>
          <w:spacing w:val="-8"/>
          <w:w w:val="110"/>
        </w:rPr>
        <w:t xml:space="preserve"> </w:t>
      </w:r>
      <w:r>
        <w:rPr>
          <w:color w:val="231F20"/>
          <w:w w:val="110"/>
        </w:rPr>
        <w:t>undertake</w:t>
      </w:r>
      <w:r>
        <w:rPr>
          <w:color w:val="231F20"/>
          <w:spacing w:val="-8"/>
          <w:w w:val="110"/>
        </w:rPr>
        <w:t xml:space="preserve"> </w:t>
      </w:r>
      <w:r>
        <w:rPr>
          <w:color w:val="231F20"/>
          <w:w w:val="110"/>
        </w:rPr>
        <w:t>its</w:t>
      </w:r>
      <w:r>
        <w:rPr>
          <w:color w:val="231F20"/>
          <w:spacing w:val="-8"/>
          <w:w w:val="110"/>
        </w:rPr>
        <w:t xml:space="preserve"> </w:t>
      </w:r>
      <w:r>
        <w:rPr>
          <w:color w:val="231F20"/>
          <w:w w:val="110"/>
        </w:rPr>
        <w:t>work,</w:t>
      </w:r>
      <w:r>
        <w:rPr>
          <w:color w:val="231F20"/>
          <w:spacing w:val="-14"/>
          <w:w w:val="110"/>
        </w:rPr>
        <w:t xml:space="preserve"> </w:t>
      </w:r>
      <w:r>
        <w:rPr>
          <w:color w:val="231F20"/>
          <w:w w:val="110"/>
        </w:rPr>
        <w:t>the</w:t>
      </w:r>
      <w:r>
        <w:rPr>
          <w:color w:val="231F20"/>
          <w:spacing w:val="-8"/>
          <w:w w:val="110"/>
        </w:rPr>
        <w:t xml:space="preserve"> </w:t>
      </w:r>
      <w:r>
        <w:rPr>
          <w:color w:val="231F20"/>
          <w:w w:val="110"/>
        </w:rPr>
        <w:t>volume</w:t>
      </w:r>
      <w:r>
        <w:rPr>
          <w:color w:val="231F20"/>
          <w:spacing w:val="-8"/>
          <w:w w:val="110"/>
        </w:rPr>
        <w:t xml:space="preserve"> </w:t>
      </w:r>
      <w:r>
        <w:rPr>
          <w:color w:val="231F20"/>
          <w:w w:val="110"/>
        </w:rPr>
        <w:t>of</w:t>
      </w:r>
      <w:r>
        <w:rPr>
          <w:color w:val="231F20"/>
          <w:spacing w:val="-8"/>
          <w:w w:val="110"/>
        </w:rPr>
        <w:t xml:space="preserve"> </w:t>
      </w:r>
      <w:r>
        <w:rPr>
          <w:color w:val="231F20"/>
          <w:w w:val="110"/>
        </w:rPr>
        <w:t>material,</w:t>
      </w:r>
      <w:r>
        <w:rPr>
          <w:color w:val="231F20"/>
          <w:spacing w:val="-14"/>
          <w:w w:val="110"/>
        </w:rPr>
        <w:t xml:space="preserve"> </w:t>
      </w:r>
      <w:r>
        <w:rPr>
          <w:color w:val="231F20"/>
          <w:w w:val="110"/>
        </w:rPr>
        <w:t>and the</w:t>
      </w:r>
      <w:r>
        <w:rPr>
          <w:color w:val="231F20"/>
          <w:spacing w:val="-19"/>
          <w:w w:val="110"/>
        </w:rPr>
        <w:t xml:space="preserve"> </w:t>
      </w:r>
      <w:r>
        <w:rPr>
          <w:color w:val="231F20"/>
          <w:w w:val="110"/>
        </w:rPr>
        <w:t>often</w:t>
      </w:r>
      <w:r>
        <w:rPr>
          <w:color w:val="231F20"/>
          <w:spacing w:val="-18"/>
          <w:w w:val="110"/>
        </w:rPr>
        <w:t xml:space="preserve"> </w:t>
      </w:r>
      <w:r>
        <w:rPr>
          <w:color w:val="231F20"/>
          <w:w w:val="110"/>
        </w:rPr>
        <w:t>harrowing</w:t>
      </w:r>
      <w:r>
        <w:rPr>
          <w:color w:val="231F20"/>
          <w:spacing w:val="-18"/>
          <w:w w:val="110"/>
        </w:rPr>
        <w:t xml:space="preserve"> </w:t>
      </w:r>
      <w:r>
        <w:rPr>
          <w:color w:val="231F20"/>
          <w:w w:val="110"/>
        </w:rPr>
        <w:t>accounts</w:t>
      </w:r>
      <w:r>
        <w:rPr>
          <w:color w:val="231F20"/>
          <w:spacing w:val="-18"/>
          <w:w w:val="110"/>
        </w:rPr>
        <w:t xml:space="preserve"> </w:t>
      </w:r>
      <w:r>
        <w:rPr>
          <w:color w:val="231F20"/>
          <w:w w:val="110"/>
        </w:rPr>
        <w:t>of</w:t>
      </w:r>
      <w:r>
        <w:rPr>
          <w:color w:val="231F20"/>
          <w:spacing w:val="-18"/>
          <w:w w:val="110"/>
        </w:rPr>
        <w:t xml:space="preserve"> </w:t>
      </w:r>
      <w:r>
        <w:rPr>
          <w:color w:val="231F20"/>
          <w:w w:val="110"/>
        </w:rPr>
        <w:t>abuse</w:t>
      </w:r>
      <w:r>
        <w:rPr>
          <w:color w:val="231F20"/>
          <w:spacing w:val="-18"/>
          <w:w w:val="110"/>
        </w:rPr>
        <w:t xml:space="preserve"> </w:t>
      </w:r>
      <w:r>
        <w:rPr>
          <w:color w:val="231F20"/>
          <w:w w:val="110"/>
        </w:rPr>
        <w:t>being</w:t>
      </w:r>
      <w:r>
        <w:rPr>
          <w:color w:val="231F20"/>
          <w:spacing w:val="-18"/>
          <w:w w:val="110"/>
        </w:rPr>
        <w:t xml:space="preserve"> </w:t>
      </w:r>
      <w:r>
        <w:rPr>
          <w:color w:val="231F20"/>
          <w:w w:val="110"/>
        </w:rPr>
        <w:t>investigated.</w:t>
      </w:r>
      <w:r>
        <w:rPr>
          <w:color w:val="231F20"/>
          <w:spacing w:val="-23"/>
          <w:w w:val="110"/>
        </w:rPr>
        <w:t xml:space="preserve"> </w:t>
      </w:r>
      <w:r>
        <w:rPr>
          <w:color w:val="231F20"/>
          <w:spacing w:val="-3"/>
          <w:w w:val="110"/>
        </w:rPr>
        <w:t xml:space="preserve">However, </w:t>
      </w:r>
      <w:r>
        <w:rPr>
          <w:color w:val="231F20"/>
          <w:w w:val="110"/>
        </w:rPr>
        <w:t>in</w:t>
      </w:r>
      <w:r>
        <w:rPr>
          <w:color w:val="231F20"/>
          <w:spacing w:val="-9"/>
          <w:w w:val="110"/>
        </w:rPr>
        <w:t xml:space="preserve"> </w:t>
      </w:r>
      <w:r>
        <w:rPr>
          <w:color w:val="231F20"/>
          <w:w w:val="110"/>
        </w:rPr>
        <w:t>expediting</w:t>
      </w:r>
      <w:r>
        <w:rPr>
          <w:color w:val="231F20"/>
          <w:spacing w:val="-8"/>
          <w:w w:val="110"/>
        </w:rPr>
        <w:t xml:space="preserve"> </w:t>
      </w:r>
      <w:r>
        <w:rPr>
          <w:color w:val="231F20"/>
          <w:w w:val="110"/>
        </w:rPr>
        <w:t>its</w:t>
      </w:r>
      <w:r>
        <w:rPr>
          <w:color w:val="231F20"/>
          <w:spacing w:val="-8"/>
          <w:w w:val="110"/>
        </w:rPr>
        <w:t xml:space="preserve"> </w:t>
      </w:r>
      <w:r>
        <w:rPr>
          <w:color w:val="231F20"/>
          <w:w w:val="110"/>
        </w:rPr>
        <w:t>work,</w:t>
      </w:r>
      <w:r>
        <w:rPr>
          <w:color w:val="231F20"/>
          <w:spacing w:val="-14"/>
          <w:w w:val="110"/>
        </w:rPr>
        <w:t xml:space="preserve"> </w:t>
      </w:r>
      <w:r>
        <w:rPr>
          <w:color w:val="231F20"/>
          <w:w w:val="110"/>
        </w:rPr>
        <w:t>the</w:t>
      </w:r>
      <w:r>
        <w:rPr>
          <w:color w:val="231F20"/>
          <w:spacing w:val="-8"/>
          <w:w w:val="110"/>
        </w:rPr>
        <w:t xml:space="preserve"> </w:t>
      </w:r>
      <w:r>
        <w:rPr>
          <w:color w:val="231F20"/>
          <w:spacing w:val="-3"/>
          <w:w w:val="110"/>
        </w:rPr>
        <w:t>HIAI’s</w:t>
      </w:r>
      <w:r>
        <w:rPr>
          <w:color w:val="231F20"/>
          <w:spacing w:val="-8"/>
          <w:w w:val="110"/>
        </w:rPr>
        <w:t xml:space="preserve"> </w:t>
      </w:r>
      <w:r>
        <w:rPr>
          <w:color w:val="231F20"/>
          <w:w w:val="110"/>
        </w:rPr>
        <w:t>stated</w:t>
      </w:r>
      <w:r>
        <w:rPr>
          <w:color w:val="231F20"/>
          <w:spacing w:val="-8"/>
          <w:w w:val="110"/>
        </w:rPr>
        <w:t xml:space="preserve"> </w:t>
      </w:r>
      <w:r>
        <w:rPr>
          <w:color w:val="231F20"/>
          <w:w w:val="110"/>
        </w:rPr>
        <w:t>principle</w:t>
      </w:r>
      <w:r>
        <w:rPr>
          <w:color w:val="231F20"/>
          <w:spacing w:val="-8"/>
          <w:w w:val="110"/>
        </w:rPr>
        <w:t xml:space="preserve"> </w:t>
      </w:r>
      <w:r>
        <w:rPr>
          <w:color w:val="231F20"/>
          <w:w w:val="110"/>
        </w:rPr>
        <w:t>of</w:t>
      </w:r>
      <w:r>
        <w:rPr>
          <w:color w:val="231F20"/>
          <w:spacing w:val="-15"/>
          <w:w w:val="110"/>
        </w:rPr>
        <w:t xml:space="preserve"> </w:t>
      </w:r>
      <w:r>
        <w:rPr>
          <w:color w:val="231F20"/>
          <w:w w:val="110"/>
        </w:rPr>
        <w:t>“do</w:t>
      </w:r>
      <w:r>
        <w:rPr>
          <w:color w:val="231F20"/>
          <w:spacing w:val="-8"/>
          <w:w w:val="110"/>
        </w:rPr>
        <w:t xml:space="preserve"> </w:t>
      </w:r>
      <w:r>
        <w:rPr>
          <w:color w:val="231F20"/>
          <w:w w:val="110"/>
        </w:rPr>
        <w:t>no</w:t>
      </w:r>
      <w:r>
        <w:rPr>
          <w:color w:val="231F20"/>
          <w:spacing w:val="-8"/>
          <w:w w:val="110"/>
        </w:rPr>
        <w:t xml:space="preserve"> </w:t>
      </w:r>
      <w:r>
        <w:rPr>
          <w:color w:val="231F20"/>
          <w:w w:val="110"/>
        </w:rPr>
        <w:t xml:space="preserve">further harm” appears to </w:t>
      </w:r>
      <w:r>
        <w:rPr>
          <w:color w:val="231F20"/>
          <w:spacing w:val="-3"/>
          <w:w w:val="110"/>
        </w:rPr>
        <w:t xml:space="preserve">have </w:t>
      </w:r>
      <w:r>
        <w:rPr>
          <w:color w:val="231F20"/>
          <w:w w:val="110"/>
        </w:rPr>
        <w:t>been undermined,</w:t>
      </w:r>
      <w:r>
        <w:rPr>
          <w:color w:val="231F20"/>
          <w:spacing w:val="-44"/>
          <w:w w:val="110"/>
        </w:rPr>
        <w:t xml:space="preserve"> </w:t>
      </w:r>
      <w:r>
        <w:rPr>
          <w:color w:val="231F20"/>
          <w:w w:val="110"/>
        </w:rPr>
        <w:t>exposing many survivors to</w:t>
      </w:r>
      <w:r>
        <w:rPr>
          <w:color w:val="231F20"/>
          <w:spacing w:val="-3"/>
          <w:w w:val="110"/>
        </w:rPr>
        <w:t xml:space="preserve"> </w:t>
      </w:r>
      <w:r>
        <w:rPr>
          <w:color w:val="231F20"/>
          <w:w w:val="110"/>
        </w:rPr>
        <w:t>retraumatization.</w:t>
      </w:r>
      <w:r>
        <w:rPr>
          <w:color w:val="231F20"/>
          <w:w w:val="110"/>
          <w:position w:val="7"/>
          <w:sz w:val="12"/>
        </w:rPr>
        <w:t>75</w:t>
      </w:r>
    </w:p>
    <w:p w:rsidR="004B6012" w:rsidRDefault="004B6012">
      <w:pPr>
        <w:pStyle w:val="BodyText"/>
        <w:rPr>
          <w:sz w:val="24"/>
        </w:rPr>
      </w:pPr>
    </w:p>
    <w:p w:rsidR="004B6012" w:rsidRDefault="0075222E">
      <w:pPr>
        <w:ind w:left="100"/>
        <w:jc w:val="both"/>
        <w:rPr>
          <w:rFonts w:ascii="Cambria"/>
          <w:i/>
          <w:sz w:val="21"/>
        </w:rPr>
      </w:pPr>
      <w:r>
        <w:rPr>
          <w:rFonts w:ascii="Cambria"/>
          <w:i/>
          <w:color w:val="231F20"/>
          <w:sz w:val="21"/>
        </w:rPr>
        <w:t>Presentation of Evidence</w:t>
      </w:r>
    </w:p>
    <w:p w:rsidR="004B6012" w:rsidRDefault="0075222E">
      <w:pPr>
        <w:pStyle w:val="BodyText"/>
        <w:spacing w:before="37" w:line="278" w:lineRule="auto"/>
        <w:ind w:left="100" w:right="479"/>
        <w:jc w:val="both"/>
      </w:pPr>
      <w:r>
        <w:rPr>
          <w:color w:val="231F20"/>
          <w:w w:val="105"/>
        </w:rPr>
        <w:t>Inquiries are bound by legal rules of procedural fairness in which</w:t>
      </w:r>
      <w:r>
        <w:rPr>
          <w:color w:val="231F20"/>
          <w:spacing w:val="55"/>
          <w:w w:val="105"/>
        </w:rPr>
        <w:t xml:space="preserve"> </w:t>
      </w:r>
      <w:r>
        <w:rPr>
          <w:color w:val="231F20"/>
          <w:w w:val="105"/>
        </w:rPr>
        <w:t>both accused institutions and individuals must be afforded an oppor- tunity to respond to allegations of misconduct against them. But as this article has previous</w:t>
      </w:r>
      <w:r>
        <w:rPr>
          <w:color w:val="231F20"/>
          <w:w w:val="105"/>
        </w:rPr>
        <w:t xml:space="preserve">ly indicated, important personal evidence relevant to witnesses routinely failed, except in discussions held a few hours before </w:t>
      </w:r>
      <w:r>
        <w:rPr>
          <w:color w:val="231F20"/>
          <w:spacing w:val="-3"/>
          <w:w w:val="105"/>
        </w:rPr>
        <w:t xml:space="preserve">testimony, </w:t>
      </w:r>
      <w:r>
        <w:rPr>
          <w:color w:val="231F20"/>
          <w:w w:val="105"/>
        </w:rPr>
        <w:t>to be furnished in advance of the public hearing date. In contrast, at least twenty working days before that date, in</w:t>
      </w:r>
      <w:r>
        <w:rPr>
          <w:color w:val="231F20"/>
          <w:w w:val="105"/>
        </w:rPr>
        <w:t>stitutions and organizations against which allegations were being made were provided with evidence that the inquiry considered relevant.</w:t>
      </w:r>
      <w:r>
        <w:rPr>
          <w:color w:val="231F20"/>
          <w:w w:val="105"/>
          <w:position w:val="7"/>
          <w:sz w:val="12"/>
        </w:rPr>
        <w:t xml:space="preserve">76 </w:t>
      </w:r>
      <w:r>
        <w:rPr>
          <w:color w:val="231F20"/>
          <w:w w:val="105"/>
        </w:rPr>
        <w:t>If participating institutions and organizations wished any questions to be put to a witness, they could submit a requ</w:t>
      </w:r>
      <w:r>
        <w:rPr>
          <w:color w:val="231F20"/>
          <w:w w:val="105"/>
        </w:rPr>
        <w:t>est in writ- ing to the inquiry not less than three working days before the witness was scheduled to give evidence.</w:t>
      </w:r>
      <w:r>
        <w:rPr>
          <w:color w:val="231F20"/>
          <w:w w:val="105"/>
          <w:position w:val="7"/>
          <w:sz w:val="12"/>
        </w:rPr>
        <w:t xml:space="preserve">77 </w:t>
      </w:r>
      <w:r>
        <w:rPr>
          <w:color w:val="231F20"/>
          <w:w w:val="105"/>
        </w:rPr>
        <w:t>Thus the inquiry provided</w:t>
      </w:r>
      <w:r>
        <w:rPr>
          <w:color w:val="231F20"/>
          <w:spacing w:val="-38"/>
          <w:w w:val="105"/>
        </w:rPr>
        <w:t xml:space="preserve"> </w:t>
      </w:r>
      <w:r>
        <w:rPr>
          <w:color w:val="231F20"/>
          <w:w w:val="105"/>
        </w:rPr>
        <w:t>evidence to alleged perpetrators but not to survivors, who were not furnished with the statements of these alleg</w:t>
      </w:r>
      <w:r>
        <w:rPr>
          <w:color w:val="231F20"/>
          <w:w w:val="105"/>
        </w:rPr>
        <w:t>ed perpetrators or information from the relevant institution or</w:t>
      </w:r>
      <w:r>
        <w:rPr>
          <w:color w:val="231F20"/>
          <w:spacing w:val="5"/>
          <w:w w:val="105"/>
        </w:rPr>
        <w:t xml:space="preserve"> </w:t>
      </w:r>
      <w:r>
        <w:rPr>
          <w:color w:val="231F20"/>
          <w:w w:val="105"/>
        </w:rPr>
        <w:t>authority:</w:t>
      </w:r>
    </w:p>
    <w:p w:rsidR="004B6012" w:rsidRDefault="004B6012">
      <w:pPr>
        <w:pStyle w:val="BodyText"/>
        <w:rPr>
          <w:sz w:val="24"/>
        </w:rPr>
      </w:pPr>
    </w:p>
    <w:p w:rsidR="004B6012" w:rsidRDefault="004B6012">
      <w:pPr>
        <w:pStyle w:val="BodyText"/>
        <w:spacing w:before="11"/>
        <w:rPr>
          <w:sz w:val="22"/>
        </w:rPr>
      </w:pPr>
    </w:p>
    <w:p w:rsidR="004B6012" w:rsidRDefault="0075222E">
      <w:pPr>
        <w:pStyle w:val="ListParagraph"/>
        <w:numPr>
          <w:ilvl w:val="1"/>
          <w:numId w:val="1"/>
        </w:numPr>
        <w:tabs>
          <w:tab w:val="left" w:pos="700"/>
        </w:tabs>
        <w:ind w:left="700"/>
        <w:jc w:val="both"/>
        <w:rPr>
          <w:sz w:val="17"/>
        </w:rPr>
      </w:pPr>
      <w:r>
        <w:rPr>
          <w:color w:val="231F20"/>
          <w:w w:val="105"/>
          <w:sz w:val="17"/>
        </w:rPr>
        <w:t>Ibid.</w:t>
      </w:r>
    </w:p>
    <w:p w:rsidR="004B6012" w:rsidRDefault="0075222E">
      <w:pPr>
        <w:pStyle w:val="ListParagraph"/>
        <w:numPr>
          <w:ilvl w:val="1"/>
          <w:numId w:val="1"/>
        </w:numPr>
        <w:tabs>
          <w:tab w:val="left" w:pos="700"/>
        </w:tabs>
        <w:spacing w:line="247" w:lineRule="auto"/>
        <w:ind w:left="100" w:right="474" w:firstLine="240"/>
        <w:jc w:val="both"/>
        <w:rPr>
          <w:sz w:val="17"/>
        </w:rPr>
      </w:pPr>
      <w:r>
        <w:rPr>
          <w:color w:val="231F20"/>
          <w:sz w:val="17"/>
        </w:rPr>
        <w:t>In</w:t>
      </w:r>
      <w:r>
        <w:rPr>
          <w:color w:val="231F20"/>
          <w:spacing w:val="-3"/>
          <w:sz w:val="17"/>
        </w:rPr>
        <w:t xml:space="preserve"> </w:t>
      </w:r>
      <w:r>
        <w:rPr>
          <w:color w:val="231F20"/>
          <w:sz w:val="17"/>
        </w:rPr>
        <w:t>addition</w:t>
      </w:r>
      <w:r>
        <w:rPr>
          <w:color w:val="231F20"/>
          <w:spacing w:val="-2"/>
          <w:sz w:val="17"/>
        </w:rPr>
        <w:t xml:space="preserve"> </w:t>
      </w:r>
      <w:r>
        <w:rPr>
          <w:color w:val="231F20"/>
          <w:sz w:val="17"/>
        </w:rPr>
        <w:t>to</w:t>
      </w:r>
      <w:r>
        <w:rPr>
          <w:color w:val="231F20"/>
          <w:spacing w:val="-3"/>
          <w:sz w:val="17"/>
        </w:rPr>
        <w:t xml:space="preserve"> </w:t>
      </w:r>
      <w:r>
        <w:rPr>
          <w:color w:val="231F20"/>
          <w:sz w:val="17"/>
        </w:rPr>
        <w:t>the</w:t>
      </w:r>
      <w:r>
        <w:rPr>
          <w:color w:val="231F20"/>
          <w:spacing w:val="-2"/>
          <w:sz w:val="17"/>
        </w:rPr>
        <w:t xml:space="preserve"> </w:t>
      </w:r>
      <w:r>
        <w:rPr>
          <w:color w:val="231F20"/>
          <w:sz w:val="17"/>
        </w:rPr>
        <w:t>witness</w:t>
      </w:r>
      <w:r>
        <w:rPr>
          <w:color w:val="231F20"/>
          <w:spacing w:val="-2"/>
          <w:sz w:val="17"/>
        </w:rPr>
        <w:t xml:space="preserve"> </w:t>
      </w:r>
      <w:r>
        <w:rPr>
          <w:color w:val="231F20"/>
          <w:sz w:val="17"/>
        </w:rPr>
        <w:t>statements</w:t>
      </w:r>
      <w:r>
        <w:rPr>
          <w:color w:val="231F20"/>
          <w:spacing w:val="-3"/>
          <w:sz w:val="17"/>
        </w:rPr>
        <w:t xml:space="preserve"> </w:t>
      </w:r>
      <w:r>
        <w:rPr>
          <w:color w:val="231F20"/>
          <w:sz w:val="17"/>
        </w:rPr>
        <w:t>from</w:t>
      </w:r>
      <w:r>
        <w:rPr>
          <w:color w:val="231F20"/>
          <w:spacing w:val="-2"/>
          <w:sz w:val="17"/>
        </w:rPr>
        <w:t xml:space="preserve"> </w:t>
      </w:r>
      <w:r>
        <w:rPr>
          <w:color w:val="231F20"/>
          <w:sz w:val="17"/>
        </w:rPr>
        <w:t>the</w:t>
      </w:r>
      <w:r>
        <w:rPr>
          <w:color w:val="231F20"/>
          <w:spacing w:val="-2"/>
          <w:sz w:val="17"/>
        </w:rPr>
        <w:t xml:space="preserve"> </w:t>
      </w:r>
      <w:r>
        <w:rPr>
          <w:color w:val="231F20"/>
          <w:sz w:val="17"/>
        </w:rPr>
        <w:t>victims,</w:t>
      </w:r>
      <w:r>
        <w:rPr>
          <w:color w:val="231F20"/>
          <w:spacing w:val="-8"/>
          <w:sz w:val="17"/>
        </w:rPr>
        <w:t xml:space="preserve"> </w:t>
      </w:r>
      <w:r>
        <w:rPr>
          <w:color w:val="231F20"/>
          <w:sz w:val="17"/>
        </w:rPr>
        <w:t>the</w:t>
      </w:r>
      <w:r>
        <w:rPr>
          <w:color w:val="231F20"/>
          <w:spacing w:val="-3"/>
          <w:sz w:val="17"/>
        </w:rPr>
        <w:t xml:space="preserve"> </w:t>
      </w:r>
      <w:r>
        <w:rPr>
          <w:color w:val="231F20"/>
          <w:sz w:val="17"/>
        </w:rPr>
        <w:t>evidence</w:t>
      </w:r>
      <w:r>
        <w:rPr>
          <w:color w:val="231F20"/>
          <w:spacing w:val="-2"/>
          <w:sz w:val="17"/>
        </w:rPr>
        <w:t xml:space="preserve"> </w:t>
      </w:r>
      <w:r>
        <w:rPr>
          <w:color w:val="231F20"/>
          <w:sz w:val="17"/>
        </w:rPr>
        <w:t>bundles included material that the inquiry had gathered from core participants, social servic- es, the</w:t>
      </w:r>
      <w:r>
        <w:rPr>
          <w:color w:val="231F20"/>
          <w:spacing w:val="7"/>
          <w:sz w:val="17"/>
        </w:rPr>
        <w:t xml:space="preserve"> </w:t>
      </w:r>
      <w:r>
        <w:rPr>
          <w:color w:val="231F20"/>
          <w:sz w:val="17"/>
        </w:rPr>
        <w:t>police,</w:t>
      </w:r>
      <w:r>
        <w:rPr>
          <w:color w:val="231F20"/>
          <w:spacing w:val="1"/>
          <w:sz w:val="17"/>
        </w:rPr>
        <w:t xml:space="preserve"> </w:t>
      </w:r>
      <w:r>
        <w:rPr>
          <w:color w:val="231F20"/>
          <w:sz w:val="17"/>
        </w:rPr>
        <w:t>or</w:t>
      </w:r>
      <w:r>
        <w:rPr>
          <w:color w:val="231F20"/>
          <w:spacing w:val="7"/>
          <w:sz w:val="17"/>
        </w:rPr>
        <w:t xml:space="preserve"> </w:t>
      </w:r>
      <w:r>
        <w:rPr>
          <w:color w:val="231F20"/>
          <w:sz w:val="17"/>
        </w:rPr>
        <w:t>from</w:t>
      </w:r>
      <w:r>
        <w:rPr>
          <w:color w:val="231F20"/>
          <w:spacing w:val="7"/>
          <w:sz w:val="17"/>
        </w:rPr>
        <w:t xml:space="preserve"> </w:t>
      </w:r>
      <w:r>
        <w:rPr>
          <w:color w:val="231F20"/>
          <w:sz w:val="17"/>
        </w:rPr>
        <w:t>its</w:t>
      </w:r>
      <w:r>
        <w:rPr>
          <w:color w:val="231F20"/>
          <w:spacing w:val="8"/>
          <w:sz w:val="17"/>
        </w:rPr>
        <w:t xml:space="preserve"> </w:t>
      </w:r>
      <w:r>
        <w:rPr>
          <w:color w:val="231F20"/>
          <w:sz w:val="17"/>
        </w:rPr>
        <w:t>own</w:t>
      </w:r>
      <w:r>
        <w:rPr>
          <w:color w:val="231F20"/>
          <w:spacing w:val="7"/>
          <w:sz w:val="17"/>
        </w:rPr>
        <w:t xml:space="preserve"> </w:t>
      </w:r>
      <w:r>
        <w:rPr>
          <w:color w:val="231F20"/>
          <w:sz w:val="17"/>
        </w:rPr>
        <w:t>work</w:t>
      </w:r>
      <w:r>
        <w:rPr>
          <w:color w:val="231F20"/>
          <w:spacing w:val="7"/>
          <w:sz w:val="17"/>
        </w:rPr>
        <w:t xml:space="preserve"> </w:t>
      </w:r>
      <w:r>
        <w:rPr>
          <w:color w:val="231F20"/>
          <w:sz w:val="17"/>
        </w:rPr>
        <w:t>in</w:t>
      </w:r>
      <w:r>
        <w:rPr>
          <w:color w:val="231F20"/>
          <w:spacing w:val="8"/>
          <w:sz w:val="17"/>
        </w:rPr>
        <w:t xml:space="preserve"> </w:t>
      </w:r>
      <w:r>
        <w:rPr>
          <w:color w:val="231F20"/>
          <w:sz w:val="17"/>
        </w:rPr>
        <w:t>the</w:t>
      </w:r>
      <w:r>
        <w:rPr>
          <w:color w:val="231F20"/>
          <w:spacing w:val="7"/>
          <w:sz w:val="17"/>
        </w:rPr>
        <w:t xml:space="preserve"> </w:t>
      </w:r>
      <w:r>
        <w:rPr>
          <w:color w:val="231F20"/>
          <w:sz w:val="17"/>
        </w:rPr>
        <w:t>Public</w:t>
      </w:r>
      <w:r>
        <w:rPr>
          <w:color w:val="231F20"/>
          <w:spacing w:val="7"/>
          <w:sz w:val="17"/>
        </w:rPr>
        <w:t xml:space="preserve"> </w:t>
      </w:r>
      <w:r>
        <w:rPr>
          <w:color w:val="231F20"/>
          <w:sz w:val="17"/>
        </w:rPr>
        <w:t>Record</w:t>
      </w:r>
      <w:r>
        <w:rPr>
          <w:color w:val="231F20"/>
          <w:spacing w:val="8"/>
          <w:sz w:val="17"/>
        </w:rPr>
        <w:t xml:space="preserve"> </w:t>
      </w:r>
      <w:r>
        <w:rPr>
          <w:color w:val="231F20"/>
          <w:sz w:val="17"/>
        </w:rPr>
        <w:t>Office</w:t>
      </w:r>
      <w:r>
        <w:rPr>
          <w:color w:val="231F20"/>
          <w:spacing w:val="7"/>
          <w:sz w:val="17"/>
        </w:rPr>
        <w:t xml:space="preserve"> </w:t>
      </w:r>
      <w:r>
        <w:rPr>
          <w:color w:val="231F20"/>
          <w:sz w:val="17"/>
        </w:rPr>
        <w:t>in</w:t>
      </w:r>
      <w:r>
        <w:rPr>
          <w:color w:val="231F20"/>
          <w:spacing w:val="7"/>
          <w:sz w:val="17"/>
        </w:rPr>
        <w:t xml:space="preserve"> </w:t>
      </w:r>
      <w:r>
        <w:rPr>
          <w:color w:val="231F20"/>
          <w:sz w:val="17"/>
        </w:rPr>
        <w:t>Northern</w:t>
      </w:r>
      <w:r>
        <w:rPr>
          <w:color w:val="231F20"/>
          <w:spacing w:val="8"/>
          <w:sz w:val="17"/>
        </w:rPr>
        <w:t xml:space="preserve"> </w:t>
      </w:r>
      <w:r>
        <w:rPr>
          <w:color w:val="231F20"/>
          <w:sz w:val="17"/>
        </w:rPr>
        <w:t>Ireland.</w:t>
      </w:r>
    </w:p>
    <w:p w:rsidR="004B6012" w:rsidRDefault="0075222E">
      <w:pPr>
        <w:pStyle w:val="ListParagraph"/>
        <w:numPr>
          <w:ilvl w:val="1"/>
          <w:numId w:val="1"/>
        </w:numPr>
        <w:tabs>
          <w:tab w:val="left" w:pos="700"/>
        </w:tabs>
        <w:spacing w:before="8" w:line="223" w:lineRule="auto"/>
        <w:ind w:left="100" w:right="471" w:firstLine="240"/>
        <w:jc w:val="both"/>
        <w:rPr>
          <w:sz w:val="17"/>
        </w:rPr>
      </w:pPr>
      <w:r>
        <w:rPr>
          <w:color w:val="231F20"/>
          <w:w w:val="105"/>
          <w:sz w:val="17"/>
        </w:rPr>
        <w:t>HIAI,</w:t>
      </w:r>
      <w:r>
        <w:rPr>
          <w:color w:val="231F20"/>
          <w:spacing w:val="-19"/>
          <w:w w:val="105"/>
          <w:sz w:val="17"/>
        </w:rPr>
        <w:t xml:space="preserve"> </w:t>
      </w:r>
      <w:r>
        <w:rPr>
          <w:i/>
          <w:color w:val="231F20"/>
          <w:w w:val="105"/>
          <w:sz w:val="17"/>
        </w:rPr>
        <w:t>Procedural</w:t>
      </w:r>
      <w:r>
        <w:rPr>
          <w:i/>
          <w:color w:val="231F20"/>
          <w:spacing w:val="-17"/>
          <w:w w:val="105"/>
          <w:sz w:val="17"/>
        </w:rPr>
        <w:t xml:space="preserve"> </w:t>
      </w:r>
      <w:r>
        <w:rPr>
          <w:i/>
          <w:color w:val="231F20"/>
          <w:w w:val="105"/>
          <w:sz w:val="17"/>
        </w:rPr>
        <w:t>Protocols</w:t>
      </w:r>
      <w:r>
        <w:rPr>
          <w:i/>
          <w:color w:val="231F20"/>
          <w:spacing w:val="-17"/>
          <w:w w:val="105"/>
          <w:sz w:val="17"/>
        </w:rPr>
        <w:t xml:space="preserve"> </w:t>
      </w:r>
      <w:r>
        <w:rPr>
          <w:i/>
          <w:color w:val="231F20"/>
          <w:w w:val="105"/>
          <w:sz w:val="17"/>
        </w:rPr>
        <w:t>to</w:t>
      </w:r>
      <w:r>
        <w:rPr>
          <w:i/>
          <w:color w:val="231F20"/>
          <w:spacing w:val="-17"/>
          <w:w w:val="105"/>
          <w:sz w:val="17"/>
        </w:rPr>
        <w:t xml:space="preserve"> </w:t>
      </w:r>
      <w:r>
        <w:rPr>
          <w:i/>
          <w:color w:val="231F20"/>
          <w:w w:val="105"/>
          <w:sz w:val="17"/>
        </w:rPr>
        <w:t>Be</w:t>
      </w:r>
      <w:r>
        <w:rPr>
          <w:i/>
          <w:color w:val="231F20"/>
          <w:spacing w:val="-17"/>
          <w:w w:val="105"/>
          <w:sz w:val="17"/>
        </w:rPr>
        <w:t xml:space="preserve"> </w:t>
      </w:r>
      <w:r>
        <w:rPr>
          <w:i/>
          <w:color w:val="231F20"/>
          <w:spacing w:val="-3"/>
          <w:w w:val="105"/>
          <w:sz w:val="17"/>
        </w:rPr>
        <w:t>Followed</w:t>
      </w:r>
      <w:r>
        <w:rPr>
          <w:i/>
          <w:color w:val="231F20"/>
          <w:spacing w:val="-16"/>
          <w:w w:val="105"/>
          <w:sz w:val="17"/>
        </w:rPr>
        <w:t xml:space="preserve"> </w:t>
      </w:r>
      <w:r>
        <w:rPr>
          <w:i/>
          <w:color w:val="231F20"/>
          <w:w w:val="105"/>
          <w:sz w:val="17"/>
        </w:rPr>
        <w:t>by</w:t>
      </w:r>
      <w:r>
        <w:rPr>
          <w:i/>
          <w:color w:val="231F20"/>
          <w:spacing w:val="-17"/>
          <w:w w:val="105"/>
          <w:sz w:val="17"/>
        </w:rPr>
        <w:t xml:space="preserve"> </w:t>
      </w:r>
      <w:r>
        <w:rPr>
          <w:i/>
          <w:color w:val="231F20"/>
          <w:w w:val="105"/>
          <w:sz w:val="17"/>
        </w:rPr>
        <w:t>the</w:t>
      </w:r>
      <w:r>
        <w:rPr>
          <w:i/>
          <w:color w:val="231F20"/>
          <w:spacing w:val="-17"/>
          <w:w w:val="105"/>
          <w:sz w:val="17"/>
        </w:rPr>
        <w:t xml:space="preserve"> </w:t>
      </w:r>
      <w:r>
        <w:rPr>
          <w:i/>
          <w:color w:val="231F20"/>
          <w:w w:val="105"/>
          <w:sz w:val="17"/>
        </w:rPr>
        <w:t>Inquiry</w:t>
      </w:r>
      <w:r>
        <w:rPr>
          <w:i/>
          <w:color w:val="231F20"/>
          <w:spacing w:val="-17"/>
          <w:w w:val="105"/>
          <w:sz w:val="17"/>
        </w:rPr>
        <w:t xml:space="preserve"> </w:t>
      </w:r>
      <w:r>
        <w:rPr>
          <w:i/>
          <w:color w:val="231F20"/>
          <w:w w:val="105"/>
          <w:sz w:val="17"/>
        </w:rPr>
        <w:t>into</w:t>
      </w:r>
      <w:r>
        <w:rPr>
          <w:i/>
          <w:color w:val="231F20"/>
          <w:spacing w:val="-17"/>
          <w:w w:val="105"/>
          <w:sz w:val="17"/>
        </w:rPr>
        <w:t xml:space="preserve"> </w:t>
      </w:r>
      <w:r>
        <w:rPr>
          <w:i/>
          <w:color w:val="231F20"/>
          <w:w w:val="105"/>
          <w:sz w:val="17"/>
        </w:rPr>
        <w:t>Historical</w:t>
      </w:r>
      <w:r>
        <w:rPr>
          <w:i/>
          <w:color w:val="231F20"/>
          <w:spacing w:val="-16"/>
          <w:w w:val="105"/>
          <w:sz w:val="17"/>
        </w:rPr>
        <w:t xml:space="preserve"> </w:t>
      </w:r>
      <w:r>
        <w:rPr>
          <w:i/>
          <w:color w:val="231F20"/>
          <w:w w:val="105"/>
          <w:sz w:val="17"/>
        </w:rPr>
        <w:t>Insti- tutional</w:t>
      </w:r>
      <w:r>
        <w:rPr>
          <w:i/>
          <w:color w:val="231F20"/>
          <w:spacing w:val="-20"/>
          <w:w w:val="105"/>
          <w:sz w:val="17"/>
        </w:rPr>
        <w:t xml:space="preserve"> </w:t>
      </w:r>
      <w:r>
        <w:rPr>
          <w:i/>
          <w:color w:val="231F20"/>
          <w:w w:val="105"/>
          <w:sz w:val="17"/>
        </w:rPr>
        <w:t>Abuse,</w:t>
      </w:r>
      <w:r>
        <w:rPr>
          <w:i/>
          <w:color w:val="231F20"/>
          <w:spacing w:val="-22"/>
          <w:w w:val="105"/>
          <w:sz w:val="17"/>
        </w:rPr>
        <w:t xml:space="preserve"> </w:t>
      </w:r>
      <w:r>
        <w:rPr>
          <w:rFonts w:ascii="Calibri"/>
          <w:i/>
          <w:color w:val="231F20"/>
          <w:w w:val="105"/>
          <w:sz w:val="17"/>
        </w:rPr>
        <w:t>1922</w:t>
      </w:r>
      <w:r>
        <w:rPr>
          <w:rFonts w:ascii="Calibri"/>
          <w:i/>
          <w:color w:val="231F20"/>
          <w:spacing w:val="-17"/>
          <w:w w:val="105"/>
          <w:sz w:val="17"/>
        </w:rPr>
        <w:t xml:space="preserve"> </w:t>
      </w:r>
      <w:r>
        <w:rPr>
          <w:i/>
          <w:color w:val="231F20"/>
          <w:w w:val="105"/>
          <w:sz w:val="17"/>
        </w:rPr>
        <w:t>to</w:t>
      </w:r>
      <w:r>
        <w:rPr>
          <w:i/>
          <w:color w:val="231F20"/>
          <w:spacing w:val="-16"/>
          <w:w w:val="105"/>
          <w:sz w:val="17"/>
        </w:rPr>
        <w:t xml:space="preserve"> </w:t>
      </w:r>
      <w:r>
        <w:rPr>
          <w:rFonts w:ascii="Calibri"/>
          <w:i/>
          <w:color w:val="231F20"/>
          <w:w w:val="105"/>
          <w:sz w:val="17"/>
        </w:rPr>
        <w:t>1995</w:t>
      </w:r>
      <w:r>
        <w:rPr>
          <w:rFonts w:ascii="Calibri"/>
          <w:i/>
          <w:color w:val="231F20"/>
          <w:spacing w:val="-17"/>
          <w:w w:val="105"/>
          <w:sz w:val="17"/>
        </w:rPr>
        <w:t xml:space="preserve"> </w:t>
      </w:r>
      <w:r>
        <w:rPr>
          <w:color w:val="231F20"/>
          <w:w w:val="105"/>
          <w:sz w:val="17"/>
        </w:rPr>
        <w:t>(HIAI,</w:t>
      </w:r>
      <w:r>
        <w:rPr>
          <w:color w:val="231F20"/>
          <w:spacing w:val="-19"/>
          <w:w w:val="105"/>
          <w:sz w:val="17"/>
        </w:rPr>
        <w:t xml:space="preserve"> </w:t>
      </w:r>
      <w:r>
        <w:rPr>
          <w:rFonts w:ascii="PMingLiU"/>
          <w:color w:val="231F20"/>
          <w:w w:val="105"/>
          <w:sz w:val="17"/>
        </w:rPr>
        <w:t>2013</w:t>
      </w:r>
      <w:r>
        <w:rPr>
          <w:color w:val="231F20"/>
          <w:w w:val="105"/>
          <w:sz w:val="17"/>
        </w:rPr>
        <w:t>),</w:t>
      </w:r>
      <w:r>
        <w:rPr>
          <w:color w:val="231F20"/>
          <w:spacing w:val="-18"/>
          <w:w w:val="105"/>
          <w:sz w:val="17"/>
        </w:rPr>
        <w:t xml:space="preserve"> </w:t>
      </w:r>
      <w:r>
        <w:rPr>
          <w:color w:val="231F20"/>
          <w:w w:val="105"/>
          <w:sz w:val="17"/>
        </w:rPr>
        <w:t>par.</w:t>
      </w:r>
      <w:r>
        <w:rPr>
          <w:color w:val="231F20"/>
          <w:spacing w:val="-19"/>
          <w:w w:val="105"/>
          <w:sz w:val="17"/>
        </w:rPr>
        <w:t xml:space="preserve"> </w:t>
      </w:r>
      <w:r>
        <w:rPr>
          <w:rFonts w:ascii="PMingLiU"/>
          <w:color w:val="231F20"/>
          <w:w w:val="105"/>
          <w:sz w:val="17"/>
        </w:rPr>
        <w:t>15</w:t>
      </w:r>
      <w:r>
        <w:rPr>
          <w:color w:val="231F20"/>
          <w:w w:val="105"/>
          <w:sz w:val="17"/>
        </w:rPr>
        <w:t>,</w:t>
      </w:r>
      <w:r>
        <w:rPr>
          <w:color w:val="231F20"/>
          <w:spacing w:val="-18"/>
          <w:w w:val="105"/>
          <w:sz w:val="17"/>
        </w:rPr>
        <w:t xml:space="preserve"> </w:t>
      </w:r>
      <w:r>
        <w:rPr>
          <w:rFonts w:ascii="PMingLiU"/>
          <w:color w:val="231F20"/>
          <w:w w:val="105"/>
          <w:sz w:val="17"/>
        </w:rPr>
        <w:t>23</w:t>
      </w:r>
      <w:r>
        <w:rPr>
          <w:color w:val="231F20"/>
          <w:w w:val="105"/>
          <w:sz w:val="17"/>
        </w:rPr>
        <w:t>,</w:t>
      </w:r>
      <w:r>
        <w:rPr>
          <w:color w:val="231F20"/>
          <w:spacing w:val="-19"/>
          <w:w w:val="105"/>
          <w:sz w:val="17"/>
        </w:rPr>
        <w:t xml:space="preserve"> </w:t>
      </w:r>
      <w:r>
        <w:rPr>
          <w:rFonts w:ascii="PMingLiU"/>
          <w:color w:val="231F20"/>
          <w:w w:val="105"/>
          <w:sz w:val="17"/>
        </w:rPr>
        <w:t>24</w:t>
      </w:r>
      <w:r>
        <w:rPr>
          <w:color w:val="231F20"/>
          <w:w w:val="105"/>
          <w:sz w:val="17"/>
        </w:rPr>
        <w:t>,</w:t>
      </w:r>
      <w:r>
        <w:rPr>
          <w:color w:val="231F20"/>
          <w:spacing w:val="-18"/>
          <w:w w:val="105"/>
          <w:sz w:val="17"/>
        </w:rPr>
        <w:t xml:space="preserve"> </w:t>
      </w:r>
      <w:r>
        <w:rPr>
          <w:rFonts w:ascii="PMingLiU"/>
          <w:color w:val="231F20"/>
          <w:w w:val="105"/>
          <w:sz w:val="17"/>
        </w:rPr>
        <w:t>31</w:t>
      </w:r>
      <w:r>
        <w:rPr>
          <w:color w:val="231F20"/>
          <w:w w:val="105"/>
          <w:sz w:val="17"/>
        </w:rPr>
        <w:t>,</w:t>
      </w:r>
      <w:r>
        <w:rPr>
          <w:color w:val="231F20"/>
          <w:spacing w:val="-19"/>
          <w:w w:val="105"/>
          <w:sz w:val="17"/>
        </w:rPr>
        <w:t xml:space="preserve"> </w:t>
      </w:r>
      <w:r>
        <w:rPr>
          <w:color w:val="231F20"/>
          <w:w w:val="105"/>
          <w:sz w:val="17"/>
        </w:rPr>
        <w:t xml:space="preserve">https://www.hiainquiry. </w:t>
      </w:r>
      <w:r>
        <w:rPr>
          <w:color w:val="231F20"/>
          <w:spacing w:val="2"/>
          <w:w w:val="95"/>
          <w:sz w:val="17"/>
        </w:rPr>
        <w:t>org/sites/hiainquiry/files/media-files/hia_inquiry_procedural_protocol_final-</w:t>
      </w:r>
      <w:r>
        <w:rPr>
          <w:rFonts w:ascii="PMingLiU"/>
          <w:color w:val="231F20"/>
          <w:spacing w:val="2"/>
          <w:w w:val="95"/>
          <w:sz w:val="17"/>
        </w:rPr>
        <w:t>2</w:t>
      </w:r>
      <w:r>
        <w:rPr>
          <w:color w:val="231F20"/>
          <w:spacing w:val="2"/>
          <w:w w:val="95"/>
          <w:sz w:val="17"/>
        </w:rPr>
        <w:t xml:space="preserve">.pdf, </w:t>
      </w:r>
      <w:r>
        <w:rPr>
          <w:color w:val="231F20"/>
          <w:w w:val="105"/>
          <w:sz w:val="17"/>
        </w:rPr>
        <w:t>archived at</w:t>
      </w:r>
      <w:r>
        <w:rPr>
          <w:color w:val="231F20"/>
          <w:spacing w:val="7"/>
          <w:w w:val="105"/>
          <w:sz w:val="17"/>
        </w:rPr>
        <w:t xml:space="preserve"> </w:t>
      </w:r>
      <w:r>
        <w:rPr>
          <w:color w:val="231F20"/>
          <w:spacing w:val="-3"/>
          <w:w w:val="105"/>
          <w:sz w:val="17"/>
        </w:rPr>
        <w:t>https://perma.cc/</w:t>
      </w:r>
      <w:r>
        <w:rPr>
          <w:rFonts w:ascii="PMingLiU"/>
          <w:color w:val="231F20"/>
          <w:spacing w:val="-3"/>
          <w:w w:val="105"/>
          <w:sz w:val="17"/>
        </w:rPr>
        <w:t>2</w:t>
      </w:r>
      <w:r>
        <w:rPr>
          <w:color w:val="231F20"/>
          <w:spacing w:val="-3"/>
          <w:w w:val="105"/>
          <w:sz w:val="17"/>
        </w:rPr>
        <w:t>V</w:t>
      </w:r>
      <w:r>
        <w:rPr>
          <w:rFonts w:ascii="PMingLiU"/>
          <w:color w:val="231F20"/>
          <w:spacing w:val="-3"/>
          <w:w w:val="105"/>
          <w:sz w:val="17"/>
        </w:rPr>
        <w:t>9</w:t>
      </w:r>
      <w:r>
        <w:rPr>
          <w:color w:val="231F20"/>
          <w:spacing w:val="-3"/>
          <w:w w:val="105"/>
          <w:sz w:val="17"/>
        </w:rPr>
        <w:t>G-QY</w:t>
      </w:r>
      <w:r>
        <w:rPr>
          <w:rFonts w:ascii="PMingLiU"/>
          <w:color w:val="231F20"/>
          <w:spacing w:val="-3"/>
          <w:w w:val="105"/>
          <w:sz w:val="17"/>
        </w:rPr>
        <w:t>7</w:t>
      </w:r>
      <w:r>
        <w:rPr>
          <w:color w:val="231F20"/>
          <w:spacing w:val="-3"/>
          <w:w w:val="105"/>
          <w:sz w:val="17"/>
        </w:rPr>
        <w:t>V.</w:t>
      </w:r>
    </w:p>
    <w:p w:rsidR="004B6012" w:rsidRDefault="004B6012">
      <w:pPr>
        <w:spacing w:line="223" w:lineRule="auto"/>
        <w:jc w:val="both"/>
        <w:rPr>
          <w:sz w:val="17"/>
        </w:rPr>
        <w:sectPr w:rsidR="004B6012">
          <w:pgSz w:w="8640" w:h="12960"/>
          <w:pgMar w:top="800" w:right="960" w:bottom="1120" w:left="980" w:header="0" w:footer="930" w:gutter="0"/>
          <w:cols w:space="720"/>
        </w:sectPr>
      </w:pPr>
    </w:p>
    <w:p w:rsidR="004B6012" w:rsidRDefault="0075222E">
      <w:pPr>
        <w:spacing w:before="71" w:line="264" w:lineRule="auto"/>
        <w:ind w:left="700" w:right="349"/>
        <w:jc w:val="both"/>
        <w:rPr>
          <w:sz w:val="19"/>
        </w:rPr>
      </w:pPr>
      <w:r>
        <w:rPr>
          <w:color w:val="231F20"/>
          <w:w w:val="110"/>
          <w:sz w:val="19"/>
        </w:rPr>
        <w:lastRenderedPageBreak/>
        <w:t>I said to him [counsel], where did you get that [“letter” disputing victim’s</w:t>
      </w:r>
      <w:r>
        <w:rPr>
          <w:color w:val="231F20"/>
          <w:spacing w:val="-10"/>
          <w:w w:val="110"/>
          <w:sz w:val="19"/>
        </w:rPr>
        <w:t xml:space="preserve"> </w:t>
      </w:r>
      <w:r>
        <w:rPr>
          <w:color w:val="231F20"/>
          <w:w w:val="110"/>
          <w:sz w:val="19"/>
        </w:rPr>
        <w:t>evidence].</w:t>
      </w:r>
      <w:r>
        <w:rPr>
          <w:color w:val="231F20"/>
          <w:spacing w:val="-22"/>
          <w:w w:val="110"/>
          <w:sz w:val="19"/>
        </w:rPr>
        <w:t xml:space="preserve"> </w:t>
      </w:r>
      <w:r>
        <w:rPr>
          <w:color w:val="231F20"/>
          <w:w w:val="110"/>
          <w:sz w:val="19"/>
        </w:rPr>
        <w:t>And</w:t>
      </w:r>
      <w:r>
        <w:rPr>
          <w:color w:val="231F20"/>
          <w:spacing w:val="-10"/>
          <w:w w:val="110"/>
          <w:sz w:val="19"/>
        </w:rPr>
        <w:t xml:space="preserve"> </w:t>
      </w:r>
      <w:r>
        <w:rPr>
          <w:color w:val="231F20"/>
          <w:w w:val="110"/>
          <w:sz w:val="19"/>
        </w:rPr>
        <w:t>he</w:t>
      </w:r>
      <w:r>
        <w:rPr>
          <w:color w:val="231F20"/>
          <w:spacing w:val="-10"/>
          <w:w w:val="110"/>
          <w:sz w:val="19"/>
        </w:rPr>
        <w:t xml:space="preserve"> </w:t>
      </w:r>
      <w:r>
        <w:rPr>
          <w:color w:val="231F20"/>
          <w:w w:val="110"/>
          <w:sz w:val="19"/>
        </w:rPr>
        <w:t>says,</w:t>
      </w:r>
      <w:r>
        <w:rPr>
          <w:color w:val="231F20"/>
          <w:spacing w:val="-16"/>
          <w:w w:val="110"/>
          <w:sz w:val="19"/>
        </w:rPr>
        <w:t xml:space="preserve"> </w:t>
      </w:r>
      <w:r>
        <w:rPr>
          <w:color w:val="231F20"/>
          <w:w w:val="110"/>
          <w:sz w:val="19"/>
        </w:rPr>
        <w:t>it</w:t>
      </w:r>
      <w:r>
        <w:rPr>
          <w:color w:val="231F20"/>
          <w:spacing w:val="-10"/>
          <w:w w:val="110"/>
          <w:sz w:val="19"/>
        </w:rPr>
        <w:t xml:space="preserve"> </w:t>
      </w:r>
      <w:r>
        <w:rPr>
          <w:color w:val="231F20"/>
          <w:w w:val="110"/>
          <w:sz w:val="19"/>
        </w:rPr>
        <w:t>came</w:t>
      </w:r>
      <w:r>
        <w:rPr>
          <w:color w:val="231F20"/>
          <w:spacing w:val="-10"/>
          <w:w w:val="110"/>
          <w:sz w:val="19"/>
        </w:rPr>
        <w:t xml:space="preserve"> </w:t>
      </w:r>
      <w:r>
        <w:rPr>
          <w:color w:val="231F20"/>
          <w:w w:val="110"/>
          <w:sz w:val="19"/>
        </w:rPr>
        <w:t>in</w:t>
      </w:r>
      <w:r>
        <w:rPr>
          <w:color w:val="231F20"/>
          <w:spacing w:val="-10"/>
          <w:w w:val="110"/>
          <w:sz w:val="19"/>
        </w:rPr>
        <w:t xml:space="preserve"> </w:t>
      </w:r>
      <w:r>
        <w:rPr>
          <w:color w:val="231F20"/>
          <w:w w:val="110"/>
          <w:sz w:val="19"/>
        </w:rPr>
        <w:t>this</w:t>
      </w:r>
      <w:r>
        <w:rPr>
          <w:color w:val="231F20"/>
          <w:spacing w:val="-10"/>
          <w:w w:val="110"/>
          <w:sz w:val="19"/>
        </w:rPr>
        <w:t xml:space="preserve"> </w:t>
      </w:r>
      <w:r>
        <w:rPr>
          <w:color w:val="231F20"/>
          <w:w w:val="110"/>
          <w:sz w:val="19"/>
        </w:rPr>
        <w:t>morning.</w:t>
      </w:r>
      <w:r>
        <w:rPr>
          <w:color w:val="231F20"/>
          <w:spacing w:val="-16"/>
          <w:w w:val="110"/>
          <w:sz w:val="19"/>
        </w:rPr>
        <w:t xml:space="preserve"> </w:t>
      </w:r>
      <w:r>
        <w:rPr>
          <w:color w:val="231F20"/>
          <w:w w:val="110"/>
          <w:sz w:val="19"/>
        </w:rPr>
        <w:t>I</w:t>
      </w:r>
      <w:r>
        <w:rPr>
          <w:color w:val="231F20"/>
          <w:spacing w:val="-10"/>
          <w:w w:val="110"/>
          <w:sz w:val="19"/>
        </w:rPr>
        <w:t xml:space="preserve"> </w:t>
      </w:r>
      <w:r>
        <w:rPr>
          <w:color w:val="231F20"/>
          <w:w w:val="110"/>
          <w:sz w:val="19"/>
        </w:rPr>
        <w:t>said</w:t>
      </w:r>
      <w:r>
        <w:rPr>
          <w:color w:val="231F20"/>
          <w:spacing w:val="-16"/>
          <w:w w:val="110"/>
          <w:sz w:val="19"/>
        </w:rPr>
        <w:t xml:space="preserve"> </w:t>
      </w:r>
      <w:r>
        <w:rPr>
          <w:color w:val="231F20"/>
          <w:w w:val="110"/>
          <w:sz w:val="19"/>
        </w:rPr>
        <w:t>“how come</w:t>
      </w:r>
      <w:r>
        <w:rPr>
          <w:color w:val="231F20"/>
          <w:spacing w:val="-11"/>
          <w:w w:val="110"/>
          <w:sz w:val="19"/>
        </w:rPr>
        <w:t xml:space="preserve"> </w:t>
      </w:r>
      <w:r>
        <w:rPr>
          <w:color w:val="231F20"/>
          <w:w w:val="110"/>
          <w:sz w:val="19"/>
        </w:rPr>
        <w:t>we</w:t>
      </w:r>
      <w:r>
        <w:rPr>
          <w:color w:val="231F20"/>
          <w:spacing w:val="-11"/>
          <w:w w:val="110"/>
          <w:sz w:val="19"/>
        </w:rPr>
        <w:t xml:space="preserve"> </w:t>
      </w:r>
      <w:r>
        <w:rPr>
          <w:color w:val="231F20"/>
          <w:w w:val="110"/>
          <w:sz w:val="19"/>
        </w:rPr>
        <w:t>didn’t</w:t>
      </w:r>
      <w:r>
        <w:rPr>
          <w:color w:val="231F20"/>
          <w:spacing w:val="-11"/>
          <w:w w:val="110"/>
          <w:sz w:val="19"/>
        </w:rPr>
        <w:t xml:space="preserve"> </w:t>
      </w:r>
      <w:r>
        <w:rPr>
          <w:color w:val="231F20"/>
          <w:w w:val="110"/>
          <w:sz w:val="19"/>
        </w:rPr>
        <w:t>get</w:t>
      </w:r>
      <w:r>
        <w:rPr>
          <w:color w:val="231F20"/>
          <w:spacing w:val="-10"/>
          <w:w w:val="110"/>
          <w:sz w:val="19"/>
        </w:rPr>
        <w:t xml:space="preserve"> </w:t>
      </w:r>
      <w:r>
        <w:rPr>
          <w:color w:val="231F20"/>
          <w:w w:val="110"/>
          <w:sz w:val="19"/>
        </w:rPr>
        <w:t>this?”</w:t>
      </w:r>
      <w:r>
        <w:rPr>
          <w:color w:val="231F20"/>
          <w:spacing w:val="-18"/>
          <w:w w:val="110"/>
          <w:sz w:val="19"/>
        </w:rPr>
        <w:t xml:space="preserve"> </w:t>
      </w:r>
      <w:r>
        <w:rPr>
          <w:color w:val="231F20"/>
          <w:w w:val="110"/>
          <w:sz w:val="19"/>
        </w:rPr>
        <w:t>I</w:t>
      </w:r>
      <w:r>
        <w:rPr>
          <w:color w:val="231F20"/>
          <w:spacing w:val="-11"/>
          <w:w w:val="110"/>
          <w:sz w:val="19"/>
        </w:rPr>
        <w:t xml:space="preserve"> </w:t>
      </w:r>
      <w:r>
        <w:rPr>
          <w:color w:val="231F20"/>
          <w:w w:val="110"/>
          <w:sz w:val="19"/>
        </w:rPr>
        <w:t>agree</w:t>
      </w:r>
      <w:r>
        <w:rPr>
          <w:color w:val="231F20"/>
          <w:spacing w:val="-10"/>
          <w:w w:val="110"/>
          <w:sz w:val="19"/>
        </w:rPr>
        <w:t xml:space="preserve"> </w:t>
      </w:r>
      <w:r>
        <w:rPr>
          <w:color w:val="231F20"/>
          <w:w w:val="110"/>
          <w:sz w:val="19"/>
        </w:rPr>
        <w:t>that</w:t>
      </w:r>
      <w:r>
        <w:rPr>
          <w:color w:val="231F20"/>
          <w:spacing w:val="-11"/>
          <w:w w:val="110"/>
          <w:sz w:val="19"/>
        </w:rPr>
        <w:t xml:space="preserve"> </w:t>
      </w:r>
      <w:r>
        <w:rPr>
          <w:color w:val="231F20"/>
          <w:w w:val="110"/>
          <w:sz w:val="19"/>
        </w:rPr>
        <w:t>there</w:t>
      </w:r>
      <w:r>
        <w:rPr>
          <w:color w:val="231F20"/>
          <w:spacing w:val="-11"/>
          <w:w w:val="110"/>
          <w:sz w:val="19"/>
        </w:rPr>
        <w:t xml:space="preserve"> </w:t>
      </w:r>
      <w:r>
        <w:rPr>
          <w:color w:val="231F20"/>
          <w:w w:val="110"/>
          <w:sz w:val="19"/>
        </w:rPr>
        <w:t>are</w:t>
      </w:r>
      <w:r>
        <w:rPr>
          <w:color w:val="231F20"/>
          <w:spacing w:val="-11"/>
          <w:w w:val="110"/>
          <w:sz w:val="19"/>
        </w:rPr>
        <w:t xml:space="preserve"> </w:t>
      </w:r>
      <w:r>
        <w:rPr>
          <w:color w:val="231F20"/>
          <w:w w:val="110"/>
          <w:sz w:val="19"/>
        </w:rPr>
        <w:t>two</w:t>
      </w:r>
      <w:r>
        <w:rPr>
          <w:color w:val="231F20"/>
          <w:spacing w:val="-10"/>
          <w:w w:val="110"/>
          <w:sz w:val="19"/>
        </w:rPr>
        <w:t xml:space="preserve"> </w:t>
      </w:r>
      <w:r>
        <w:rPr>
          <w:color w:val="231F20"/>
          <w:w w:val="110"/>
          <w:sz w:val="19"/>
        </w:rPr>
        <w:t>sides</w:t>
      </w:r>
      <w:r>
        <w:rPr>
          <w:color w:val="231F20"/>
          <w:spacing w:val="-11"/>
          <w:w w:val="110"/>
          <w:sz w:val="19"/>
        </w:rPr>
        <w:t xml:space="preserve"> </w:t>
      </w:r>
      <w:r>
        <w:rPr>
          <w:color w:val="231F20"/>
          <w:w w:val="110"/>
          <w:sz w:val="19"/>
        </w:rPr>
        <w:t>of</w:t>
      </w:r>
      <w:r>
        <w:rPr>
          <w:color w:val="231F20"/>
          <w:spacing w:val="-11"/>
          <w:w w:val="110"/>
          <w:sz w:val="19"/>
        </w:rPr>
        <w:t xml:space="preserve"> </w:t>
      </w:r>
      <w:r>
        <w:rPr>
          <w:color w:val="231F20"/>
          <w:w w:val="110"/>
          <w:sz w:val="19"/>
        </w:rPr>
        <w:t>the</w:t>
      </w:r>
      <w:r>
        <w:rPr>
          <w:color w:val="231F20"/>
          <w:spacing w:val="-10"/>
          <w:w w:val="110"/>
          <w:sz w:val="19"/>
        </w:rPr>
        <w:t xml:space="preserve"> </w:t>
      </w:r>
      <w:r>
        <w:rPr>
          <w:color w:val="231F20"/>
          <w:spacing w:val="-3"/>
          <w:w w:val="110"/>
          <w:sz w:val="19"/>
        </w:rPr>
        <w:t>story,</w:t>
      </w:r>
    </w:p>
    <w:p w:rsidR="004B6012" w:rsidRDefault="0075222E">
      <w:pPr>
        <w:spacing w:line="259" w:lineRule="auto"/>
        <w:ind w:left="700" w:right="358"/>
        <w:jc w:val="both"/>
        <w:rPr>
          <w:sz w:val="12"/>
        </w:rPr>
      </w:pPr>
      <w:r>
        <w:rPr>
          <w:color w:val="231F20"/>
          <w:w w:val="110"/>
          <w:sz w:val="19"/>
        </w:rPr>
        <w:t>.</w:t>
      </w:r>
      <w:r>
        <w:rPr>
          <w:color w:val="231F20"/>
          <w:spacing w:val="-10"/>
          <w:w w:val="110"/>
          <w:sz w:val="19"/>
        </w:rPr>
        <w:t xml:space="preserve"> </w:t>
      </w:r>
      <w:r>
        <w:rPr>
          <w:color w:val="231F20"/>
          <w:w w:val="110"/>
          <w:sz w:val="19"/>
        </w:rPr>
        <w:t>.</w:t>
      </w:r>
      <w:r>
        <w:rPr>
          <w:color w:val="231F20"/>
          <w:spacing w:val="-9"/>
          <w:w w:val="110"/>
          <w:sz w:val="19"/>
        </w:rPr>
        <w:t xml:space="preserve"> </w:t>
      </w:r>
      <w:r>
        <w:rPr>
          <w:color w:val="231F20"/>
          <w:w w:val="110"/>
          <w:sz w:val="19"/>
        </w:rPr>
        <w:t>.</w:t>
      </w:r>
      <w:r>
        <w:rPr>
          <w:color w:val="231F20"/>
          <w:spacing w:val="-9"/>
          <w:w w:val="110"/>
          <w:sz w:val="19"/>
        </w:rPr>
        <w:t xml:space="preserve"> </w:t>
      </w:r>
      <w:r>
        <w:rPr>
          <w:color w:val="231F20"/>
          <w:w w:val="110"/>
          <w:sz w:val="19"/>
        </w:rPr>
        <w:t>they</w:t>
      </w:r>
      <w:r>
        <w:rPr>
          <w:color w:val="231F20"/>
          <w:spacing w:val="-4"/>
          <w:w w:val="110"/>
          <w:sz w:val="19"/>
        </w:rPr>
        <w:t xml:space="preserve"> </w:t>
      </w:r>
      <w:r>
        <w:rPr>
          <w:color w:val="231F20"/>
          <w:w w:val="110"/>
          <w:sz w:val="19"/>
        </w:rPr>
        <w:t>[institutions]</w:t>
      </w:r>
      <w:r>
        <w:rPr>
          <w:color w:val="231F20"/>
          <w:spacing w:val="-3"/>
          <w:w w:val="110"/>
          <w:sz w:val="19"/>
        </w:rPr>
        <w:t xml:space="preserve"> </w:t>
      </w:r>
      <w:r>
        <w:rPr>
          <w:color w:val="231F20"/>
          <w:w w:val="110"/>
          <w:sz w:val="19"/>
        </w:rPr>
        <w:t>should</w:t>
      </w:r>
      <w:r>
        <w:rPr>
          <w:color w:val="231F20"/>
          <w:spacing w:val="-3"/>
          <w:w w:val="110"/>
          <w:sz w:val="19"/>
        </w:rPr>
        <w:t xml:space="preserve"> </w:t>
      </w:r>
      <w:r>
        <w:rPr>
          <w:color w:val="231F20"/>
          <w:w w:val="110"/>
          <w:sz w:val="19"/>
        </w:rPr>
        <w:t>have</w:t>
      </w:r>
      <w:r>
        <w:rPr>
          <w:color w:val="231F20"/>
          <w:spacing w:val="-3"/>
          <w:w w:val="110"/>
          <w:sz w:val="19"/>
        </w:rPr>
        <w:t xml:space="preserve"> </w:t>
      </w:r>
      <w:r>
        <w:rPr>
          <w:color w:val="231F20"/>
          <w:w w:val="110"/>
          <w:sz w:val="19"/>
        </w:rPr>
        <w:t>their</w:t>
      </w:r>
      <w:r>
        <w:rPr>
          <w:color w:val="231F20"/>
          <w:spacing w:val="-3"/>
          <w:w w:val="110"/>
          <w:sz w:val="19"/>
        </w:rPr>
        <w:t xml:space="preserve"> </w:t>
      </w:r>
      <w:r>
        <w:rPr>
          <w:color w:val="231F20"/>
          <w:w w:val="110"/>
          <w:sz w:val="19"/>
        </w:rPr>
        <w:t>say</w:t>
      </w:r>
      <w:r>
        <w:rPr>
          <w:color w:val="231F20"/>
          <w:spacing w:val="-3"/>
          <w:w w:val="110"/>
          <w:sz w:val="19"/>
        </w:rPr>
        <w:t xml:space="preserve"> too.</w:t>
      </w:r>
      <w:r>
        <w:rPr>
          <w:color w:val="231F20"/>
          <w:spacing w:val="-10"/>
          <w:w w:val="110"/>
          <w:sz w:val="19"/>
        </w:rPr>
        <w:t xml:space="preserve"> </w:t>
      </w:r>
      <w:r>
        <w:rPr>
          <w:color w:val="231F20"/>
          <w:w w:val="110"/>
          <w:sz w:val="19"/>
        </w:rPr>
        <w:t>But</w:t>
      </w:r>
      <w:r>
        <w:rPr>
          <w:color w:val="231F20"/>
          <w:spacing w:val="-3"/>
          <w:w w:val="110"/>
          <w:sz w:val="19"/>
        </w:rPr>
        <w:t xml:space="preserve"> </w:t>
      </w:r>
      <w:r>
        <w:rPr>
          <w:color w:val="231F20"/>
          <w:w w:val="110"/>
          <w:sz w:val="19"/>
        </w:rPr>
        <w:t>if</w:t>
      </w:r>
      <w:r>
        <w:rPr>
          <w:color w:val="231F20"/>
          <w:spacing w:val="-3"/>
          <w:w w:val="110"/>
          <w:sz w:val="19"/>
        </w:rPr>
        <w:t xml:space="preserve"> </w:t>
      </w:r>
      <w:r>
        <w:rPr>
          <w:color w:val="231F20"/>
          <w:w w:val="110"/>
          <w:sz w:val="19"/>
        </w:rPr>
        <w:t>they</w:t>
      </w:r>
      <w:r>
        <w:rPr>
          <w:color w:val="231F20"/>
          <w:spacing w:val="-3"/>
          <w:w w:val="110"/>
          <w:sz w:val="19"/>
        </w:rPr>
        <w:t xml:space="preserve"> </w:t>
      </w:r>
      <w:r>
        <w:rPr>
          <w:color w:val="231F20"/>
          <w:w w:val="110"/>
          <w:sz w:val="19"/>
        </w:rPr>
        <w:t>got</w:t>
      </w:r>
      <w:r>
        <w:rPr>
          <w:color w:val="231F20"/>
          <w:spacing w:val="-3"/>
          <w:w w:val="110"/>
          <w:sz w:val="19"/>
        </w:rPr>
        <w:t xml:space="preserve"> </w:t>
      </w:r>
      <w:r>
        <w:rPr>
          <w:color w:val="231F20"/>
          <w:w w:val="110"/>
          <w:sz w:val="19"/>
        </w:rPr>
        <w:t>from us, then we should have got what they</w:t>
      </w:r>
      <w:r>
        <w:rPr>
          <w:color w:val="231F20"/>
          <w:spacing w:val="-18"/>
          <w:w w:val="110"/>
          <w:sz w:val="19"/>
        </w:rPr>
        <w:t xml:space="preserve"> </w:t>
      </w:r>
      <w:r>
        <w:rPr>
          <w:color w:val="231F20"/>
          <w:w w:val="110"/>
          <w:sz w:val="19"/>
        </w:rPr>
        <w:t>said.</w:t>
      </w:r>
      <w:r>
        <w:rPr>
          <w:color w:val="231F20"/>
          <w:w w:val="110"/>
          <w:position w:val="7"/>
          <w:sz w:val="12"/>
        </w:rPr>
        <w:t>78</w:t>
      </w:r>
    </w:p>
    <w:p w:rsidR="004B6012" w:rsidRDefault="004B6012">
      <w:pPr>
        <w:pStyle w:val="BodyText"/>
        <w:spacing w:before="5"/>
        <w:rPr>
          <w:sz w:val="26"/>
        </w:rPr>
      </w:pPr>
    </w:p>
    <w:p w:rsidR="004B6012" w:rsidRDefault="0075222E">
      <w:pPr>
        <w:pStyle w:val="BodyText"/>
        <w:spacing w:line="278" w:lineRule="auto"/>
        <w:ind w:left="460" w:right="112"/>
        <w:jc w:val="both"/>
      </w:pPr>
      <w:r>
        <w:rPr>
          <w:color w:val="231F20"/>
          <w:w w:val="110"/>
        </w:rPr>
        <w:t>Documentation</w:t>
      </w:r>
      <w:r>
        <w:rPr>
          <w:color w:val="231F20"/>
          <w:spacing w:val="-18"/>
          <w:w w:val="110"/>
        </w:rPr>
        <w:t xml:space="preserve"> </w:t>
      </w:r>
      <w:r>
        <w:rPr>
          <w:color w:val="231F20"/>
          <w:w w:val="110"/>
        </w:rPr>
        <w:t>provided</w:t>
      </w:r>
      <w:r>
        <w:rPr>
          <w:color w:val="231F20"/>
          <w:spacing w:val="-18"/>
          <w:w w:val="110"/>
        </w:rPr>
        <w:t xml:space="preserve"> </w:t>
      </w:r>
      <w:r>
        <w:rPr>
          <w:color w:val="231F20"/>
          <w:w w:val="110"/>
        </w:rPr>
        <w:t>to</w:t>
      </w:r>
      <w:r>
        <w:rPr>
          <w:color w:val="231F20"/>
          <w:spacing w:val="-18"/>
          <w:w w:val="110"/>
        </w:rPr>
        <w:t xml:space="preserve"> </w:t>
      </w:r>
      <w:r>
        <w:rPr>
          <w:color w:val="231F20"/>
          <w:w w:val="110"/>
        </w:rPr>
        <w:t>survivors</w:t>
      </w:r>
      <w:r>
        <w:rPr>
          <w:color w:val="231F20"/>
          <w:spacing w:val="-17"/>
          <w:w w:val="110"/>
        </w:rPr>
        <w:t xml:space="preserve"> </w:t>
      </w:r>
      <w:r>
        <w:rPr>
          <w:color w:val="231F20"/>
          <w:w w:val="110"/>
        </w:rPr>
        <w:t>in</w:t>
      </w:r>
      <w:r>
        <w:rPr>
          <w:color w:val="231F20"/>
          <w:spacing w:val="-18"/>
          <w:w w:val="110"/>
        </w:rPr>
        <w:t xml:space="preserve"> </w:t>
      </w:r>
      <w:r>
        <w:rPr>
          <w:color w:val="231F20"/>
          <w:w w:val="110"/>
        </w:rPr>
        <w:t>advance</w:t>
      </w:r>
      <w:r>
        <w:rPr>
          <w:color w:val="231F20"/>
          <w:spacing w:val="-18"/>
          <w:w w:val="110"/>
        </w:rPr>
        <w:t xml:space="preserve"> </w:t>
      </w:r>
      <w:r>
        <w:rPr>
          <w:color w:val="231F20"/>
          <w:w w:val="110"/>
        </w:rPr>
        <w:t>of</w:t>
      </w:r>
      <w:r>
        <w:rPr>
          <w:color w:val="231F20"/>
          <w:spacing w:val="-17"/>
          <w:w w:val="110"/>
        </w:rPr>
        <w:t xml:space="preserve"> </w:t>
      </w:r>
      <w:r>
        <w:rPr>
          <w:color w:val="231F20"/>
          <w:w w:val="110"/>
        </w:rPr>
        <w:t>the</w:t>
      </w:r>
      <w:r>
        <w:rPr>
          <w:color w:val="231F20"/>
          <w:spacing w:val="-18"/>
          <w:w w:val="110"/>
        </w:rPr>
        <w:t xml:space="preserve"> </w:t>
      </w:r>
      <w:r>
        <w:rPr>
          <w:color w:val="231F20"/>
          <w:w w:val="110"/>
        </w:rPr>
        <w:t>hearing</w:t>
      </w:r>
      <w:r>
        <w:rPr>
          <w:color w:val="231F20"/>
          <w:spacing w:val="-18"/>
          <w:w w:val="110"/>
        </w:rPr>
        <w:t xml:space="preserve"> </w:t>
      </w:r>
      <w:r>
        <w:rPr>
          <w:color w:val="231F20"/>
          <w:w w:val="110"/>
        </w:rPr>
        <w:t>was restricted</w:t>
      </w:r>
      <w:r>
        <w:rPr>
          <w:color w:val="231F20"/>
          <w:spacing w:val="-32"/>
          <w:w w:val="110"/>
        </w:rPr>
        <w:t xml:space="preserve"> </w:t>
      </w:r>
      <w:r>
        <w:rPr>
          <w:color w:val="231F20"/>
          <w:w w:val="110"/>
        </w:rPr>
        <w:t>to</w:t>
      </w:r>
      <w:r>
        <w:rPr>
          <w:color w:val="231F20"/>
          <w:spacing w:val="-31"/>
          <w:w w:val="110"/>
        </w:rPr>
        <w:t xml:space="preserve"> </w:t>
      </w:r>
      <w:r>
        <w:rPr>
          <w:color w:val="231F20"/>
          <w:w w:val="110"/>
        </w:rPr>
        <w:t>their</w:t>
      </w:r>
      <w:r>
        <w:rPr>
          <w:color w:val="231F20"/>
          <w:spacing w:val="-31"/>
          <w:w w:val="110"/>
        </w:rPr>
        <w:t xml:space="preserve"> </w:t>
      </w:r>
      <w:r>
        <w:rPr>
          <w:color w:val="231F20"/>
          <w:w w:val="110"/>
        </w:rPr>
        <w:t>draft</w:t>
      </w:r>
      <w:r>
        <w:rPr>
          <w:color w:val="231F20"/>
          <w:spacing w:val="-32"/>
          <w:w w:val="110"/>
        </w:rPr>
        <w:t xml:space="preserve"> </w:t>
      </w:r>
      <w:r>
        <w:rPr>
          <w:color w:val="231F20"/>
          <w:w w:val="110"/>
        </w:rPr>
        <w:t>statements,</w:t>
      </w:r>
      <w:r>
        <w:rPr>
          <w:color w:val="231F20"/>
          <w:spacing w:val="-37"/>
          <w:w w:val="110"/>
        </w:rPr>
        <w:t xml:space="preserve"> </w:t>
      </w:r>
      <w:r>
        <w:rPr>
          <w:color w:val="231F20"/>
          <w:w w:val="110"/>
        </w:rPr>
        <w:t>which</w:t>
      </w:r>
      <w:r>
        <w:rPr>
          <w:color w:val="231F20"/>
          <w:spacing w:val="-31"/>
          <w:w w:val="110"/>
        </w:rPr>
        <w:t xml:space="preserve"> </w:t>
      </w:r>
      <w:r>
        <w:rPr>
          <w:color w:val="231F20"/>
          <w:w w:val="110"/>
        </w:rPr>
        <w:t>were</w:t>
      </w:r>
      <w:r>
        <w:rPr>
          <w:color w:val="231F20"/>
          <w:spacing w:val="-31"/>
          <w:w w:val="110"/>
        </w:rPr>
        <w:t xml:space="preserve"> </w:t>
      </w:r>
      <w:r>
        <w:rPr>
          <w:color w:val="231F20"/>
          <w:w w:val="110"/>
        </w:rPr>
        <w:t>returned</w:t>
      </w:r>
      <w:r>
        <w:rPr>
          <w:color w:val="231F20"/>
          <w:spacing w:val="-31"/>
          <w:w w:val="110"/>
        </w:rPr>
        <w:t xml:space="preserve"> </w:t>
      </w:r>
      <w:r>
        <w:rPr>
          <w:color w:val="231F20"/>
          <w:w w:val="110"/>
        </w:rPr>
        <w:t>to</w:t>
      </w:r>
      <w:r>
        <w:rPr>
          <w:color w:val="231F20"/>
          <w:spacing w:val="-32"/>
          <w:w w:val="110"/>
        </w:rPr>
        <w:t xml:space="preserve"> </w:t>
      </w:r>
      <w:r>
        <w:rPr>
          <w:color w:val="231F20"/>
          <w:w w:val="110"/>
        </w:rPr>
        <w:t>the</w:t>
      </w:r>
      <w:r>
        <w:rPr>
          <w:color w:val="231F20"/>
          <w:spacing w:val="-31"/>
          <w:w w:val="110"/>
        </w:rPr>
        <w:t xml:space="preserve"> </w:t>
      </w:r>
      <w:r>
        <w:rPr>
          <w:color w:val="231F20"/>
          <w:w w:val="110"/>
        </w:rPr>
        <w:t>inquiry after</w:t>
      </w:r>
      <w:r>
        <w:rPr>
          <w:color w:val="231F20"/>
          <w:spacing w:val="-20"/>
          <w:w w:val="110"/>
        </w:rPr>
        <w:t xml:space="preserve"> </w:t>
      </w:r>
      <w:r>
        <w:rPr>
          <w:color w:val="231F20"/>
          <w:w w:val="110"/>
        </w:rPr>
        <w:t>signing.</w:t>
      </w:r>
      <w:r>
        <w:rPr>
          <w:color w:val="231F20"/>
          <w:spacing w:val="-24"/>
          <w:w w:val="110"/>
        </w:rPr>
        <w:t xml:space="preserve"> </w:t>
      </w:r>
      <w:r>
        <w:rPr>
          <w:color w:val="231F20"/>
          <w:w w:val="110"/>
        </w:rPr>
        <w:t>Evidence</w:t>
      </w:r>
      <w:r>
        <w:rPr>
          <w:color w:val="231F20"/>
          <w:spacing w:val="-19"/>
          <w:w w:val="110"/>
        </w:rPr>
        <w:t xml:space="preserve"> </w:t>
      </w:r>
      <w:r>
        <w:rPr>
          <w:color w:val="231F20"/>
          <w:w w:val="110"/>
        </w:rPr>
        <w:t>or</w:t>
      </w:r>
      <w:r>
        <w:rPr>
          <w:color w:val="231F20"/>
          <w:spacing w:val="-19"/>
          <w:w w:val="110"/>
        </w:rPr>
        <w:t xml:space="preserve"> </w:t>
      </w:r>
      <w:r>
        <w:rPr>
          <w:color w:val="231F20"/>
          <w:w w:val="110"/>
        </w:rPr>
        <w:t>questions</w:t>
      </w:r>
      <w:r>
        <w:rPr>
          <w:color w:val="231F20"/>
          <w:spacing w:val="-19"/>
          <w:w w:val="110"/>
        </w:rPr>
        <w:t xml:space="preserve"> </w:t>
      </w:r>
      <w:r>
        <w:rPr>
          <w:color w:val="231F20"/>
          <w:w w:val="110"/>
        </w:rPr>
        <w:t>from</w:t>
      </w:r>
      <w:r>
        <w:rPr>
          <w:color w:val="231F20"/>
          <w:spacing w:val="-19"/>
          <w:w w:val="110"/>
        </w:rPr>
        <w:t xml:space="preserve"> </w:t>
      </w:r>
      <w:r>
        <w:rPr>
          <w:color w:val="231F20"/>
          <w:w w:val="110"/>
        </w:rPr>
        <w:t>the</w:t>
      </w:r>
      <w:r>
        <w:rPr>
          <w:color w:val="231F20"/>
          <w:spacing w:val="-19"/>
          <w:w w:val="110"/>
        </w:rPr>
        <w:t xml:space="preserve"> </w:t>
      </w:r>
      <w:r>
        <w:rPr>
          <w:color w:val="231F20"/>
          <w:w w:val="110"/>
        </w:rPr>
        <w:t>institutions</w:t>
      </w:r>
      <w:r>
        <w:rPr>
          <w:color w:val="231F20"/>
          <w:spacing w:val="-19"/>
          <w:w w:val="110"/>
        </w:rPr>
        <w:t xml:space="preserve"> </w:t>
      </w:r>
      <w:r>
        <w:rPr>
          <w:color w:val="231F20"/>
          <w:w w:val="110"/>
        </w:rPr>
        <w:t>were</w:t>
      </w:r>
      <w:r>
        <w:rPr>
          <w:color w:val="231F20"/>
          <w:spacing w:val="-20"/>
          <w:w w:val="110"/>
        </w:rPr>
        <w:t xml:space="preserve"> </w:t>
      </w:r>
      <w:r>
        <w:rPr>
          <w:color w:val="231F20"/>
          <w:w w:val="110"/>
        </w:rPr>
        <w:t>com- municated</w:t>
      </w:r>
      <w:r>
        <w:rPr>
          <w:color w:val="231F20"/>
          <w:spacing w:val="-21"/>
          <w:w w:val="110"/>
        </w:rPr>
        <w:t xml:space="preserve"> </w:t>
      </w:r>
      <w:r>
        <w:rPr>
          <w:color w:val="231F20"/>
          <w:w w:val="110"/>
        </w:rPr>
        <w:t>to</w:t>
      </w:r>
      <w:r>
        <w:rPr>
          <w:color w:val="231F20"/>
          <w:spacing w:val="-21"/>
          <w:w w:val="110"/>
        </w:rPr>
        <w:t xml:space="preserve"> </w:t>
      </w:r>
      <w:r>
        <w:rPr>
          <w:color w:val="231F20"/>
          <w:w w:val="110"/>
        </w:rPr>
        <w:t>survivors</w:t>
      </w:r>
      <w:r>
        <w:rPr>
          <w:color w:val="231F20"/>
          <w:spacing w:val="-20"/>
          <w:w w:val="110"/>
        </w:rPr>
        <w:t xml:space="preserve"> </w:t>
      </w:r>
      <w:r>
        <w:rPr>
          <w:color w:val="231F20"/>
          <w:w w:val="110"/>
        </w:rPr>
        <w:t>in</w:t>
      </w:r>
      <w:r>
        <w:rPr>
          <w:color w:val="231F20"/>
          <w:spacing w:val="-21"/>
          <w:w w:val="110"/>
        </w:rPr>
        <w:t xml:space="preserve"> </w:t>
      </w:r>
      <w:r>
        <w:rPr>
          <w:color w:val="231F20"/>
          <w:w w:val="110"/>
        </w:rPr>
        <w:t>briefing</w:t>
      </w:r>
      <w:r>
        <w:rPr>
          <w:color w:val="231F20"/>
          <w:spacing w:val="-20"/>
          <w:w w:val="110"/>
        </w:rPr>
        <w:t xml:space="preserve"> </w:t>
      </w:r>
      <w:r>
        <w:rPr>
          <w:color w:val="231F20"/>
          <w:w w:val="110"/>
        </w:rPr>
        <w:t>sessions</w:t>
      </w:r>
      <w:r>
        <w:rPr>
          <w:color w:val="231F20"/>
          <w:spacing w:val="-21"/>
          <w:w w:val="110"/>
        </w:rPr>
        <w:t xml:space="preserve"> </w:t>
      </w:r>
      <w:r>
        <w:rPr>
          <w:color w:val="231F20"/>
          <w:w w:val="110"/>
        </w:rPr>
        <w:t>immediately</w:t>
      </w:r>
      <w:r>
        <w:rPr>
          <w:color w:val="231F20"/>
          <w:spacing w:val="-20"/>
          <w:w w:val="110"/>
        </w:rPr>
        <w:t xml:space="preserve"> </w:t>
      </w:r>
      <w:r>
        <w:rPr>
          <w:color w:val="231F20"/>
          <w:w w:val="110"/>
        </w:rPr>
        <w:t>before</w:t>
      </w:r>
      <w:r>
        <w:rPr>
          <w:color w:val="231F20"/>
          <w:spacing w:val="-21"/>
          <w:w w:val="110"/>
        </w:rPr>
        <w:t xml:space="preserve"> </w:t>
      </w:r>
      <w:r>
        <w:rPr>
          <w:color w:val="231F20"/>
          <w:w w:val="110"/>
        </w:rPr>
        <w:t>they testified.</w:t>
      </w:r>
      <w:r>
        <w:rPr>
          <w:color w:val="231F20"/>
          <w:spacing w:val="-20"/>
          <w:w w:val="110"/>
        </w:rPr>
        <w:t xml:space="preserve"> </w:t>
      </w:r>
      <w:r>
        <w:rPr>
          <w:color w:val="231F20"/>
          <w:w w:val="110"/>
        </w:rPr>
        <w:t>Such</w:t>
      </w:r>
      <w:r>
        <w:rPr>
          <w:color w:val="231F20"/>
          <w:spacing w:val="-14"/>
          <w:w w:val="110"/>
        </w:rPr>
        <w:t xml:space="preserve"> </w:t>
      </w:r>
      <w:r>
        <w:rPr>
          <w:color w:val="231F20"/>
          <w:w w:val="110"/>
        </w:rPr>
        <w:t>procedures,</w:t>
      </w:r>
      <w:r>
        <w:rPr>
          <w:color w:val="231F20"/>
          <w:spacing w:val="-20"/>
          <w:w w:val="110"/>
        </w:rPr>
        <w:t xml:space="preserve"> </w:t>
      </w:r>
      <w:r>
        <w:rPr>
          <w:color w:val="231F20"/>
          <w:w w:val="110"/>
        </w:rPr>
        <w:t>in</w:t>
      </w:r>
      <w:r>
        <w:rPr>
          <w:color w:val="231F20"/>
          <w:spacing w:val="-14"/>
          <w:w w:val="110"/>
        </w:rPr>
        <w:t xml:space="preserve"> </w:t>
      </w:r>
      <w:r>
        <w:rPr>
          <w:color w:val="231F20"/>
          <w:w w:val="110"/>
        </w:rPr>
        <w:t>addition</w:t>
      </w:r>
      <w:r>
        <w:rPr>
          <w:color w:val="231F20"/>
          <w:spacing w:val="-14"/>
          <w:w w:val="110"/>
        </w:rPr>
        <w:t xml:space="preserve"> </w:t>
      </w:r>
      <w:r>
        <w:rPr>
          <w:color w:val="231F20"/>
          <w:w w:val="110"/>
        </w:rPr>
        <w:t>to</w:t>
      </w:r>
      <w:r>
        <w:rPr>
          <w:color w:val="231F20"/>
          <w:spacing w:val="-14"/>
          <w:w w:val="110"/>
        </w:rPr>
        <w:t xml:space="preserve"> </w:t>
      </w:r>
      <w:r>
        <w:rPr>
          <w:color w:val="231F20"/>
          <w:w w:val="110"/>
        </w:rPr>
        <w:t>creating</w:t>
      </w:r>
      <w:r>
        <w:rPr>
          <w:color w:val="231F20"/>
          <w:spacing w:val="-14"/>
          <w:w w:val="110"/>
        </w:rPr>
        <w:t xml:space="preserve"> </w:t>
      </w:r>
      <w:r>
        <w:rPr>
          <w:color w:val="231F20"/>
          <w:w w:val="110"/>
        </w:rPr>
        <w:t>a</w:t>
      </w:r>
      <w:r>
        <w:rPr>
          <w:color w:val="231F20"/>
          <w:spacing w:val="-14"/>
          <w:w w:val="110"/>
        </w:rPr>
        <w:t xml:space="preserve"> </w:t>
      </w:r>
      <w:r>
        <w:rPr>
          <w:color w:val="231F20"/>
          <w:w w:val="110"/>
        </w:rPr>
        <w:t>two-tier</w:t>
      </w:r>
      <w:r>
        <w:rPr>
          <w:color w:val="231F20"/>
          <w:spacing w:val="-14"/>
          <w:w w:val="110"/>
        </w:rPr>
        <w:t xml:space="preserve"> </w:t>
      </w:r>
      <w:r>
        <w:rPr>
          <w:color w:val="231F20"/>
          <w:w w:val="110"/>
        </w:rPr>
        <w:t>system, with</w:t>
      </w:r>
      <w:r>
        <w:rPr>
          <w:color w:val="231F20"/>
          <w:spacing w:val="-15"/>
          <w:w w:val="110"/>
        </w:rPr>
        <w:t xml:space="preserve"> </w:t>
      </w:r>
      <w:r>
        <w:rPr>
          <w:color w:val="231F20"/>
          <w:w w:val="110"/>
        </w:rPr>
        <w:t>some</w:t>
      </w:r>
      <w:r>
        <w:rPr>
          <w:color w:val="231F20"/>
          <w:spacing w:val="-15"/>
          <w:w w:val="110"/>
        </w:rPr>
        <w:t xml:space="preserve"> </w:t>
      </w:r>
      <w:r>
        <w:rPr>
          <w:color w:val="231F20"/>
          <w:w w:val="110"/>
        </w:rPr>
        <w:t>better</w:t>
      </w:r>
      <w:r>
        <w:rPr>
          <w:color w:val="231F20"/>
          <w:spacing w:val="-15"/>
          <w:w w:val="110"/>
        </w:rPr>
        <w:t xml:space="preserve"> </w:t>
      </w:r>
      <w:r>
        <w:rPr>
          <w:color w:val="231F20"/>
          <w:w w:val="110"/>
        </w:rPr>
        <w:t>informed</w:t>
      </w:r>
      <w:r>
        <w:rPr>
          <w:color w:val="231F20"/>
          <w:spacing w:val="-15"/>
          <w:w w:val="110"/>
        </w:rPr>
        <w:t xml:space="preserve"> </w:t>
      </w:r>
      <w:r>
        <w:rPr>
          <w:color w:val="231F20"/>
          <w:w w:val="110"/>
        </w:rPr>
        <w:t>and</w:t>
      </w:r>
      <w:r>
        <w:rPr>
          <w:color w:val="231F20"/>
          <w:spacing w:val="-15"/>
          <w:w w:val="110"/>
        </w:rPr>
        <w:t xml:space="preserve"> </w:t>
      </w:r>
      <w:r>
        <w:rPr>
          <w:color w:val="231F20"/>
          <w:w w:val="110"/>
        </w:rPr>
        <w:t>treated</w:t>
      </w:r>
      <w:r>
        <w:rPr>
          <w:color w:val="231F20"/>
          <w:spacing w:val="-15"/>
          <w:w w:val="110"/>
        </w:rPr>
        <w:t xml:space="preserve"> </w:t>
      </w:r>
      <w:r>
        <w:rPr>
          <w:color w:val="231F20"/>
          <w:w w:val="110"/>
        </w:rPr>
        <w:t>than</w:t>
      </w:r>
      <w:r>
        <w:rPr>
          <w:color w:val="231F20"/>
          <w:spacing w:val="-15"/>
          <w:w w:val="110"/>
        </w:rPr>
        <w:t xml:space="preserve"> </w:t>
      </w:r>
      <w:r>
        <w:rPr>
          <w:color w:val="231F20"/>
          <w:w w:val="110"/>
        </w:rPr>
        <w:t>others,</w:t>
      </w:r>
      <w:r>
        <w:rPr>
          <w:color w:val="231F20"/>
          <w:spacing w:val="-22"/>
          <w:w w:val="110"/>
        </w:rPr>
        <w:t xml:space="preserve"> </w:t>
      </w:r>
      <w:r>
        <w:rPr>
          <w:color w:val="231F20"/>
          <w:w w:val="110"/>
        </w:rPr>
        <w:t>added</w:t>
      </w:r>
      <w:r>
        <w:rPr>
          <w:color w:val="231F20"/>
          <w:spacing w:val="-15"/>
          <w:w w:val="110"/>
        </w:rPr>
        <w:t xml:space="preserve"> </w:t>
      </w:r>
      <w:r>
        <w:rPr>
          <w:color w:val="231F20"/>
          <w:w w:val="110"/>
        </w:rPr>
        <w:t>distress</w:t>
      </w:r>
      <w:r>
        <w:rPr>
          <w:color w:val="231F20"/>
          <w:spacing w:val="-15"/>
          <w:w w:val="110"/>
        </w:rPr>
        <w:t xml:space="preserve"> </w:t>
      </w:r>
      <w:r>
        <w:rPr>
          <w:color w:val="231F20"/>
          <w:w w:val="110"/>
        </w:rPr>
        <w:t>to already</w:t>
      </w:r>
      <w:r>
        <w:rPr>
          <w:color w:val="231F20"/>
          <w:spacing w:val="-14"/>
          <w:w w:val="110"/>
        </w:rPr>
        <w:t xml:space="preserve"> </w:t>
      </w:r>
      <w:r>
        <w:rPr>
          <w:color w:val="231F20"/>
          <w:w w:val="110"/>
        </w:rPr>
        <w:t>nervous</w:t>
      </w:r>
      <w:r>
        <w:rPr>
          <w:color w:val="231F20"/>
          <w:spacing w:val="-13"/>
          <w:w w:val="110"/>
        </w:rPr>
        <w:t xml:space="preserve"> </w:t>
      </w:r>
      <w:r>
        <w:rPr>
          <w:color w:val="231F20"/>
          <w:w w:val="110"/>
        </w:rPr>
        <w:t>survivors,</w:t>
      </w:r>
      <w:r>
        <w:rPr>
          <w:color w:val="231F20"/>
          <w:spacing w:val="-19"/>
          <w:w w:val="110"/>
        </w:rPr>
        <w:t xml:space="preserve"> </w:t>
      </w:r>
      <w:r>
        <w:rPr>
          <w:color w:val="231F20"/>
          <w:w w:val="110"/>
        </w:rPr>
        <w:t>many</w:t>
      </w:r>
      <w:r>
        <w:rPr>
          <w:color w:val="231F20"/>
          <w:spacing w:val="-13"/>
          <w:w w:val="110"/>
        </w:rPr>
        <w:t xml:space="preserve"> </w:t>
      </w:r>
      <w:r>
        <w:rPr>
          <w:color w:val="231F20"/>
          <w:w w:val="110"/>
        </w:rPr>
        <w:t>of</w:t>
      </w:r>
      <w:r>
        <w:rPr>
          <w:color w:val="231F20"/>
          <w:spacing w:val="-13"/>
          <w:w w:val="110"/>
        </w:rPr>
        <w:t xml:space="preserve"> </w:t>
      </w:r>
      <w:r>
        <w:rPr>
          <w:color w:val="231F20"/>
          <w:w w:val="110"/>
        </w:rPr>
        <w:t>whom</w:t>
      </w:r>
      <w:r>
        <w:rPr>
          <w:color w:val="231F20"/>
          <w:spacing w:val="-13"/>
          <w:w w:val="110"/>
        </w:rPr>
        <w:t xml:space="preserve"> </w:t>
      </w:r>
      <w:r>
        <w:rPr>
          <w:color w:val="231F20"/>
          <w:w w:val="110"/>
        </w:rPr>
        <w:t>felt</w:t>
      </w:r>
      <w:r>
        <w:rPr>
          <w:color w:val="231F20"/>
          <w:spacing w:val="-13"/>
          <w:w w:val="110"/>
        </w:rPr>
        <w:t xml:space="preserve"> </w:t>
      </w:r>
      <w:r>
        <w:rPr>
          <w:color w:val="231F20"/>
          <w:w w:val="110"/>
        </w:rPr>
        <w:t>underprepared.</w:t>
      </w:r>
    </w:p>
    <w:p w:rsidR="004B6012" w:rsidRDefault="004B6012">
      <w:pPr>
        <w:pStyle w:val="BodyText"/>
        <w:rPr>
          <w:sz w:val="24"/>
        </w:rPr>
      </w:pPr>
    </w:p>
    <w:p w:rsidR="004B6012" w:rsidRDefault="0075222E">
      <w:pPr>
        <w:ind w:left="460"/>
        <w:jc w:val="both"/>
        <w:rPr>
          <w:rFonts w:ascii="Cambria"/>
          <w:i/>
          <w:sz w:val="21"/>
        </w:rPr>
      </w:pPr>
      <w:r>
        <w:rPr>
          <w:rFonts w:ascii="Cambria"/>
          <w:i/>
          <w:color w:val="231F20"/>
          <w:sz w:val="21"/>
        </w:rPr>
        <w:t>Legal Representation and Equality of Arms</w:t>
      </w:r>
    </w:p>
    <w:p w:rsidR="004B6012" w:rsidRDefault="0075222E">
      <w:pPr>
        <w:pStyle w:val="BodyText"/>
        <w:spacing w:before="37" w:line="278" w:lineRule="auto"/>
        <w:ind w:left="460" w:right="119"/>
        <w:jc w:val="both"/>
        <w:rPr>
          <w:sz w:val="12"/>
        </w:rPr>
      </w:pPr>
      <w:r>
        <w:rPr>
          <w:color w:val="231F20"/>
          <w:w w:val="110"/>
        </w:rPr>
        <w:t xml:space="preserve">Regarding the inquiry’s role </w:t>
      </w:r>
      <w:r>
        <w:rPr>
          <w:color w:val="231F20"/>
          <w:w w:val="110"/>
        </w:rPr>
        <w:t>as balancing the rights of the survi- vors</w:t>
      </w:r>
      <w:r>
        <w:rPr>
          <w:color w:val="231F20"/>
          <w:spacing w:val="-5"/>
          <w:w w:val="110"/>
        </w:rPr>
        <w:t xml:space="preserve"> </w:t>
      </w:r>
      <w:r>
        <w:rPr>
          <w:color w:val="231F20"/>
          <w:w w:val="110"/>
        </w:rPr>
        <w:t>(the</w:t>
      </w:r>
      <w:r>
        <w:rPr>
          <w:color w:val="231F20"/>
          <w:spacing w:val="-5"/>
          <w:w w:val="110"/>
        </w:rPr>
        <w:t xml:space="preserve"> </w:t>
      </w:r>
      <w:r>
        <w:rPr>
          <w:color w:val="231F20"/>
          <w:w w:val="110"/>
        </w:rPr>
        <w:t>complainants)</w:t>
      </w:r>
      <w:r>
        <w:rPr>
          <w:color w:val="231F20"/>
          <w:spacing w:val="-5"/>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w w:val="110"/>
        </w:rPr>
        <w:t>accused,</w:t>
      </w:r>
      <w:r>
        <w:rPr>
          <w:color w:val="231F20"/>
          <w:spacing w:val="-11"/>
          <w:w w:val="110"/>
        </w:rPr>
        <w:t xml:space="preserve"> </w:t>
      </w:r>
      <w:r>
        <w:rPr>
          <w:color w:val="231F20"/>
          <w:w w:val="110"/>
        </w:rPr>
        <w:t>the</w:t>
      </w:r>
      <w:r>
        <w:rPr>
          <w:color w:val="231F20"/>
          <w:spacing w:val="-5"/>
          <w:w w:val="110"/>
        </w:rPr>
        <w:t xml:space="preserve"> </w:t>
      </w:r>
      <w:r>
        <w:rPr>
          <w:color w:val="231F20"/>
          <w:w w:val="110"/>
        </w:rPr>
        <w:t>chairman</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HIAI asserted</w:t>
      </w:r>
      <w:r>
        <w:rPr>
          <w:color w:val="231F20"/>
          <w:spacing w:val="-12"/>
          <w:w w:val="110"/>
        </w:rPr>
        <w:t xml:space="preserve"> </w:t>
      </w:r>
      <w:r>
        <w:rPr>
          <w:color w:val="231F20"/>
          <w:w w:val="110"/>
        </w:rPr>
        <w:t>that</w:t>
      </w:r>
      <w:r>
        <w:rPr>
          <w:color w:val="231F20"/>
          <w:spacing w:val="-11"/>
          <w:w w:val="110"/>
        </w:rPr>
        <w:t xml:space="preserve"> </w:t>
      </w:r>
      <w:r>
        <w:rPr>
          <w:color w:val="231F20"/>
          <w:w w:val="110"/>
        </w:rPr>
        <w:t>its</w:t>
      </w:r>
      <w:r>
        <w:rPr>
          <w:color w:val="231F20"/>
          <w:spacing w:val="-11"/>
          <w:w w:val="110"/>
        </w:rPr>
        <w:t xml:space="preserve"> </w:t>
      </w:r>
      <w:r>
        <w:rPr>
          <w:color w:val="231F20"/>
          <w:w w:val="110"/>
        </w:rPr>
        <w:t>legal</w:t>
      </w:r>
      <w:r>
        <w:rPr>
          <w:color w:val="231F20"/>
          <w:spacing w:val="-12"/>
          <w:w w:val="110"/>
        </w:rPr>
        <w:t xml:space="preserve"> </w:t>
      </w:r>
      <w:r>
        <w:rPr>
          <w:color w:val="231F20"/>
          <w:w w:val="110"/>
        </w:rPr>
        <w:t>team</w:t>
      </w:r>
      <w:r>
        <w:rPr>
          <w:color w:val="231F20"/>
          <w:spacing w:val="-11"/>
          <w:w w:val="110"/>
        </w:rPr>
        <w:t xml:space="preserve"> </w:t>
      </w:r>
      <w:r>
        <w:rPr>
          <w:color w:val="231F20"/>
          <w:w w:val="110"/>
        </w:rPr>
        <w:t>would</w:t>
      </w:r>
      <w:r>
        <w:rPr>
          <w:color w:val="231F20"/>
          <w:spacing w:val="-17"/>
          <w:w w:val="110"/>
        </w:rPr>
        <w:t xml:space="preserve"> </w:t>
      </w:r>
      <w:r>
        <w:rPr>
          <w:color w:val="231F20"/>
          <w:w w:val="110"/>
        </w:rPr>
        <w:t>“gather</w:t>
      </w:r>
      <w:r>
        <w:rPr>
          <w:color w:val="231F20"/>
          <w:spacing w:val="-11"/>
          <w:w w:val="110"/>
        </w:rPr>
        <w:t xml:space="preserve"> </w:t>
      </w:r>
      <w:r>
        <w:rPr>
          <w:color w:val="231F20"/>
          <w:w w:val="110"/>
        </w:rPr>
        <w:t>the</w:t>
      </w:r>
      <w:r>
        <w:rPr>
          <w:color w:val="231F20"/>
          <w:spacing w:val="-12"/>
          <w:w w:val="110"/>
        </w:rPr>
        <w:t xml:space="preserve"> </w:t>
      </w:r>
      <w:r>
        <w:rPr>
          <w:color w:val="231F20"/>
          <w:w w:val="110"/>
        </w:rPr>
        <w:t>relevant</w:t>
      </w:r>
      <w:r>
        <w:rPr>
          <w:color w:val="231F20"/>
          <w:spacing w:val="-11"/>
          <w:w w:val="110"/>
        </w:rPr>
        <w:t xml:space="preserve"> </w:t>
      </w:r>
      <w:r>
        <w:rPr>
          <w:color w:val="231F20"/>
          <w:w w:val="110"/>
        </w:rPr>
        <w:t>evidence</w:t>
      </w:r>
      <w:r>
        <w:rPr>
          <w:color w:val="231F20"/>
          <w:spacing w:val="-11"/>
          <w:w w:val="110"/>
        </w:rPr>
        <w:t xml:space="preserve"> </w:t>
      </w:r>
      <w:r>
        <w:rPr>
          <w:color w:val="231F20"/>
          <w:w w:val="110"/>
        </w:rPr>
        <w:t>and interview</w:t>
      </w:r>
      <w:r>
        <w:rPr>
          <w:color w:val="231F20"/>
          <w:spacing w:val="-18"/>
          <w:w w:val="110"/>
        </w:rPr>
        <w:t xml:space="preserve"> </w:t>
      </w:r>
      <w:r>
        <w:rPr>
          <w:color w:val="231F20"/>
          <w:w w:val="110"/>
        </w:rPr>
        <w:t>each</w:t>
      </w:r>
      <w:r>
        <w:rPr>
          <w:color w:val="231F20"/>
          <w:spacing w:val="-17"/>
          <w:w w:val="110"/>
        </w:rPr>
        <w:t xml:space="preserve"> </w:t>
      </w:r>
      <w:r>
        <w:rPr>
          <w:color w:val="231F20"/>
          <w:w w:val="110"/>
        </w:rPr>
        <w:t>applicant</w:t>
      </w:r>
      <w:r>
        <w:rPr>
          <w:color w:val="231F20"/>
          <w:spacing w:val="-18"/>
          <w:w w:val="110"/>
        </w:rPr>
        <w:t xml:space="preserve"> </w:t>
      </w:r>
      <w:r>
        <w:rPr>
          <w:color w:val="231F20"/>
          <w:w w:val="110"/>
        </w:rPr>
        <w:t>to</w:t>
      </w:r>
      <w:r>
        <w:rPr>
          <w:color w:val="231F20"/>
          <w:spacing w:val="-17"/>
          <w:w w:val="110"/>
        </w:rPr>
        <w:t xml:space="preserve"> </w:t>
      </w:r>
      <w:r>
        <w:rPr>
          <w:color w:val="231F20"/>
          <w:w w:val="110"/>
        </w:rPr>
        <w:t>ascertain</w:t>
      </w:r>
      <w:r>
        <w:rPr>
          <w:color w:val="231F20"/>
          <w:spacing w:val="-17"/>
          <w:w w:val="110"/>
        </w:rPr>
        <w:t xml:space="preserve"> </w:t>
      </w:r>
      <w:r>
        <w:rPr>
          <w:color w:val="231F20"/>
          <w:w w:val="110"/>
        </w:rPr>
        <w:t>what</w:t>
      </w:r>
      <w:r>
        <w:rPr>
          <w:color w:val="231F20"/>
          <w:spacing w:val="-18"/>
          <w:w w:val="110"/>
        </w:rPr>
        <w:t xml:space="preserve"> </w:t>
      </w:r>
      <w:r>
        <w:rPr>
          <w:color w:val="231F20"/>
          <w:w w:val="110"/>
        </w:rPr>
        <w:t>that</w:t>
      </w:r>
      <w:r>
        <w:rPr>
          <w:color w:val="231F20"/>
          <w:spacing w:val="-17"/>
          <w:w w:val="110"/>
        </w:rPr>
        <w:t xml:space="preserve"> </w:t>
      </w:r>
      <w:r>
        <w:rPr>
          <w:color w:val="231F20"/>
          <w:w w:val="110"/>
        </w:rPr>
        <w:t>person</w:t>
      </w:r>
      <w:r>
        <w:rPr>
          <w:color w:val="231F20"/>
          <w:spacing w:val="-18"/>
          <w:w w:val="110"/>
        </w:rPr>
        <w:t xml:space="preserve"> </w:t>
      </w:r>
      <w:r>
        <w:rPr>
          <w:color w:val="231F20"/>
          <w:w w:val="110"/>
        </w:rPr>
        <w:t>can</w:t>
      </w:r>
      <w:r>
        <w:rPr>
          <w:color w:val="231F20"/>
          <w:spacing w:val="-17"/>
          <w:w w:val="110"/>
        </w:rPr>
        <w:t xml:space="preserve"> </w:t>
      </w:r>
      <w:r>
        <w:rPr>
          <w:color w:val="231F20"/>
          <w:w w:val="110"/>
        </w:rPr>
        <w:t>say</w:t>
      </w:r>
      <w:r>
        <w:rPr>
          <w:color w:val="231F20"/>
          <w:spacing w:val="-17"/>
          <w:w w:val="110"/>
        </w:rPr>
        <w:t xml:space="preserve"> </w:t>
      </w:r>
      <w:r>
        <w:rPr>
          <w:color w:val="231F20"/>
          <w:w w:val="110"/>
        </w:rPr>
        <w:t xml:space="preserve">about the matters that </w:t>
      </w:r>
      <w:r>
        <w:rPr>
          <w:color w:val="231F20"/>
          <w:spacing w:val="-3"/>
          <w:w w:val="110"/>
        </w:rPr>
        <w:t xml:space="preserve">have </w:t>
      </w:r>
      <w:r>
        <w:rPr>
          <w:color w:val="231F20"/>
          <w:w w:val="110"/>
        </w:rPr>
        <w:t xml:space="preserve">to be investigated by the </w:t>
      </w:r>
      <w:r>
        <w:rPr>
          <w:color w:val="231F20"/>
          <w:spacing w:val="-4"/>
          <w:w w:val="110"/>
        </w:rPr>
        <w:t xml:space="preserve">inquiry.” </w:t>
      </w:r>
      <w:r>
        <w:rPr>
          <w:color w:val="231F20"/>
          <w:w w:val="110"/>
        </w:rPr>
        <w:t>Survivors were</w:t>
      </w:r>
      <w:r>
        <w:rPr>
          <w:color w:val="231F20"/>
          <w:spacing w:val="-16"/>
          <w:w w:val="110"/>
        </w:rPr>
        <w:t xml:space="preserve"> </w:t>
      </w:r>
      <w:r>
        <w:rPr>
          <w:color w:val="231F20"/>
          <w:w w:val="110"/>
        </w:rPr>
        <w:t>therefore</w:t>
      </w:r>
      <w:r>
        <w:rPr>
          <w:color w:val="231F20"/>
          <w:spacing w:val="-16"/>
          <w:w w:val="110"/>
        </w:rPr>
        <w:t xml:space="preserve"> </w:t>
      </w:r>
      <w:r>
        <w:rPr>
          <w:color w:val="231F20"/>
          <w:w w:val="110"/>
        </w:rPr>
        <w:t>discouraged</w:t>
      </w:r>
      <w:r>
        <w:rPr>
          <w:color w:val="231F20"/>
          <w:spacing w:val="-15"/>
          <w:w w:val="110"/>
        </w:rPr>
        <w:t xml:space="preserve"> </w:t>
      </w:r>
      <w:r>
        <w:rPr>
          <w:color w:val="231F20"/>
          <w:w w:val="110"/>
        </w:rPr>
        <w:t>from</w:t>
      </w:r>
      <w:r>
        <w:rPr>
          <w:color w:val="231F20"/>
          <w:spacing w:val="-16"/>
          <w:w w:val="110"/>
        </w:rPr>
        <w:t xml:space="preserve"> </w:t>
      </w:r>
      <w:r>
        <w:rPr>
          <w:color w:val="231F20"/>
          <w:w w:val="110"/>
        </w:rPr>
        <w:t>having</w:t>
      </w:r>
      <w:r>
        <w:rPr>
          <w:color w:val="231F20"/>
          <w:spacing w:val="-16"/>
          <w:w w:val="110"/>
        </w:rPr>
        <w:t xml:space="preserve"> </w:t>
      </w:r>
      <w:r>
        <w:rPr>
          <w:color w:val="231F20"/>
          <w:w w:val="110"/>
        </w:rPr>
        <w:t>their</w:t>
      </w:r>
      <w:r>
        <w:rPr>
          <w:color w:val="231F20"/>
          <w:spacing w:val="-15"/>
          <w:w w:val="110"/>
        </w:rPr>
        <w:t xml:space="preserve"> </w:t>
      </w:r>
      <w:r>
        <w:rPr>
          <w:color w:val="231F20"/>
          <w:w w:val="110"/>
        </w:rPr>
        <w:t>own</w:t>
      </w:r>
      <w:r>
        <w:rPr>
          <w:color w:val="231F20"/>
          <w:spacing w:val="-16"/>
          <w:w w:val="110"/>
        </w:rPr>
        <w:t xml:space="preserve"> </w:t>
      </w:r>
      <w:r>
        <w:rPr>
          <w:color w:val="231F20"/>
          <w:w w:val="110"/>
        </w:rPr>
        <w:t>legal</w:t>
      </w:r>
      <w:r>
        <w:rPr>
          <w:color w:val="231F20"/>
          <w:spacing w:val="-15"/>
          <w:w w:val="110"/>
        </w:rPr>
        <w:t xml:space="preserve"> </w:t>
      </w:r>
      <w:r>
        <w:rPr>
          <w:color w:val="231F20"/>
          <w:w w:val="110"/>
        </w:rPr>
        <w:t xml:space="preserve">representa- tion: “It is unnecessary for an individual applicant to </w:t>
      </w:r>
      <w:r>
        <w:rPr>
          <w:color w:val="231F20"/>
          <w:spacing w:val="-3"/>
          <w:w w:val="110"/>
        </w:rPr>
        <w:t xml:space="preserve">have </w:t>
      </w:r>
      <w:r>
        <w:rPr>
          <w:color w:val="231F20"/>
          <w:w w:val="110"/>
        </w:rPr>
        <w:t xml:space="preserve">his/her own </w:t>
      </w:r>
      <w:r>
        <w:rPr>
          <w:color w:val="231F20"/>
          <w:spacing w:val="-2"/>
          <w:w w:val="110"/>
        </w:rPr>
        <w:t xml:space="preserve">lawyer </w:t>
      </w:r>
      <w:r>
        <w:rPr>
          <w:color w:val="231F20"/>
          <w:w w:val="110"/>
        </w:rPr>
        <w:t>present and paid for at the public expense during the public</w:t>
      </w:r>
      <w:r>
        <w:rPr>
          <w:color w:val="231F20"/>
          <w:spacing w:val="-13"/>
          <w:w w:val="110"/>
        </w:rPr>
        <w:t xml:space="preserve"> </w:t>
      </w:r>
      <w:r>
        <w:rPr>
          <w:color w:val="231F20"/>
          <w:spacing w:val="-3"/>
          <w:w w:val="110"/>
        </w:rPr>
        <w:t>hearings.”</w:t>
      </w:r>
      <w:r>
        <w:rPr>
          <w:color w:val="231F20"/>
          <w:spacing w:val="-3"/>
          <w:w w:val="110"/>
          <w:position w:val="7"/>
          <w:sz w:val="12"/>
        </w:rPr>
        <w:t>79</w:t>
      </w:r>
      <w:r>
        <w:rPr>
          <w:color w:val="231F20"/>
          <w:spacing w:val="12"/>
          <w:w w:val="110"/>
          <w:position w:val="7"/>
          <w:sz w:val="12"/>
        </w:rPr>
        <w:t xml:space="preserve"> </w:t>
      </w:r>
      <w:r>
        <w:rPr>
          <w:color w:val="231F20"/>
          <w:w w:val="110"/>
        </w:rPr>
        <w:t>Some</w:t>
      </w:r>
      <w:r>
        <w:rPr>
          <w:color w:val="231F20"/>
          <w:spacing w:val="-12"/>
          <w:w w:val="110"/>
        </w:rPr>
        <w:t xml:space="preserve"> </w:t>
      </w:r>
      <w:r>
        <w:rPr>
          <w:color w:val="231F20"/>
          <w:w w:val="110"/>
        </w:rPr>
        <w:t>expressed</w:t>
      </w:r>
      <w:r>
        <w:rPr>
          <w:color w:val="231F20"/>
          <w:spacing w:val="-13"/>
          <w:w w:val="110"/>
        </w:rPr>
        <w:t xml:space="preserve"> </w:t>
      </w:r>
      <w:r>
        <w:rPr>
          <w:color w:val="231F20"/>
          <w:w w:val="110"/>
        </w:rPr>
        <w:t>disappointment</w:t>
      </w:r>
      <w:r>
        <w:rPr>
          <w:color w:val="231F20"/>
          <w:spacing w:val="-12"/>
          <w:w w:val="110"/>
        </w:rPr>
        <w:t xml:space="preserve"> </w:t>
      </w:r>
      <w:r>
        <w:rPr>
          <w:color w:val="231F20"/>
          <w:w w:val="110"/>
        </w:rPr>
        <w:t>with</w:t>
      </w:r>
      <w:r>
        <w:rPr>
          <w:color w:val="231F20"/>
          <w:spacing w:val="-12"/>
          <w:w w:val="110"/>
        </w:rPr>
        <w:t xml:space="preserve"> </w:t>
      </w:r>
      <w:r>
        <w:rPr>
          <w:color w:val="231F20"/>
          <w:w w:val="110"/>
        </w:rPr>
        <w:t>this</w:t>
      </w:r>
      <w:r>
        <w:rPr>
          <w:color w:val="231F20"/>
          <w:spacing w:val="-13"/>
          <w:w w:val="110"/>
        </w:rPr>
        <w:t xml:space="preserve"> </w:t>
      </w:r>
      <w:r>
        <w:rPr>
          <w:color w:val="231F20"/>
          <w:w w:val="110"/>
        </w:rPr>
        <w:t>denial (thirty-four</w:t>
      </w:r>
      <w:r>
        <w:rPr>
          <w:color w:val="231F20"/>
          <w:spacing w:val="-22"/>
          <w:w w:val="110"/>
        </w:rPr>
        <w:t xml:space="preserve"> </w:t>
      </w:r>
      <w:r>
        <w:rPr>
          <w:color w:val="231F20"/>
          <w:w w:val="110"/>
        </w:rPr>
        <w:t>percent),</w:t>
      </w:r>
      <w:r>
        <w:rPr>
          <w:color w:val="231F20"/>
          <w:spacing w:val="-25"/>
          <w:w w:val="110"/>
        </w:rPr>
        <w:t xml:space="preserve"> </w:t>
      </w:r>
      <w:r>
        <w:rPr>
          <w:color w:val="231F20"/>
          <w:w w:val="110"/>
        </w:rPr>
        <w:t>believing</w:t>
      </w:r>
      <w:r>
        <w:rPr>
          <w:color w:val="231F20"/>
          <w:spacing w:val="-22"/>
          <w:w w:val="110"/>
        </w:rPr>
        <w:t xml:space="preserve"> </w:t>
      </w:r>
      <w:r>
        <w:rPr>
          <w:color w:val="231F20"/>
          <w:w w:val="110"/>
        </w:rPr>
        <w:t>that</w:t>
      </w:r>
      <w:r>
        <w:rPr>
          <w:color w:val="231F20"/>
          <w:spacing w:val="-21"/>
          <w:w w:val="110"/>
        </w:rPr>
        <w:t xml:space="preserve"> </w:t>
      </w:r>
      <w:r>
        <w:rPr>
          <w:color w:val="231F20"/>
          <w:w w:val="110"/>
        </w:rPr>
        <w:t>only</w:t>
      </w:r>
      <w:r>
        <w:rPr>
          <w:color w:val="231F20"/>
          <w:spacing w:val="-21"/>
          <w:w w:val="110"/>
        </w:rPr>
        <w:t xml:space="preserve"> </w:t>
      </w:r>
      <w:r>
        <w:rPr>
          <w:color w:val="231F20"/>
          <w:w w:val="110"/>
        </w:rPr>
        <w:t>those</w:t>
      </w:r>
      <w:r>
        <w:rPr>
          <w:color w:val="231F20"/>
          <w:spacing w:val="-21"/>
          <w:w w:val="110"/>
        </w:rPr>
        <w:t xml:space="preserve"> </w:t>
      </w:r>
      <w:r>
        <w:rPr>
          <w:color w:val="231F20"/>
          <w:w w:val="110"/>
        </w:rPr>
        <w:t>against</w:t>
      </w:r>
      <w:r>
        <w:rPr>
          <w:color w:val="231F20"/>
          <w:spacing w:val="-21"/>
          <w:w w:val="110"/>
        </w:rPr>
        <w:t xml:space="preserve"> </w:t>
      </w:r>
      <w:r>
        <w:rPr>
          <w:color w:val="231F20"/>
          <w:w w:val="110"/>
        </w:rPr>
        <w:t>whom</w:t>
      </w:r>
      <w:r>
        <w:rPr>
          <w:color w:val="231F20"/>
          <w:spacing w:val="-22"/>
          <w:w w:val="110"/>
        </w:rPr>
        <w:t xml:space="preserve"> </w:t>
      </w:r>
      <w:r>
        <w:rPr>
          <w:color w:val="231F20"/>
          <w:w w:val="110"/>
        </w:rPr>
        <w:t>allega- tions</w:t>
      </w:r>
      <w:r>
        <w:rPr>
          <w:color w:val="231F20"/>
          <w:spacing w:val="-9"/>
          <w:w w:val="110"/>
        </w:rPr>
        <w:t xml:space="preserve"> </w:t>
      </w:r>
      <w:r>
        <w:rPr>
          <w:color w:val="231F20"/>
          <w:w w:val="110"/>
        </w:rPr>
        <w:t>were</w:t>
      </w:r>
      <w:r>
        <w:rPr>
          <w:color w:val="231F20"/>
          <w:spacing w:val="-8"/>
          <w:w w:val="110"/>
        </w:rPr>
        <w:t xml:space="preserve"> </w:t>
      </w:r>
      <w:r>
        <w:rPr>
          <w:color w:val="231F20"/>
          <w:w w:val="110"/>
        </w:rPr>
        <w:t>made</w:t>
      </w:r>
      <w:r>
        <w:rPr>
          <w:color w:val="231F20"/>
          <w:spacing w:val="-8"/>
          <w:w w:val="110"/>
        </w:rPr>
        <w:t xml:space="preserve"> </w:t>
      </w:r>
      <w:r>
        <w:rPr>
          <w:color w:val="231F20"/>
          <w:w w:val="110"/>
        </w:rPr>
        <w:t>(alleged</w:t>
      </w:r>
      <w:r>
        <w:rPr>
          <w:color w:val="231F20"/>
          <w:spacing w:val="-9"/>
          <w:w w:val="110"/>
        </w:rPr>
        <w:t xml:space="preserve"> </w:t>
      </w:r>
      <w:r>
        <w:rPr>
          <w:color w:val="231F20"/>
          <w:w w:val="110"/>
        </w:rPr>
        <w:t>perpetrators</w:t>
      </w:r>
      <w:r>
        <w:rPr>
          <w:color w:val="231F20"/>
          <w:spacing w:val="-8"/>
          <w:w w:val="110"/>
        </w:rPr>
        <w:t xml:space="preserve"> </w:t>
      </w:r>
      <w:r>
        <w:rPr>
          <w:color w:val="231F20"/>
          <w:w w:val="110"/>
        </w:rPr>
        <w:t>and</w:t>
      </w:r>
      <w:r>
        <w:rPr>
          <w:color w:val="231F20"/>
          <w:spacing w:val="-8"/>
          <w:w w:val="110"/>
        </w:rPr>
        <w:t xml:space="preserve"> </w:t>
      </w:r>
      <w:r>
        <w:rPr>
          <w:color w:val="231F20"/>
          <w:w w:val="110"/>
        </w:rPr>
        <w:t>institutions)</w:t>
      </w:r>
      <w:r>
        <w:rPr>
          <w:color w:val="231F20"/>
          <w:spacing w:val="-9"/>
          <w:w w:val="110"/>
        </w:rPr>
        <w:t xml:space="preserve"> </w:t>
      </w:r>
      <w:r>
        <w:rPr>
          <w:color w:val="231F20"/>
          <w:w w:val="110"/>
        </w:rPr>
        <w:t>had</w:t>
      </w:r>
      <w:r>
        <w:rPr>
          <w:color w:val="231F20"/>
          <w:spacing w:val="-14"/>
          <w:w w:val="110"/>
        </w:rPr>
        <w:t xml:space="preserve"> </w:t>
      </w:r>
      <w:r>
        <w:rPr>
          <w:color w:val="231F20"/>
          <w:w w:val="110"/>
        </w:rPr>
        <w:t>“a</w:t>
      </w:r>
      <w:r>
        <w:rPr>
          <w:color w:val="231F20"/>
          <w:spacing w:val="-8"/>
          <w:w w:val="110"/>
        </w:rPr>
        <w:t xml:space="preserve"> </w:t>
      </w:r>
      <w:r>
        <w:rPr>
          <w:color w:val="231F20"/>
          <w:w w:val="110"/>
        </w:rPr>
        <w:t>right to</w:t>
      </w:r>
      <w:r>
        <w:rPr>
          <w:color w:val="231F20"/>
          <w:spacing w:val="-28"/>
          <w:w w:val="110"/>
        </w:rPr>
        <w:t xml:space="preserve"> </w:t>
      </w:r>
      <w:r>
        <w:rPr>
          <w:color w:val="231F20"/>
          <w:w w:val="110"/>
        </w:rPr>
        <w:t>legal</w:t>
      </w:r>
      <w:r>
        <w:rPr>
          <w:color w:val="231F20"/>
          <w:spacing w:val="-27"/>
          <w:w w:val="110"/>
        </w:rPr>
        <w:t xml:space="preserve"> </w:t>
      </w:r>
      <w:r>
        <w:rPr>
          <w:color w:val="231F20"/>
          <w:w w:val="110"/>
        </w:rPr>
        <w:t>representation”—and</w:t>
      </w:r>
      <w:r>
        <w:rPr>
          <w:color w:val="231F20"/>
          <w:spacing w:val="-28"/>
          <w:w w:val="110"/>
        </w:rPr>
        <w:t xml:space="preserve"> </w:t>
      </w:r>
      <w:r>
        <w:rPr>
          <w:color w:val="231F20"/>
          <w:w w:val="110"/>
        </w:rPr>
        <w:t>if</w:t>
      </w:r>
      <w:r>
        <w:rPr>
          <w:color w:val="231F20"/>
          <w:spacing w:val="-27"/>
          <w:w w:val="110"/>
        </w:rPr>
        <w:t xml:space="preserve"> </w:t>
      </w:r>
      <w:r>
        <w:rPr>
          <w:color w:val="231F20"/>
          <w:w w:val="110"/>
        </w:rPr>
        <w:t>needed</w:t>
      </w:r>
      <w:r>
        <w:rPr>
          <w:color w:val="231F20"/>
          <w:spacing w:val="-32"/>
          <w:w w:val="110"/>
        </w:rPr>
        <w:t xml:space="preserve"> </w:t>
      </w:r>
      <w:r>
        <w:rPr>
          <w:color w:val="231F20"/>
          <w:w w:val="110"/>
        </w:rPr>
        <w:t>“to</w:t>
      </w:r>
      <w:r>
        <w:rPr>
          <w:color w:val="231F20"/>
          <w:spacing w:val="-28"/>
          <w:w w:val="110"/>
        </w:rPr>
        <w:t xml:space="preserve"> </w:t>
      </w:r>
      <w:r>
        <w:rPr>
          <w:color w:val="231F20"/>
          <w:spacing w:val="-3"/>
          <w:w w:val="110"/>
        </w:rPr>
        <w:t>have</w:t>
      </w:r>
      <w:r>
        <w:rPr>
          <w:color w:val="231F20"/>
          <w:spacing w:val="-27"/>
          <w:w w:val="110"/>
        </w:rPr>
        <w:t xml:space="preserve"> </w:t>
      </w:r>
      <w:r>
        <w:rPr>
          <w:color w:val="231F20"/>
          <w:w w:val="110"/>
        </w:rPr>
        <w:t>their</w:t>
      </w:r>
      <w:r>
        <w:rPr>
          <w:color w:val="231F20"/>
          <w:spacing w:val="-28"/>
          <w:w w:val="110"/>
        </w:rPr>
        <w:t xml:space="preserve"> </w:t>
      </w:r>
      <w:r>
        <w:rPr>
          <w:color w:val="231F20"/>
          <w:w w:val="110"/>
        </w:rPr>
        <w:t>legal</w:t>
      </w:r>
      <w:r>
        <w:rPr>
          <w:color w:val="231F20"/>
          <w:spacing w:val="-27"/>
          <w:w w:val="110"/>
        </w:rPr>
        <w:t xml:space="preserve"> </w:t>
      </w:r>
      <w:r>
        <w:rPr>
          <w:color w:val="231F20"/>
          <w:w w:val="110"/>
        </w:rPr>
        <w:t>represen- tation paid out of public</w:t>
      </w:r>
      <w:r>
        <w:rPr>
          <w:color w:val="231F20"/>
          <w:spacing w:val="-15"/>
          <w:w w:val="110"/>
        </w:rPr>
        <w:t xml:space="preserve"> </w:t>
      </w:r>
      <w:r>
        <w:rPr>
          <w:color w:val="231F20"/>
          <w:spacing w:val="-4"/>
          <w:w w:val="110"/>
        </w:rPr>
        <w:t>funds.”</w:t>
      </w:r>
      <w:r>
        <w:rPr>
          <w:color w:val="231F20"/>
          <w:spacing w:val="-4"/>
          <w:w w:val="110"/>
          <w:position w:val="7"/>
          <w:sz w:val="12"/>
        </w:rPr>
        <w:t>80</w:t>
      </w:r>
    </w:p>
    <w:p w:rsidR="004B6012" w:rsidRDefault="0075222E">
      <w:pPr>
        <w:pStyle w:val="BodyText"/>
        <w:spacing w:line="278" w:lineRule="auto"/>
        <w:ind w:left="460" w:right="119" w:firstLine="240"/>
        <w:jc w:val="both"/>
      </w:pPr>
      <w:r>
        <w:rPr>
          <w:color w:val="231F20"/>
          <w:w w:val="105"/>
        </w:rPr>
        <w:t>Inequalities between the treatment of complainants and alleged perpetrators existed in other procedures as well. Some members of religious order</w:t>
      </w:r>
      <w:r>
        <w:rPr>
          <w:color w:val="231F20"/>
          <w:w w:val="105"/>
        </w:rPr>
        <w:t>s accused of abuse were dead, and others were not</w:t>
      </w:r>
      <w:r>
        <w:rPr>
          <w:color w:val="231F20"/>
          <w:spacing w:val="55"/>
          <w:w w:val="105"/>
        </w:rPr>
        <w:t xml:space="preserve"> </w:t>
      </w:r>
      <w:r>
        <w:rPr>
          <w:color w:val="231F20"/>
          <w:w w:val="105"/>
        </w:rPr>
        <w:t>called</w:t>
      </w:r>
      <w:r>
        <w:rPr>
          <w:color w:val="231F20"/>
          <w:spacing w:val="-11"/>
          <w:w w:val="105"/>
        </w:rPr>
        <w:t xml:space="preserve"> </w:t>
      </w:r>
      <w:r>
        <w:rPr>
          <w:color w:val="231F20"/>
          <w:w w:val="105"/>
        </w:rPr>
        <w:t>to</w:t>
      </w:r>
      <w:r>
        <w:rPr>
          <w:color w:val="231F20"/>
          <w:spacing w:val="-11"/>
          <w:w w:val="105"/>
        </w:rPr>
        <w:t xml:space="preserve"> </w:t>
      </w:r>
      <w:r>
        <w:rPr>
          <w:color w:val="231F20"/>
          <w:w w:val="105"/>
        </w:rPr>
        <w:t>give</w:t>
      </w:r>
      <w:r>
        <w:rPr>
          <w:color w:val="231F20"/>
          <w:spacing w:val="-11"/>
          <w:w w:val="105"/>
        </w:rPr>
        <w:t xml:space="preserve"> </w:t>
      </w:r>
      <w:r>
        <w:rPr>
          <w:color w:val="231F20"/>
          <w:w w:val="105"/>
        </w:rPr>
        <w:t>evidence</w:t>
      </w:r>
      <w:r>
        <w:rPr>
          <w:color w:val="231F20"/>
          <w:spacing w:val="-11"/>
          <w:w w:val="105"/>
        </w:rPr>
        <w:t xml:space="preserve"> </w:t>
      </w:r>
      <w:r>
        <w:rPr>
          <w:color w:val="231F20"/>
          <w:w w:val="105"/>
        </w:rPr>
        <w:t>because</w:t>
      </w:r>
      <w:r>
        <w:rPr>
          <w:color w:val="231F20"/>
          <w:spacing w:val="-10"/>
          <w:w w:val="105"/>
        </w:rPr>
        <w:t xml:space="preserve"> </w:t>
      </w:r>
      <w:r>
        <w:rPr>
          <w:color w:val="231F20"/>
          <w:w w:val="105"/>
        </w:rPr>
        <w:t>they</w:t>
      </w:r>
      <w:r>
        <w:rPr>
          <w:color w:val="231F20"/>
          <w:spacing w:val="-11"/>
          <w:w w:val="105"/>
        </w:rPr>
        <w:t xml:space="preserve"> </w:t>
      </w:r>
      <w:r>
        <w:rPr>
          <w:color w:val="231F20"/>
          <w:w w:val="105"/>
        </w:rPr>
        <w:t>were</w:t>
      </w:r>
      <w:r>
        <w:rPr>
          <w:color w:val="231F20"/>
          <w:spacing w:val="-18"/>
          <w:w w:val="105"/>
        </w:rPr>
        <w:t xml:space="preserve"> </w:t>
      </w:r>
      <w:r>
        <w:rPr>
          <w:color w:val="231F20"/>
          <w:w w:val="105"/>
        </w:rPr>
        <w:t>“very</w:t>
      </w:r>
      <w:r>
        <w:rPr>
          <w:color w:val="231F20"/>
          <w:spacing w:val="-11"/>
          <w:w w:val="105"/>
        </w:rPr>
        <w:t xml:space="preserve"> </w:t>
      </w:r>
      <w:r>
        <w:rPr>
          <w:color w:val="231F20"/>
          <w:w w:val="105"/>
        </w:rPr>
        <w:t>elderly</w:t>
      </w:r>
      <w:r>
        <w:rPr>
          <w:color w:val="231F20"/>
          <w:spacing w:val="-11"/>
          <w:w w:val="105"/>
        </w:rPr>
        <w:t xml:space="preserve"> </w:t>
      </w:r>
      <w:r>
        <w:rPr>
          <w:color w:val="231F20"/>
          <w:w w:val="105"/>
        </w:rPr>
        <w:t>and</w:t>
      </w:r>
      <w:r>
        <w:rPr>
          <w:color w:val="231F20"/>
          <w:spacing w:val="-11"/>
          <w:w w:val="105"/>
        </w:rPr>
        <w:t xml:space="preserve"> </w:t>
      </w:r>
      <w:r>
        <w:rPr>
          <w:color w:val="231F20"/>
          <w:w w:val="105"/>
        </w:rPr>
        <w:t>too</w:t>
      </w:r>
      <w:r>
        <w:rPr>
          <w:color w:val="231F20"/>
          <w:spacing w:val="-11"/>
          <w:w w:val="105"/>
        </w:rPr>
        <w:t xml:space="preserve"> </w:t>
      </w:r>
      <w:r>
        <w:rPr>
          <w:color w:val="231F20"/>
          <w:w w:val="105"/>
        </w:rPr>
        <w:t>physi- cally frail to give evidence in person, or their mental health or mem- ory</w:t>
      </w:r>
      <w:r>
        <w:rPr>
          <w:color w:val="231F20"/>
          <w:spacing w:val="-5"/>
          <w:w w:val="105"/>
        </w:rPr>
        <w:t xml:space="preserve"> </w:t>
      </w:r>
      <w:r>
        <w:rPr>
          <w:color w:val="231F20"/>
          <w:w w:val="105"/>
        </w:rPr>
        <w:t>had</w:t>
      </w:r>
      <w:r>
        <w:rPr>
          <w:color w:val="231F20"/>
          <w:spacing w:val="-4"/>
          <w:w w:val="105"/>
        </w:rPr>
        <w:t xml:space="preserve"> </w:t>
      </w:r>
      <w:r>
        <w:rPr>
          <w:color w:val="231F20"/>
          <w:w w:val="105"/>
        </w:rPr>
        <w:t>failed</w:t>
      </w:r>
      <w:r>
        <w:rPr>
          <w:color w:val="231F20"/>
          <w:spacing w:val="-5"/>
          <w:w w:val="105"/>
        </w:rPr>
        <w:t xml:space="preserve"> </w:t>
      </w:r>
      <w:r>
        <w:rPr>
          <w:color w:val="231F20"/>
          <w:w w:val="105"/>
        </w:rPr>
        <w:t>to</w:t>
      </w:r>
      <w:r>
        <w:rPr>
          <w:color w:val="231F20"/>
          <w:spacing w:val="-4"/>
          <w:w w:val="105"/>
        </w:rPr>
        <w:t xml:space="preserve"> </w:t>
      </w:r>
      <w:r>
        <w:rPr>
          <w:color w:val="231F20"/>
          <w:w w:val="105"/>
        </w:rPr>
        <w:t>such</w:t>
      </w:r>
      <w:r>
        <w:rPr>
          <w:color w:val="231F20"/>
          <w:spacing w:val="-5"/>
          <w:w w:val="105"/>
        </w:rPr>
        <w:t xml:space="preserve"> </w:t>
      </w:r>
      <w:r>
        <w:rPr>
          <w:color w:val="231F20"/>
          <w:w w:val="105"/>
        </w:rPr>
        <w:t>a</w:t>
      </w:r>
      <w:r>
        <w:rPr>
          <w:color w:val="231F20"/>
          <w:spacing w:val="-4"/>
          <w:w w:val="105"/>
        </w:rPr>
        <w:t xml:space="preserve"> </w:t>
      </w:r>
      <w:r>
        <w:rPr>
          <w:color w:val="231F20"/>
          <w:w w:val="105"/>
        </w:rPr>
        <w:t>degree</w:t>
      </w:r>
      <w:r>
        <w:rPr>
          <w:color w:val="231F20"/>
          <w:spacing w:val="-5"/>
          <w:w w:val="105"/>
        </w:rPr>
        <w:t xml:space="preserve"> </w:t>
      </w:r>
      <w:r>
        <w:rPr>
          <w:color w:val="231F20"/>
          <w:w w:val="105"/>
        </w:rPr>
        <w:t>that</w:t>
      </w:r>
      <w:r>
        <w:rPr>
          <w:color w:val="231F20"/>
          <w:spacing w:val="-4"/>
          <w:w w:val="105"/>
        </w:rPr>
        <w:t xml:space="preserve"> </w:t>
      </w:r>
      <w:r>
        <w:rPr>
          <w:color w:val="231F20"/>
          <w:w w:val="105"/>
        </w:rPr>
        <w:t>they</w:t>
      </w:r>
      <w:r>
        <w:rPr>
          <w:color w:val="231F20"/>
          <w:spacing w:val="-5"/>
          <w:w w:val="105"/>
        </w:rPr>
        <w:t xml:space="preserve"> </w:t>
      </w:r>
      <w:r>
        <w:rPr>
          <w:color w:val="231F20"/>
          <w:w w:val="105"/>
        </w:rPr>
        <w:t>were</w:t>
      </w:r>
      <w:r>
        <w:rPr>
          <w:color w:val="231F20"/>
          <w:spacing w:val="-4"/>
          <w:w w:val="105"/>
        </w:rPr>
        <w:t xml:space="preserve"> </w:t>
      </w:r>
      <w:r>
        <w:rPr>
          <w:color w:val="231F20"/>
          <w:w w:val="105"/>
        </w:rPr>
        <w:t>not</w:t>
      </w:r>
      <w:r>
        <w:rPr>
          <w:color w:val="231F20"/>
          <w:spacing w:val="-5"/>
          <w:w w:val="105"/>
        </w:rPr>
        <w:t xml:space="preserve"> </w:t>
      </w:r>
      <w:r>
        <w:rPr>
          <w:color w:val="231F20"/>
          <w:w w:val="105"/>
        </w:rPr>
        <w:t>able</w:t>
      </w:r>
      <w:r>
        <w:rPr>
          <w:color w:val="231F20"/>
          <w:spacing w:val="-4"/>
          <w:w w:val="105"/>
        </w:rPr>
        <w:t xml:space="preserve"> </w:t>
      </w:r>
      <w:r>
        <w:rPr>
          <w:color w:val="231F20"/>
          <w:w w:val="105"/>
        </w:rPr>
        <w:t>to</w:t>
      </w:r>
      <w:r>
        <w:rPr>
          <w:color w:val="231F20"/>
          <w:spacing w:val="-5"/>
          <w:w w:val="105"/>
        </w:rPr>
        <w:t xml:space="preserve"> </w:t>
      </w:r>
      <w:r>
        <w:rPr>
          <w:color w:val="231F20"/>
          <w:w w:val="105"/>
        </w:rPr>
        <w:t>give</w:t>
      </w:r>
      <w:r>
        <w:rPr>
          <w:color w:val="231F20"/>
          <w:spacing w:val="-4"/>
          <w:w w:val="105"/>
        </w:rPr>
        <w:t xml:space="preserve"> </w:t>
      </w:r>
      <w:r>
        <w:rPr>
          <w:color w:val="231F20"/>
          <w:w w:val="105"/>
        </w:rPr>
        <w:t>reliable</w:t>
      </w:r>
    </w:p>
    <w:p w:rsidR="004B6012" w:rsidRDefault="004B6012">
      <w:pPr>
        <w:pStyle w:val="BodyText"/>
        <w:rPr>
          <w:sz w:val="24"/>
        </w:rPr>
      </w:pPr>
    </w:p>
    <w:p w:rsidR="004B6012" w:rsidRDefault="0075222E">
      <w:pPr>
        <w:pStyle w:val="ListParagraph"/>
        <w:numPr>
          <w:ilvl w:val="1"/>
          <w:numId w:val="1"/>
        </w:numPr>
        <w:tabs>
          <w:tab w:val="left" w:pos="1060"/>
        </w:tabs>
        <w:spacing w:before="199"/>
        <w:jc w:val="left"/>
        <w:rPr>
          <w:sz w:val="17"/>
        </w:rPr>
      </w:pPr>
      <w:r>
        <w:rPr>
          <w:color w:val="231F20"/>
          <w:w w:val="110"/>
          <w:sz w:val="17"/>
        </w:rPr>
        <w:t>Interview with M</w:t>
      </w:r>
      <w:r>
        <w:rPr>
          <w:rFonts w:ascii="PMingLiU"/>
          <w:color w:val="231F20"/>
          <w:w w:val="110"/>
          <w:sz w:val="17"/>
        </w:rPr>
        <w:t>12</w:t>
      </w:r>
      <w:r>
        <w:rPr>
          <w:color w:val="231F20"/>
          <w:w w:val="110"/>
          <w:sz w:val="17"/>
        </w:rPr>
        <w:t>, Jan.</w:t>
      </w:r>
      <w:r>
        <w:rPr>
          <w:color w:val="231F20"/>
          <w:spacing w:val="-5"/>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spacing w:line="220" w:lineRule="exact"/>
        <w:jc w:val="left"/>
        <w:rPr>
          <w:sz w:val="17"/>
        </w:rPr>
      </w:pPr>
      <w:r>
        <w:rPr>
          <w:color w:val="231F20"/>
          <w:w w:val="105"/>
          <w:sz w:val="17"/>
        </w:rPr>
        <w:t xml:space="preserve">Hart, “Remarks at the Third Public </w:t>
      </w:r>
      <w:r>
        <w:rPr>
          <w:color w:val="231F20"/>
          <w:spacing w:val="-3"/>
          <w:w w:val="105"/>
          <w:sz w:val="17"/>
        </w:rPr>
        <w:t>Session,”</w:t>
      </w:r>
      <w:r>
        <w:rPr>
          <w:color w:val="231F20"/>
          <w:spacing w:val="-6"/>
          <w:w w:val="105"/>
          <w:sz w:val="17"/>
        </w:rPr>
        <w:t xml:space="preserve"> </w:t>
      </w:r>
      <w:r>
        <w:rPr>
          <w:rFonts w:ascii="PMingLiU" w:hAnsi="PMingLiU"/>
          <w:color w:val="231F20"/>
          <w:w w:val="105"/>
          <w:sz w:val="17"/>
        </w:rPr>
        <w:t>16</w:t>
      </w:r>
      <w:r>
        <w:rPr>
          <w:color w:val="231F20"/>
          <w:w w:val="105"/>
          <w:sz w:val="17"/>
        </w:rPr>
        <w:t>.d.</w:t>
      </w:r>
    </w:p>
    <w:p w:rsidR="004B6012" w:rsidRDefault="0075222E">
      <w:pPr>
        <w:pStyle w:val="ListParagraph"/>
        <w:numPr>
          <w:ilvl w:val="1"/>
          <w:numId w:val="1"/>
        </w:numPr>
        <w:tabs>
          <w:tab w:val="left" w:pos="1060"/>
        </w:tabs>
        <w:spacing w:before="3" w:line="223" w:lineRule="auto"/>
        <w:ind w:left="460" w:right="118" w:firstLine="240"/>
        <w:jc w:val="left"/>
        <w:rPr>
          <w:sz w:val="17"/>
        </w:rPr>
      </w:pPr>
      <w:r>
        <w:rPr>
          <w:i/>
          <w:color w:val="231F20"/>
          <w:sz w:val="17"/>
        </w:rPr>
        <w:t>In</w:t>
      </w:r>
      <w:r>
        <w:rPr>
          <w:i/>
          <w:color w:val="231F20"/>
          <w:spacing w:val="-15"/>
          <w:sz w:val="17"/>
        </w:rPr>
        <w:t xml:space="preserve"> </w:t>
      </w:r>
      <w:r>
        <w:rPr>
          <w:i/>
          <w:color w:val="231F20"/>
          <w:sz w:val="17"/>
        </w:rPr>
        <w:t>the</w:t>
      </w:r>
      <w:r>
        <w:rPr>
          <w:i/>
          <w:color w:val="231F20"/>
          <w:spacing w:val="-15"/>
          <w:sz w:val="17"/>
        </w:rPr>
        <w:t xml:space="preserve"> </w:t>
      </w:r>
      <w:r>
        <w:rPr>
          <w:i/>
          <w:color w:val="231F20"/>
          <w:sz w:val="17"/>
        </w:rPr>
        <w:t>Matter</w:t>
      </w:r>
      <w:r>
        <w:rPr>
          <w:i/>
          <w:color w:val="231F20"/>
          <w:spacing w:val="-15"/>
          <w:sz w:val="17"/>
        </w:rPr>
        <w:t xml:space="preserve"> </w:t>
      </w:r>
      <w:r>
        <w:rPr>
          <w:i/>
          <w:color w:val="231F20"/>
          <w:sz w:val="17"/>
        </w:rPr>
        <w:t>of</w:t>
      </w:r>
      <w:r>
        <w:rPr>
          <w:i/>
          <w:color w:val="231F20"/>
          <w:spacing w:val="-15"/>
          <w:sz w:val="17"/>
        </w:rPr>
        <w:t xml:space="preserve"> </w:t>
      </w:r>
      <w:r>
        <w:rPr>
          <w:i/>
          <w:color w:val="231F20"/>
          <w:sz w:val="17"/>
        </w:rPr>
        <w:t>a</w:t>
      </w:r>
      <w:r>
        <w:rPr>
          <w:i/>
          <w:color w:val="231F20"/>
          <w:spacing w:val="-15"/>
          <w:sz w:val="17"/>
        </w:rPr>
        <w:t xml:space="preserve"> </w:t>
      </w:r>
      <w:r>
        <w:rPr>
          <w:i/>
          <w:color w:val="231F20"/>
          <w:sz w:val="17"/>
        </w:rPr>
        <w:t>Decision</w:t>
      </w:r>
      <w:r>
        <w:rPr>
          <w:i/>
          <w:color w:val="231F20"/>
          <w:spacing w:val="-14"/>
          <w:sz w:val="17"/>
        </w:rPr>
        <w:t xml:space="preserve"> </w:t>
      </w:r>
      <w:r>
        <w:rPr>
          <w:i/>
          <w:color w:val="231F20"/>
          <w:sz w:val="17"/>
        </w:rPr>
        <w:t>of</w:t>
      </w:r>
      <w:r>
        <w:rPr>
          <w:i/>
          <w:color w:val="231F20"/>
          <w:spacing w:val="-15"/>
          <w:sz w:val="17"/>
        </w:rPr>
        <w:t xml:space="preserve"> </w:t>
      </w:r>
      <w:r>
        <w:rPr>
          <w:i/>
          <w:color w:val="231F20"/>
          <w:sz w:val="17"/>
        </w:rPr>
        <w:t>the</w:t>
      </w:r>
      <w:r>
        <w:rPr>
          <w:i/>
          <w:color w:val="231F20"/>
          <w:spacing w:val="-15"/>
          <w:sz w:val="17"/>
        </w:rPr>
        <w:t xml:space="preserve"> </w:t>
      </w:r>
      <w:r>
        <w:rPr>
          <w:i/>
          <w:color w:val="231F20"/>
          <w:sz w:val="17"/>
        </w:rPr>
        <w:t>Inquiry</w:t>
      </w:r>
      <w:r>
        <w:rPr>
          <w:i/>
          <w:color w:val="231F20"/>
          <w:spacing w:val="-15"/>
          <w:sz w:val="17"/>
        </w:rPr>
        <w:t xml:space="preserve"> </w:t>
      </w:r>
      <w:r>
        <w:rPr>
          <w:i/>
          <w:color w:val="231F20"/>
          <w:sz w:val="17"/>
        </w:rPr>
        <w:t>into</w:t>
      </w:r>
      <w:r>
        <w:rPr>
          <w:i/>
          <w:color w:val="231F20"/>
          <w:spacing w:val="-15"/>
          <w:sz w:val="17"/>
        </w:rPr>
        <w:t xml:space="preserve"> </w:t>
      </w:r>
      <w:r>
        <w:rPr>
          <w:i/>
          <w:color w:val="231F20"/>
          <w:sz w:val="17"/>
        </w:rPr>
        <w:t>Historical</w:t>
      </w:r>
      <w:r>
        <w:rPr>
          <w:i/>
          <w:color w:val="231F20"/>
          <w:spacing w:val="-15"/>
          <w:sz w:val="17"/>
        </w:rPr>
        <w:t xml:space="preserve"> </w:t>
      </w:r>
      <w:r>
        <w:rPr>
          <w:i/>
          <w:color w:val="231F20"/>
          <w:sz w:val="17"/>
        </w:rPr>
        <w:t>Institutional</w:t>
      </w:r>
      <w:r>
        <w:rPr>
          <w:i/>
          <w:color w:val="231F20"/>
          <w:spacing w:val="-18"/>
          <w:sz w:val="17"/>
        </w:rPr>
        <w:t xml:space="preserve"> </w:t>
      </w:r>
      <w:r>
        <w:rPr>
          <w:i/>
          <w:color w:val="231F20"/>
          <w:sz w:val="17"/>
        </w:rPr>
        <w:t>Abuse,</w:t>
      </w:r>
      <w:r>
        <w:rPr>
          <w:i/>
          <w:color w:val="231F20"/>
          <w:spacing w:val="-22"/>
          <w:sz w:val="17"/>
        </w:rPr>
        <w:t xml:space="preserve"> </w:t>
      </w:r>
      <w:r>
        <w:rPr>
          <w:rFonts w:ascii="Calibri" w:hAnsi="Calibri"/>
          <w:i/>
          <w:color w:val="231F20"/>
          <w:sz w:val="17"/>
        </w:rPr>
        <w:t xml:space="preserve">1922 </w:t>
      </w:r>
      <w:r>
        <w:rPr>
          <w:i/>
          <w:color w:val="231F20"/>
          <w:sz w:val="17"/>
        </w:rPr>
        <w:t xml:space="preserve">to </w:t>
      </w:r>
      <w:r>
        <w:rPr>
          <w:rFonts w:ascii="Calibri" w:hAnsi="Calibri"/>
          <w:i/>
          <w:color w:val="231F20"/>
          <w:sz w:val="17"/>
        </w:rPr>
        <w:t xml:space="preserve">1995 </w:t>
      </w:r>
      <w:r>
        <w:rPr>
          <w:color w:val="231F20"/>
          <w:sz w:val="17"/>
        </w:rPr>
        <w:t>[</w:t>
      </w:r>
      <w:r>
        <w:rPr>
          <w:rFonts w:ascii="PMingLiU" w:hAnsi="PMingLiU"/>
          <w:color w:val="231F20"/>
          <w:sz w:val="17"/>
        </w:rPr>
        <w:t>2015</w:t>
      </w:r>
      <w:r>
        <w:rPr>
          <w:color w:val="231F20"/>
          <w:sz w:val="17"/>
        </w:rPr>
        <w:t>] NIQB</w:t>
      </w:r>
      <w:r>
        <w:rPr>
          <w:color w:val="231F20"/>
          <w:spacing w:val="9"/>
          <w:sz w:val="17"/>
        </w:rPr>
        <w:t xml:space="preserve"> </w:t>
      </w:r>
      <w:r>
        <w:rPr>
          <w:rFonts w:ascii="PMingLiU" w:hAnsi="PMingLiU"/>
          <w:color w:val="231F20"/>
          <w:sz w:val="17"/>
        </w:rPr>
        <w:t>3</w:t>
      </w:r>
      <w:r>
        <w:rPr>
          <w:color w:val="231F20"/>
          <w:sz w:val="17"/>
        </w:rPr>
        <w:t xml:space="preserve">, </w:t>
      </w:r>
      <w:r>
        <w:rPr>
          <w:color w:val="231F20"/>
          <w:spacing w:val="-5"/>
          <w:sz w:val="17"/>
        </w:rPr>
        <w:t xml:space="preserve">p. </w:t>
      </w:r>
      <w:r>
        <w:rPr>
          <w:rFonts w:ascii="PMingLiU" w:hAnsi="PMingLiU"/>
          <w:color w:val="231F20"/>
          <w:sz w:val="17"/>
        </w:rPr>
        <w:t>10</w:t>
      </w:r>
      <w:r>
        <w:rPr>
          <w:color w:val="231F20"/>
          <w:sz w:val="17"/>
        </w:rPr>
        <w:t>–</w:t>
      </w:r>
      <w:r>
        <w:rPr>
          <w:rFonts w:ascii="PMingLiU" w:hAnsi="PMingLiU"/>
          <w:color w:val="231F20"/>
          <w:sz w:val="17"/>
        </w:rPr>
        <w:t>11</w:t>
      </w:r>
      <w:r>
        <w:rPr>
          <w:color w:val="231F20"/>
          <w:sz w:val="17"/>
        </w:rPr>
        <w:t xml:space="preserve">, par. </w:t>
      </w:r>
      <w:r>
        <w:rPr>
          <w:rFonts w:ascii="PMingLiU" w:hAnsi="PMingLiU"/>
          <w:color w:val="231F20"/>
          <w:sz w:val="17"/>
        </w:rPr>
        <w:t>30</w:t>
      </w:r>
      <w:r>
        <w:rPr>
          <w:color w:val="231F20"/>
          <w:sz w:val="17"/>
        </w:rPr>
        <w:t>.</w:t>
      </w:r>
    </w:p>
    <w:p w:rsidR="004B6012" w:rsidRDefault="004B6012">
      <w:pPr>
        <w:spacing w:line="223" w:lineRule="auto"/>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100" w:right="472"/>
        <w:jc w:val="both"/>
      </w:pPr>
      <w:r>
        <w:rPr>
          <w:color w:val="231F20"/>
          <w:spacing w:val="-3"/>
          <w:w w:val="110"/>
        </w:rPr>
        <w:lastRenderedPageBreak/>
        <w:t>evidence.”</w:t>
      </w:r>
      <w:r>
        <w:rPr>
          <w:color w:val="231F20"/>
          <w:spacing w:val="-3"/>
          <w:w w:val="110"/>
          <w:position w:val="7"/>
          <w:sz w:val="12"/>
        </w:rPr>
        <w:t xml:space="preserve">81 </w:t>
      </w:r>
      <w:r>
        <w:rPr>
          <w:color w:val="231F20"/>
          <w:w w:val="110"/>
        </w:rPr>
        <w:t>In those circumstances, their statement was admitted without giving evidence in person, they were excused from giving evidence</w:t>
      </w:r>
      <w:r>
        <w:rPr>
          <w:color w:val="231F20"/>
          <w:spacing w:val="-37"/>
          <w:w w:val="110"/>
        </w:rPr>
        <w:t xml:space="preserve"> </w:t>
      </w:r>
      <w:r>
        <w:rPr>
          <w:color w:val="231F20"/>
          <w:w w:val="110"/>
        </w:rPr>
        <w:t>to</w:t>
      </w:r>
      <w:r>
        <w:rPr>
          <w:color w:val="231F20"/>
          <w:spacing w:val="-36"/>
          <w:w w:val="110"/>
        </w:rPr>
        <w:t xml:space="preserve"> </w:t>
      </w:r>
      <w:r>
        <w:rPr>
          <w:color w:val="231F20"/>
          <w:w w:val="110"/>
        </w:rPr>
        <w:t>the</w:t>
      </w:r>
      <w:r>
        <w:rPr>
          <w:color w:val="231F20"/>
          <w:spacing w:val="-36"/>
          <w:w w:val="110"/>
        </w:rPr>
        <w:t xml:space="preserve"> </w:t>
      </w:r>
      <w:r>
        <w:rPr>
          <w:color w:val="231F20"/>
          <w:w w:val="110"/>
        </w:rPr>
        <w:t>inquiry,</w:t>
      </w:r>
      <w:r>
        <w:rPr>
          <w:color w:val="231F20"/>
          <w:spacing w:val="-40"/>
          <w:w w:val="110"/>
        </w:rPr>
        <w:t xml:space="preserve"> </w:t>
      </w:r>
      <w:r>
        <w:rPr>
          <w:color w:val="231F20"/>
          <w:w w:val="110"/>
        </w:rPr>
        <w:t>or</w:t>
      </w:r>
      <w:r>
        <w:rPr>
          <w:color w:val="231F20"/>
          <w:spacing w:val="-36"/>
          <w:w w:val="110"/>
        </w:rPr>
        <w:t xml:space="preserve"> </w:t>
      </w:r>
      <w:r>
        <w:rPr>
          <w:color w:val="231F20"/>
          <w:w w:val="110"/>
        </w:rPr>
        <w:t>spokespersons</w:t>
      </w:r>
      <w:r>
        <w:rPr>
          <w:color w:val="231F20"/>
          <w:spacing w:val="-36"/>
          <w:w w:val="110"/>
        </w:rPr>
        <w:t xml:space="preserve"> </w:t>
      </w:r>
      <w:r>
        <w:rPr>
          <w:color w:val="231F20"/>
          <w:w w:val="110"/>
        </w:rPr>
        <w:t>for</w:t>
      </w:r>
      <w:r>
        <w:rPr>
          <w:color w:val="231F20"/>
          <w:spacing w:val="-36"/>
          <w:w w:val="110"/>
        </w:rPr>
        <w:t xml:space="preserve"> </w:t>
      </w:r>
      <w:r>
        <w:rPr>
          <w:color w:val="231F20"/>
          <w:w w:val="110"/>
        </w:rPr>
        <w:t>the</w:t>
      </w:r>
      <w:r>
        <w:rPr>
          <w:color w:val="231F20"/>
          <w:spacing w:val="-37"/>
          <w:w w:val="110"/>
        </w:rPr>
        <w:t xml:space="preserve"> </w:t>
      </w:r>
      <w:r>
        <w:rPr>
          <w:color w:val="231F20"/>
          <w:w w:val="110"/>
        </w:rPr>
        <w:t>responding</w:t>
      </w:r>
      <w:r>
        <w:rPr>
          <w:color w:val="231F20"/>
          <w:spacing w:val="-36"/>
          <w:w w:val="110"/>
        </w:rPr>
        <w:t xml:space="preserve"> </w:t>
      </w:r>
      <w:r>
        <w:rPr>
          <w:color w:val="231F20"/>
          <w:w w:val="110"/>
        </w:rPr>
        <w:t>religious orders, without personal experience of the events under consider- a</w:t>
      </w:r>
      <w:r>
        <w:rPr>
          <w:color w:val="231F20"/>
          <w:w w:val="110"/>
        </w:rPr>
        <w:t>tion,</w:t>
      </w:r>
      <w:r>
        <w:rPr>
          <w:color w:val="231F20"/>
          <w:spacing w:val="-32"/>
          <w:w w:val="110"/>
        </w:rPr>
        <w:t xml:space="preserve"> </w:t>
      </w:r>
      <w:r>
        <w:rPr>
          <w:color w:val="231F20"/>
          <w:spacing w:val="-3"/>
          <w:w w:val="110"/>
        </w:rPr>
        <w:t>gave</w:t>
      </w:r>
      <w:r>
        <w:rPr>
          <w:color w:val="231F20"/>
          <w:spacing w:val="-27"/>
          <w:w w:val="110"/>
        </w:rPr>
        <w:t xml:space="preserve"> </w:t>
      </w:r>
      <w:r>
        <w:rPr>
          <w:color w:val="231F20"/>
          <w:w w:val="110"/>
        </w:rPr>
        <w:t>generic</w:t>
      </w:r>
      <w:r>
        <w:rPr>
          <w:color w:val="231F20"/>
          <w:spacing w:val="-27"/>
          <w:w w:val="110"/>
        </w:rPr>
        <w:t xml:space="preserve"> </w:t>
      </w:r>
      <w:r>
        <w:rPr>
          <w:color w:val="231F20"/>
          <w:w w:val="110"/>
        </w:rPr>
        <w:t>evidence</w:t>
      </w:r>
      <w:r>
        <w:rPr>
          <w:color w:val="231F20"/>
          <w:spacing w:val="-27"/>
          <w:w w:val="110"/>
        </w:rPr>
        <w:t xml:space="preserve"> </w:t>
      </w:r>
      <w:r>
        <w:rPr>
          <w:color w:val="231F20"/>
          <w:w w:val="110"/>
        </w:rPr>
        <w:t>derived</w:t>
      </w:r>
      <w:r>
        <w:rPr>
          <w:color w:val="231F20"/>
          <w:spacing w:val="-28"/>
          <w:w w:val="110"/>
        </w:rPr>
        <w:t xml:space="preserve"> </w:t>
      </w:r>
      <w:r>
        <w:rPr>
          <w:color w:val="231F20"/>
          <w:w w:val="110"/>
        </w:rPr>
        <w:t>from</w:t>
      </w:r>
      <w:r>
        <w:rPr>
          <w:color w:val="231F20"/>
          <w:spacing w:val="-27"/>
          <w:w w:val="110"/>
        </w:rPr>
        <w:t xml:space="preserve"> </w:t>
      </w:r>
      <w:r>
        <w:rPr>
          <w:color w:val="231F20"/>
          <w:w w:val="110"/>
        </w:rPr>
        <w:t>written</w:t>
      </w:r>
      <w:r>
        <w:rPr>
          <w:color w:val="231F20"/>
          <w:spacing w:val="-27"/>
          <w:w w:val="110"/>
        </w:rPr>
        <w:t xml:space="preserve"> </w:t>
      </w:r>
      <w:r>
        <w:rPr>
          <w:color w:val="231F20"/>
          <w:w w:val="110"/>
        </w:rPr>
        <w:t>records.</w:t>
      </w:r>
      <w:r>
        <w:rPr>
          <w:color w:val="231F20"/>
          <w:spacing w:val="-31"/>
          <w:w w:val="110"/>
        </w:rPr>
        <w:t xml:space="preserve"> </w:t>
      </w:r>
      <w:r>
        <w:rPr>
          <w:color w:val="231F20"/>
          <w:w w:val="110"/>
        </w:rPr>
        <w:t>Survivors were</w:t>
      </w:r>
      <w:r>
        <w:rPr>
          <w:color w:val="231F20"/>
          <w:spacing w:val="-5"/>
          <w:w w:val="110"/>
        </w:rPr>
        <w:t xml:space="preserve"> </w:t>
      </w:r>
      <w:r>
        <w:rPr>
          <w:color w:val="231F20"/>
          <w:w w:val="110"/>
        </w:rPr>
        <w:t>not</w:t>
      </w:r>
      <w:r>
        <w:rPr>
          <w:color w:val="231F20"/>
          <w:spacing w:val="-5"/>
          <w:w w:val="110"/>
        </w:rPr>
        <w:t xml:space="preserve"> </w:t>
      </w:r>
      <w:r>
        <w:rPr>
          <w:color w:val="231F20"/>
          <w:w w:val="110"/>
        </w:rPr>
        <w:t>afforded</w:t>
      </w:r>
      <w:r>
        <w:rPr>
          <w:color w:val="231F20"/>
          <w:spacing w:val="-4"/>
          <w:w w:val="110"/>
        </w:rPr>
        <w:t xml:space="preserve"> </w:t>
      </w:r>
      <w:r>
        <w:rPr>
          <w:color w:val="231F20"/>
          <w:w w:val="110"/>
        </w:rPr>
        <w:t>the</w:t>
      </w:r>
      <w:r>
        <w:rPr>
          <w:color w:val="231F20"/>
          <w:spacing w:val="-5"/>
          <w:w w:val="110"/>
        </w:rPr>
        <w:t xml:space="preserve"> </w:t>
      </w:r>
      <w:r>
        <w:rPr>
          <w:color w:val="231F20"/>
          <w:w w:val="110"/>
        </w:rPr>
        <w:t>same</w:t>
      </w:r>
      <w:r>
        <w:rPr>
          <w:color w:val="231F20"/>
          <w:spacing w:val="-5"/>
          <w:w w:val="110"/>
        </w:rPr>
        <w:t xml:space="preserve"> </w:t>
      </w:r>
      <w:r>
        <w:rPr>
          <w:color w:val="231F20"/>
          <w:w w:val="110"/>
        </w:rPr>
        <w:t>opportunity</w:t>
      </w:r>
      <w:r>
        <w:rPr>
          <w:color w:val="231F20"/>
          <w:spacing w:val="-4"/>
          <w:w w:val="110"/>
        </w:rPr>
        <w:t xml:space="preserve"> </w:t>
      </w:r>
      <w:r>
        <w:rPr>
          <w:color w:val="231F20"/>
          <w:w w:val="110"/>
        </w:rPr>
        <w:t>to</w:t>
      </w:r>
      <w:r>
        <w:rPr>
          <w:color w:val="231F20"/>
          <w:spacing w:val="-5"/>
          <w:w w:val="110"/>
        </w:rPr>
        <w:t xml:space="preserve"> </w:t>
      </w:r>
      <w:r>
        <w:rPr>
          <w:color w:val="231F20"/>
          <w:w w:val="110"/>
        </w:rPr>
        <w:t>present</w:t>
      </w:r>
      <w:r>
        <w:rPr>
          <w:color w:val="231F20"/>
          <w:spacing w:val="-5"/>
          <w:w w:val="110"/>
        </w:rPr>
        <w:t xml:space="preserve"> </w:t>
      </w:r>
      <w:r>
        <w:rPr>
          <w:color w:val="231F20"/>
          <w:w w:val="110"/>
        </w:rPr>
        <w:t>their</w:t>
      </w:r>
      <w:r>
        <w:rPr>
          <w:color w:val="231F20"/>
          <w:spacing w:val="-10"/>
          <w:w w:val="110"/>
        </w:rPr>
        <w:t xml:space="preserve"> </w:t>
      </w:r>
      <w:r>
        <w:rPr>
          <w:color w:val="231F20"/>
          <w:w w:val="110"/>
        </w:rPr>
        <w:t>“collective account” of an institution. In addition to the oral and written evi- dence,</w:t>
      </w:r>
      <w:r>
        <w:rPr>
          <w:color w:val="231F20"/>
          <w:spacing w:val="-25"/>
          <w:w w:val="110"/>
        </w:rPr>
        <w:t xml:space="preserve"> </w:t>
      </w:r>
      <w:r>
        <w:rPr>
          <w:color w:val="231F20"/>
          <w:w w:val="110"/>
        </w:rPr>
        <w:t>the</w:t>
      </w:r>
      <w:r>
        <w:rPr>
          <w:color w:val="231F20"/>
          <w:spacing w:val="-19"/>
          <w:w w:val="110"/>
        </w:rPr>
        <w:t xml:space="preserve"> </w:t>
      </w:r>
      <w:r>
        <w:rPr>
          <w:color w:val="231F20"/>
          <w:w w:val="110"/>
        </w:rPr>
        <w:t>inquiry</w:t>
      </w:r>
      <w:r>
        <w:rPr>
          <w:color w:val="231F20"/>
          <w:spacing w:val="-20"/>
          <w:w w:val="110"/>
        </w:rPr>
        <w:t xml:space="preserve"> </w:t>
      </w:r>
      <w:r>
        <w:rPr>
          <w:color w:val="231F20"/>
          <w:w w:val="110"/>
        </w:rPr>
        <w:t>panel</w:t>
      </w:r>
      <w:r>
        <w:rPr>
          <w:color w:val="231F20"/>
          <w:spacing w:val="-19"/>
          <w:w w:val="110"/>
        </w:rPr>
        <w:t xml:space="preserve"> </w:t>
      </w:r>
      <w:r>
        <w:rPr>
          <w:color w:val="231F20"/>
          <w:w w:val="110"/>
        </w:rPr>
        <w:t>considered</w:t>
      </w:r>
      <w:r>
        <w:rPr>
          <w:color w:val="231F20"/>
          <w:spacing w:val="-19"/>
          <w:w w:val="110"/>
        </w:rPr>
        <w:t xml:space="preserve"> </w:t>
      </w:r>
      <w:r>
        <w:rPr>
          <w:color w:val="231F20"/>
          <w:w w:val="110"/>
        </w:rPr>
        <w:t>detailed</w:t>
      </w:r>
      <w:r>
        <w:rPr>
          <w:color w:val="231F20"/>
          <w:spacing w:val="-20"/>
          <w:w w:val="110"/>
        </w:rPr>
        <w:t xml:space="preserve"> </w:t>
      </w:r>
      <w:r>
        <w:rPr>
          <w:color w:val="231F20"/>
          <w:w w:val="110"/>
        </w:rPr>
        <w:t>closing</w:t>
      </w:r>
      <w:r>
        <w:rPr>
          <w:color w:val="231F20"/>
          <w:spacing w:val="-19"/>
          <w:w w:val="110"/>
        </w:rPr>
        <w:t xml:space="preserve"> </w:t>
      </w:r>
      <w:r>
        <w:rPr>
          <w:color w:val="231F20"/>
          <w:w w:val="110"/>
        </w:rPr>
        <w:t>submissions</w:t>
      </w:r>
      <w:r>
        <w:rPr>
          <w:color w:val="231F20"/>
          <w:spacing w:val="-20"/>
          <w:w w:val="110"/>
        </w:rPr>
        <w:t xml:space="preserve"> </w:t>
      </w:r>
      <w:r>
        <w:rPr>
          <w:color w:val="231F20"/>
          <w:w w:val="110"/>
        </w:rPr>
        <w:t>by the</w:t>
      </w:r>
      <w:r>
        <w:rPr>
          <w:color w:val="231F20"/>
          <w:spacing w:val="-8"/>
          <w:w w:val="110"/>
        </w:rPr>
        <w:t xml:space="preserve"> </w:t>
      </w:r>
      <w:r>
        <w:rPr>
          <w:color w:val="231F20"/>
          <w:w w:val="110"/>
        </w:rPr>
        <w:t>institutions</w:t>
      </w:r>
      <w:r>
        <w:rPr>
          <w:color w:val="231F20"/>
          <w:spacing w:val="-8"/>
          <w:w w:val="110"/>
        </w:rPr>
        <w:t xml:space="preserve"> </w:t>
      </w:r>
      <w:r>
        <w:rPr>
          <w:color w:val="231F20"/>
          <w:w w:val="110"/>
        </w:rPr>
        <w:t>(but</w:t>
      </w:r>
      <w:r>
        <w:rPr>
          <w:color w:val="231F20"/>
          <w:spacing w:val="-7"/>
          <w:w w:val="110"/>
        </w:rPr>
        <w:t xml:space="preserve"> </w:t>
      </w:r>
      <w:r>
        <w:rPr>
          <w:color w:val="231F20"/>
          <w:w w:val="110"/>
        </w:rPr>
        <w:t>not</w:t>
      </w:r>
      <w:r>
        <w:rPr>
          <w:color w:val="231F20"/>
          <w:spacing w:val="-8"/>
          <w:w w:val="110"/>
        </w:rPr>
        <w:t xml:space="preserve"> </w:t>
      </w:r>
      <w:r>
        <w:rPr>
          <w:color w:val="231F20"/>
          <w:w w:val="110"/>
        </w:rPr>
        <w:t>by</w:t>
      </w:r>
      <w:r>
        <w:rPr>
          <w:color w:val="231F20"/>
          <w:spacing w:val="-8"/>
          <w:w w:val="110"/>
        </w:rPr>
        <w:t xml:space="preserve"> </w:t>
      </w:r>
      <w:r>
        <w:rPr>
          <w:color w:val="231F20"/>
          <w:w w:val="110"/>
        </w:rPr>
        <w:t>survivors).</w:t>
      </w:r>
      <w:r>
        <w:rPr>
          <w:color w:val="231F20"/>
          <w:spacing w:val="-19"/>
          <w:w w:val="110"/>
        </w:rPr>
        <w:t xml:space="preserve"> </w:t>
      </w:r>
      <w:r>
        <w:rPr>
          <w:color w:val="231F20"/>
          <w:w w:val="110"/>
        </w:rPr>
        <w:t>Alleged</w:t>
      </w:r>
      <w:r>
        <w:rPr>
          <w:color w:val="231F20"/>
          <w:spacing w:val="-8"/>
          <w:w w:val="110"/>
        </w:rPr>
        <w:t xml:space="preserve"> </w:t>
      </w:r>
      <w:r>
        <w:rPr>
          <w:color w:val="231F20"/>
          <w:w w:val="110"/>
        </w:rPr>
        <w:t>perpetrators,</w:t>
      </w:r>
      <w:r>
        <w:rPr>
          <w:color w:val="231F20"/>
          <w:spacing w:val="-14"/>
          <w:w w:val="110"/>
        </w:rPr>
        <w:t xml:space="preserve"> </w:t>
      </w:r>
      <w:r>
        <w:rPr>
          <w:color w:val="231F20"/>
          <w:w w:val="110"/>
        </w:rPr>
        <w:t>having had all the evidence in advance, appeared better prepared for oral hearings</w:t>
      </w:r>
      <w:r>
        <w:rPr>
          <w:color w:val="231F20"/>
          <w:spacing w:val="-19"/>
          <w:w w:val="110"/>
        </w:rPr>
        <w:t xml:space="preserve"> </w:t>
      </w:r>
      <w:r>
        <w:rPr>
          <w:color w:val="231F20"/>
          <w:w w:val="110"/>
        </w:rPr>
        <w:t>and</w:t>
      </w:r>
      <w:r>
        <w:rPr>
          <w:color w:val="231F20"/>
          <w:spacing w:val="-19"/>
          <w:w w:val="110"/>
        </w:rPr>
        <w:t xml:space="preserve"> </w:t>
      </w:r>
      <w:r>
        <w:rPr>
          <w:color w:val="231F20"/>
          <w:w w:val="110"/>
        </w:rPr>
        <w:t>far</w:t>
      </w:r>
      <w:r>
        <w:rPr>
          <w:color w:val="231F20"/>
          <w:spacing w:val="-18"/>
          <w:w w:val="110"/>
        </w:rPr>
        <w:t xml:space="preserve"> </w:t>
      </w:r>
      <w:r>
        <w:rPr>
          <w:color w:val="231F20"/>
          <w:w w:val="110"/>
        </w:rPr>
        <w:t>less</w:t>
      </w:r>
      <w:r>
        <w:rPr>
          <w:color w:val="231F20"/>
          <w:spacing w:val="-19"/>
          <w:w w:val="110"/>
        </w:rPr>
        <w:t xml:space="preserve"> </w:t>
      </w:r>
      <w:r>
        <w:rPr>
          <w:color w:val="231F20"/>
          <w:w w:val="110"/>
        </w:rPr>
        <w:t>dependent</w:t>
      </w:r>
      <w:r>
        <w:rPr>
          <w:color w:val="231F20"/>
          <w:spacing w:val="-18"/>
          <w:w w:val="110"/>
        </w:rPr>
        <w:t xml:space="preserve"> </w:t>
      </w:r>
      <w:r>
        <w:rPr>
          <w:color w:val="231F20"/>
          <w:w w:val="110"/>
        </w:rPr>
        <w:t>on</w:t>
      </w:r>
      <w:r>
        <w:rPr>
          <w:color w:val="231F20"/>
          <w:spacing w:val="-19"/>
          <w:w w:val="110"/>
        </w:rPr>
        <w:t xml:space="preserve"> </w:t>
      </w:r>
      <w:r>
        <w:rPr>
          <w:color w:val="231F20"/>
          <w:w w:val="110"/>
        </w:rPr>
        <w:t>memory</w:t>
      </w:r>
      <w:r>
        <w:rPr>
          <w:color w:val="231F20"/>
          <w:spacing w:val="-18"/>
          <w:w w:val="110"/>
        </w:rPr>
        <w:t xml:space="preserve"> </w:t>
      </w:r>
      <w:r>
        <w:rPr>
          <w:color w:val="231F20"/>
          <w:w w:val="110"/>
        </w:rPr>
        <w:t>than</w:t>
      </w:r>
      <w:r>
        <w:rPr>
          <w:color w:val="231F20"/>
          <w:spacing w:val="-19"/>
          <w:w w:val="110"/>
        </w:rPr>
        <w:t xml:space="preserve"> </w:t>
      </w:r>
      <w:r>
        <w:rPr>
          <w:color w:val="231F20"/>
          <w:w w:val="110"/>
        </w:rPr>
        <w:t>survivors,</w:t>
      </w:r>
      <w:r>
        <w:rPr>
          <w:color w:val="231F20"/>
          <w:spacing w:val="-24"/>
          <w:w w:val="110"/>
        </w:rPr>
        <w:t xml:space="preserve"> </w:t>
      </w:r>
      <w:r>
        <w:rPr>
          <w:color w:val="231F20"/>
          <w:w w:val="110"/>
        </w:rPr>
        <w:t>who</w:t>
      </w:r>
      <w:r>
        <w:rPr>
          <w:color w:val="231F20"/>
          <w:spacing w:val="-19"/>
          <w:w w:val="110"/>
        </w:rPr>
        <w:t xml:space="preserve"> </w:t>
      </w:r>
      <w:r>
        <w:rPr>
          <w:color w:val="231F20"/>
          <w:w w:val="110"/>
        </w:rPr>
        <w:t>had no</w:t>
      </w:r>
      <w:r>
        <w:rPr>
          <w:color w:val="231F20"/>
          <w:spacing w:val="-5"/>
          <w:w w:val="110"/>
        </w:rPr>
        <w:t xml:space="preserve"> </w:t>
      </w:r>
      <w:r>
        <w:rPr>
          <w:color w:val="231F20"/>
          <w:w w:val="110"/>
        </w:rPr>
        <w:t>advance</w:t>
      </w:r>
      <w:r>
        <w:rPr>
          <w:color w:val="231F20"/>
          <w:spacing w:val="-5"/>
          <w:w w:val="110"/>
        </w:rPr>
        <w:t xml:space="preserve"> </w:t>
      </w:r>
      <w:r>
        <w:rPr>
          <w:color w:val="231F20"/>
          <w:w w:val="110"/>
        </w:rPr>
        <w:t>access</w:t>
      </w:r>
      <w:r>
        <w:rPr>
          <w:color w:val="231F20"/>
          <w:spacing w:val="-5"/>
          <w:w w:val="110"/>
        </w:rPr>
        <w:t xml:space="preserve"> </w:t>
      </w:r>
      <w:r>
        <w:rPr>
          <w:color w:val="231F20"/>
          <w:w w:val="110"/>
        </w:rPr>
        <w:t>to</w:t>
      </w:r>
      <w:r>
        <w:rPr>
          <w:color w:val="231F20"/>
          <w:spacing w:val="-4"/>
          <w:w w:val="110"/>
        </w:rPr>
        <w:t xml:space="preserve"> </w:t>
      </w:r>
      <w:r>
        <w:rPr>
          <w:color w:val="231F20"/>
          <w:w w:val="110"/>
        </w:rPr>
        <w:t>documents.</w:t>
      </w:r>
      <w:r>
        <w:rPr>
          <w:color w:val="231F20"/>
          <w:spacing w:val="-27"/>
          <w:w w:val="110"/>
        </w:rPr>
        <w:t xml:space="preserve"> </w:t>
      </w:r>
      <w:r>
        <w:rPr>
          <w:color w:val="231F20"/>
          <w:w w:val="110"/>
        </w:rPr>
        <w:t>They</w:t>
      </w:r>
      <w:r>
        <w:rPr>
          <w:color w:val="231F20"/>
          <w:spacing w:val="-4"/>
          <w:w w:val="110"/>
        </w:rPr>
        <w:t xml:space="preserve"> </w:t>
      </w:r>
      <w:r>
        <w:rPr>
          <w:color w:val="231F20"/>
          <w:w w:val="110"/>
        </w:rPr>
        <w:t>were</w:t>
      </w:r>
      <w:r>
        <w:rPr>
          <w:color w:val="231F20"/>
          <w:spacing w:val="-5"/>
          <w:w w:val="110"/>
        </w:rPr>
        <w:t xml:space="preserve"> </w:t>
      </w:r>
      <w:r>
        <w:rPr>
          <w:color w:val="231F20"/>
          <w:w w:val="110"/>
        </w:rPr>
        <w:t>nevertheless</w:t>
      </w:r>
      <w:r>
        <w:rPr>
          <w:color w:val="231F20"/>
          <w:spacing w:val="-5"/>
          <w:w w:val="110"/>
        </w:rPr>
        <w:t xml:space="preserve"> </w:t>
      </w:r>
      <w:r>
        <w:rPr>
          <w:color w:val="231F20"/>
          <w:w w:val="110"/>
        </w:rPr>
        <w:t>expected to</w:t>
      </w:r>
      <w:r>
        <w:rPr>
          <w:color w:val="231F20"/>
          <w:spacing w:val="-16"/>
          <w:w w:val="110"/>
        </w:rPr>
        <w:t xml:space="preserve"> </w:t>
      </w:r>
      <w:r>
        <w:rPr>
          <w:color w:val="231F20"/>
          <w:w w:val="110"/>
        </w:rPr>
        <w:t>testify</w:t>
      </w:r>
      <w:r>
        <w:rPr>
          <w:color w:val="231F20"/>
          <w:spacing w:val="-15"/>
          <w:w w:val="110"/>
        </w:rPr>
        <w:t xml:space="preserve"> </w:t>
      </w:r>
      <w:r>
        <w:rPr>
          <w:color w:val="231F20"/>
          <w:w w:val="110"/>
        </w:rPr>
        <w:t>at</w:t>
      </w:r>
      <w:r>
        <w:rPr>
          <w:color w:val="231F20"/>
          <w:spacing w:val="-16"/>
          <w:w w:val="110"/>
        </w:rPr>
        <w:t xml:space="preserve"> </w:t>
      </w:r>
      <w:r>
        <w:rPr>
          <w:color w:val="231F20"/>
          <w:w w:val="110"/>
        </w:rPr>
        <w:t>short</w:t>
      </w:r>
      <w:r>
        <w:rPr>
          <w:color w:val="231F20"/>
          <w:spacing w:val="-15"/>
          <w:w w:val="110"/>
        </w:rPr>
        <w:t xml:space="preserve"> </w:t>
      </w:r>
      <w:r>
        <w:rPr>
          <w:color w:val="231F20"/>
          <w:w w:val="110"/>
        </w:rPr>
        <w:t>notice—under</w:t>
      </w:r>
      <w:r>
        <w:rPr>
          <w:color w:val="231F20"/>
          <w:spacing w:val="-16"/>
          <w:w w:val="110"/>
        </w:rPr>
        <w:t xml:space="preserve"> </w:t>
      </w:r>
      <w:r>
        <w:rPr>
          <w:color w:val="231F20"/>
          <w:w w:val="110"/>
        </w:rPr>
        <w:t>pressure</w:t>
      </w:r>
      <w:r>
        <w:rPr>
          <w:color w:val="231F20"/>
          <w:spacing w:val="-15"/>
          <w:w w:val="110"/>
        </w:rPr>
        <w:t xml:space="preserve"> </w:t>
      </w:r>
      <w:r>
        <w:rPr>
          <w:color w:val="231F20"/>
          <w:w w:val="110"/>
        </w:rPr>
        <w:t>to</w:t>
      </w:r>
      <w:r>
        <w:rPr>
          <w:color w:val="231F20"/>
          <w:spacing w:val="-16"/>
          <w:w w:val="110"/>
        </w:rPr>
        <w:t xml:space="preserve"> </w:t>
      </w:r>
      <w:r>
        <w:rPr>
          <w:color w:val="231F20"/>
          <w:w w:val="110"/>
        </w:rPr>
        <w:t>recall</w:t>
      </w:r>
      <w:r>
        <w:rPr>
          <w:color w:val="231F20"/>
          <w:spacing w:val="-15"/>
          <w:w w:val="110"/>
        </w:rPr>
        <w:t xml:space="preserve"> </w:t>
      </w:r>
      <w:r>
        <w:rPr>
          <w:color w:val="231F20"/>
          <w:w w:val="110"/>
        </w:rPr>
        <w:t>specific</w:t>
      </w:r>
      <w:r>
        <w:rPr>
          <w:color w:val="231F20"/>
          <w:spacing w:val="-16"/>
          <w:w w:val="110"/>
        </w:rPr>
        <w:t xml:space="preserve"> </w:t>
      </w:r>
      <w:r>
        <w:rPr>
          <w:color w:val="231F20"/>
          <w:w w:val="110"/>
        </w:rPr>
        <w:t>details</w:t>
      </w:r>
      <w:r>
        <w:rPr>
          <w:color w:val="231F20"/>
          <w:spacing w:val="-15"/>
          <w:w w:val="110"/>
        </w:rPr>
        <w:t xml:space="preserve"> </w:t>
      </w:r>
      <w:r>
        <w:rPr>
          <w:color w:val="231F20"/>
          <w:w w:val="110"/>
        </w:rPr>
        <w:t>of events</w:t>
      </w:r>
      <w:r>
        <w:rPr>
          <w:color w:val="231F20"/>
          <w:spacing w:val="-17"/>
          <w:w w:val="110"/>
        </w:rPr>
        <w:t xml:space="preserve"> </w:t>
      </w:r>
      <w:r>
        <w:rPr>
          <w:color w:val="231F20"/>
          <w:w w:val="110"/>
        </w:rPr>
        <w:t>that</w:t>
      </w:r>
      <w:r>
        <w:rPr>
          <w:color w:val="231F20"/>
          <w:spacing w:val="-17"/>
          <w:w w:val="110"/>
        </w:rPr>
        <w:t xml:space="preserve"> </w:t>
      </w:r>
      <w:r>
        <w:rPr>
          <w:color w:val="231F20"/>
          <w:w w:val="110"/>
        </w:rPr>
        <w:t>had</w:t>
      </w:r>
      <w:r>
        <w:rPr>
          <w:color w:val="231F20"/>
          <w:spacing w:val="-17"/>
          <w:w w:val="110"/>
        </w:rPr>
        <w:t xml:space="preserve"> </w:t>
      </w:r>
      <w:r>
        <w:rPr>
          <w:color w:val="231F20"/>
          <w:w w:val="110"/>
        </w:rPr>
        <w:t>taken</w:t>
      </w:r>
      <w:r>
        <w:rPr>
          <w:color w:val="231F20"/>
          <w:spacing w:val="-17"/>
          <w:w w:val="110"/>
        </w:rPr>
        <w:t xml:space="preserve"> </w:t>
      </w:r>
      <w:r>
        <w:rPr>
          <w:color w:val="231F20"/>
          <w:w w:val="110"/>
        </w:rPr>
        <w:t>place</w:t>
      </w:r>
      <w:r>
        <w:rPr>
          <w:color w:val="231F20"/>
          <w:spacing w:val="-17"/>
          <w:w w:val="110"/>
        </w:rPr>
        <w:t xml:space="preserve"> </w:t>
      </w:r>
      <w:r>
        <w:rPr>
          <w:color w:val="231F20"/>
          <w:w w:val="110"/>
        </w:rPr>
        <w:t>thirty</w:t>
      </w:r>
      <w:r>
        <w:rPr>
          <w:color w:val="231F20"/>
          <w:spacing w:val="-17"/>
          <w:w w:val="110"/>
        </w:rPr>
        <w:t xml:space="preserve"> </w:t>
      </w:r>
      <w:r>
        <w:rPr>
          <w:color w:val="231F20"/>
          <w:w w:val="110"/>
        </w:rPr>
        <w:t>or</w:t>
      </w:r>
      <w:r>
        <w:rPr>
          <w:color w:val="231F20"/>
          <w:spacing w:val="-17"/>
          <w:w w:val="110"/>
        </w:rPr>
        <w:t xml:space="preserve"> </w:t>
      </w:r>
      <w:r>
        <w:rPr>
          <w:color w:val="231F20"/>
          <w:w w:val="110"/>
        </w:rPr>
        <w:t>forty</w:t>
      </w:r>
      <w:r>
        <w:rPr>
          <w:color w:val="231F20"/>
          <w:spacing w:val="-17"/>
          <w:w w:val="110"/>
        </w:rPr>
        <w:t xml:space="preserve"> </w:t>
      </w:r>
      <w:r>
        <w:rPr>
          <w:color w:val="231F20"/>
          <w:w w:val="110"/>
        </w:rPr>
        <w:t>years</w:t>
      </w:r>
      <w:r>
        <w:rPr>
          <w:color w:val="231F20"/>
          <w:spacing w:val="-17"/>
          <w:w w:val="110"/>
        </w:rPr>
        <w:t xml:space="preserve"> </w:t>
      </w:r>
      <w:r>
        <w:rPr>
          <w:color w:val="231F20"/>
          <w:w w:val="110"/>
        </w:rPr>
        <w:t>earlier.</w:t>
      </w:r>
      <w:r>
        <w:rPr>
          <w:color w:val="231F20"/>
          <w:spacing w:val="-39"/>
          <w:w w:val="110"/>
        </w:rPr>
        <w:t xml:space="preserve"> </w:t>
      </w:r>
      <w:r>
        <w:rPr>
          <w:color w:val="231F20"/>
          <w:w w:val="110"/>
        </w:rPr>
        <w:t>This</w:t>
      </w:r>
      <w:r>
        <w:rPr>
          <w:color w:val="231F20"/>
          <w:spacing w:val="-17"/>
          <w:w w:val="110"/>
        </w:rPr>
        <w:t xml:space="preserve"> </w:t>
      </w:r>
      <w:r>
        <w:rPr>
          <w:color w:val="231F20"/>
          <w:w w:val="110"/>
        </w:rPr>
        <w:t>reliance on</w:t>
      </w:r>
      <w:r>
        <w:rPr>
          <w:color w:val="231F20"/>
          <w:spacing w:val="-13"/>
          <w:w w:val="110"/>
        </w:rPr>
        <w:t xml:space="preserve"> </w:t>
      </w:r>
      <w:r>
        <w:rPr>
          <w:color w:val="231F20"/>
          <w:w w:val="110"/>
        </w:rPr>
        <w:t>memory</w:t>
      </w:r>
      <w:r>
        <w:rPr>
          <w:color w:val="231F20"/>
          <w:spacing w:val="-13"/>
          <w:w w:val="110"/>
        </w:rPr>
        <w:t xml:space="preserve"> </w:t>
      </w:r>
      <w:r>
        <w:rPr>
          <w:color w:val="231F20"/>
          <w:w w:val="110"/>
        </w:rPr>
        <w:t>alone</w:t>
      </w:r>
      <w:r>
        <w:rPr>
          <w:color w:val="231F20"/>
          <w:spacing w:val="-12"/>
          <w:w w:val="110"/>
        </w:rPr>
        <w:t xml:space="preserve"> </w:t>
      </w:r>
      <w:r>
        <w:rPr>
          <w:color w:val="231F20"/>
          <w:w w:val="110"/>
        </w:rPr>
        <w:t>created</w:t>
      </w:r>
      <w:r>
        <w:rPr>
          <w:color w:val="231F20"/>
          <w:spacing w:val="-13"/>
          <w:w w:val="110"/>
        </w:rPr>
        <w:t xml:space="preserve"> </w:t>
      </w:r>
      <w:r>
        <w:rPr>
          <w:color w:val="231F20"/>
          <w:w w:val="110"/>
        </w:rPr>
        <w:t>difficulties</w:t>
      </w:r>
      <w:r>
        <w:rPr>
          <w:color w:val="231F20"/>
          <w:spacing w:val="-12"/>
          <w:w w:val="110"/>
        </w:rPr>
        <w:t xml:space="preserve"> </w:t>
      </w:r>
      <w:r>
        <w:rPr>
          <w:color w:val="231F20"/>
          <w:w w:val="110"/>
        </w:rPr>
        <w:t>for</w:t>
      </w:r>
      <w:r>
        <w:rPr>
          <w:color w:val="231F20"/>
          <w:spacing w:val="-13"/>
          <w:w w:val="110"/>
        </w:rPr>
        <w:t xml:space="preserve"> </w:t>
      </w:r>
      <w:r>
        <w:rPr>
          <w:color w:val="231F20"/>
          <w:w w:val="110"/>
        </w:rPr>
        <w:t>some</w:t>
      </w:r>
      <w:r>
        <w:rPr>
          <w:color w:val="231F20"/>
          <w:spacing w:val="-12"/>
          <w:w w:val="110"/>
        </w:rPr>
        <w:t xml:space="preserve"> </w:t>
      </w:r>
      <w:r>
        <w:rPr>
          <w:color w:val="231F20"/>
          <w:w w:val="110"/>
        </w:rPr>
        <w:t>survivors,</w:t>
      </w:r>
      <w:r>
        <w:rPr>
          <w:color w:val="231F20"/>
          <w:spacing w:val="-18"/>
          <w:w w:val="110"/>
        </w:rPr>
        <w:t xml:space="preserve"> </w:t>
      </w:r>
      <w:r>
        <w:rPr>
          <w:color w:val="231F20"/>
          <w:w w:val="110"/>
        </w:rPr>
        <w:t>leading</w:t>
      </w:r>
      <w:r>
        <w:rPr>
          <w:color w:val="231F20"/>
          <w:spacing w:val="-12"/>
          <w:w w:val="110"/>
        </w:rPr>
        <w:t xml:space="preserve"> </w:t>
      </w:r>
      <w:r>
        <w:rPr>
          <w:color w:val="231F20"/>
          <w:w w:val="110"/>
        </w:rPr>
        <w:t>to further</w:t>
      </w:r>
      <w:r>
        <w:rPr>
          <w:color w:val="231F20"/>
          <w:spacing w:val="-8"/>
          <w:w w:val="110"/>
        </w:rPr>
        <w:t xml:space="preserve"> </w:t>
      </w:r>
      <w:r>
        <w:rPr>
          <w:color w:val="231F20"/>
          <w:w w:val="110"/>
        </w:rPr>
        <w:t>questioning</w:t>
      </w:r>
      <w:r>
        <w:rPr>
          <w:color w:val="231F20"/>
          <w:spacing w:val="-7"/>
          <w:w w:val="110"/>
        </w:rPr>
        <w:t xml:space="preserve"> </w:t>
      </w:r>
      <w:r>
        <w:rPr>
          <w:color w:val="231F20"/>
          <w:w w:val="110"/>
        </w:rPr>
        <w:t>by</w:t>
      </w:r>
      <w:r>
        <w:rPr>
          <w:color w:val="231F20"/>
          <w:spacing w:val="-7"/>
          <w:w w:val="110"/>
        </w:rPr>
        <w:t xml:space="preserve"> </w:t>
      </w:r>
      <w:r>
        <w:rPr>
          <w:color w:val="231F20"/>
          <w:w w:val="110"/>
        </w:rPr>
        <w:t>counsel.</w:t>
      </w:r>
      <w:r>
        <w:rPr>
          <w:color w:val="231F20"/>
          <w:spacing w:val="-13"/>
          <w:w w:val="110"/>
        </w:rPr>
        <w:t xml:space="preserve"> </w:t>
      </w:r>
      <w:r>
        <w:rPr>
          <w:color w:val="231F20"/>
          <w:w w:val="110"/>
        </w:rPr>
        <w:t>Compared</w:t>
      </w:r>
      <w:r>
        <w:rPr>
          <w:color w:val="231F20"/>
          <w:spacing w:val="-7"/>
          <w:w w:val="110"/>
        </w:rPr>
        <w:t xml:space="preserve"> </w:t>
      </w:r>
      <w:r>
        <w:rPr>
          <w:color w:val="231F20"/>
          <w:w w:val="110"/>
        </w:rPr>
        <w:t>to</w:t>
      </w:r>
      <w:r>
        <w:rPr>
          <w:color w:val="231F20"/>
          <w:spacing w:val="-8"/>
          <w:w w:val="110"/>
        </w:rPr>
        <w:t xml:space="preserve"> </w:t>
      </w:r>
      <w:r>
        <w:rPr>
          <w:color w:val="231F20"/>
          <w:w w:val="110"/>
        </w:rPr>
        <w:t>powerful</w:t>
      </w:r>
      <w:r>
        <w:rPr>
          <w:color w:val="231F20"/>
          <w:spacing w:val="-7"/>
          <w:w w:val="110"/>
        </w:rPr>
        <w:t xml:space="preserve"> </w:t>
      </w:r>
      <w:r>
        <w:rPr>
          <w:color w:val="231F20"/>
          <w:w w:val="110"/>
        </w:rPr>
        <w:t>institutions, with</w:t>
      </w:r>
      <w:r>
        <w:rPr>
          <w:color w:val="231F20"/>
          <w:spacing w:val="-21"/>
          <w:w w:val="110"/>
        </w:rPr>
        <w:t xml:space="preserve"> </w:t>
      </w:r>
      <w:r>
        <w:rPr>
          <w:color w:val="231F20"/>
          <w:w w:val="110"/>
        </w:rPr>
        <w:t>access</w:t>
      </w:r>
      <w:r>
        <w:rPr>
          <w:color w:val="231F20"/>
          <w:spacing w:val="-20"/>
          <w:w w:val="110"/>
        </w:rPr>
        <w:t xml:space="preserve"> </w:t>
      </w:r>
      <w:r>
        <w:rPr>
          <w:color w:val="231F20"/>
          <w:w w:val="110"/>
        </w:rPr>
        <w:t>to</w:t>
      </w:r>
      <w:r>
        <w:rPr>
          <w:color w:val="231F20"/>
          <w:spacing w:val="-21"/>
          <w:w w:val="110"/>
        </w:rPr>
        <w:t xml:space="preserve"> </w:t>
      </w:r>
      <w:r>
        <w:rPr>
          <w:color w:val="231F20"/>
          <w:w w:val="110"/>
        </w:rPr>
        <w:t>resources</w:t>
      </w:r>
      <w:r>
        <w:rPr>
          <w:color w:val="231F20"/>
          <w:spacing w:val="-20"/>
          <w:w w:val="110"/>
        </w:rPr>
        <w:t xml:space="preserve"> </w:t>
      </w:r>
      <w:r>
        <w:rPr>
          <w:color w:val="231F20"/>
          <w:w w:val="110"/>
        </w:rPr>
        <w:t>and</w:t>
      </w:r>
      <w:r>
        <w:rPr>
          <w:color w:val="231F20"/>
          <w:spacing w:val="-20"/>
          <w:w w:val="110"/>
        </w:rPr>
        <w:t xml:space="preserve"> </w:t>
      </w:r>
      <w:r>
        <w:rPr>
          <w:color w:val="231F20"/>
          <w:w w:val="110"/>
        </w:rPr>
        <w:t>evidence</w:t>
      </w:r>
      <w:r>
        <w:rPr>
          <w:color w:val="231F20"/>
          <w:spacing w:val="-21"/>
          <w:w w:val="110"/>
        </w:rPr>
        <w:t xml:space="preserve"> </w:t>
      </w:r>
      <w:r>
        <w:rPr>
          <w:color w:val="231F20"/>
          <w:w w:val="110"/>
        </w:rPr>
        <w:t>and</w:t>
      </w:r>
      <w:r>
        <w:rPr>
          <w:color w:val="231F20"/>
          <w:spacing w:val="-20"/>
          <w:w w:val="110"/>
        </w:rPr>
        <w:t xml:space="preserve"> </w:t>
      </w:r>
      <w:r>
        <w:rPr>
          <w:color w:val="231F20"/>
          <w:w w:val="110"/>
        </w:rPr>
        <w:t>independent</w:t>
      </w:r>
      <w:r>
        <w:rPr>
          <w:color w:val="231F20"/>
          <w:spacing w:val="-20"/>
          <w:w w:val="110"/>
        </w:rPr>
        <w:t xml:space="preserve"> </w:t>
      </w:r>
      <w:r>
        <w:rPr>
          <w:color w:val="231F20"/>
          <w:w w:val="110"/>
        </w:rPr>
        <w:t>legal</w:t>
      </w:r>
      <w:r>
        <w:rPr>
          <w:color w:val="231F20"/>
          <w:spacing w:val="-21"/>
          <w:w w:val="110"/>
        </w:rPr>
        <w:t xml:space="preserve"> </w:t>
      </w:r>
      <w:r>
        <w:rPr>
          <w:color w:val="231F20"/>
          <w:w w:val="110"/>
        </w:rPr>
        <w:t>advice, survivors</w:t>
      </w:r>
      <w:r>
        <w:rPr>
          <w:color w:val="231F20"/>
          <w:spacing w:val="-13"/>
          <w:w w:val="110"/>
        </w:rPr>
        <w:t xml:space="preserve"> </w:t>
      </w:r>
      <w:r>
        <w:rPr>
          <w:color w:val="231F20"/>
          <w:w w:val="110"/>
        </w:rPr>
        <w:t>often</w:t>
      </w:r>
      <w:r>
        <w:rPr>
          <w:color w:val="231F20"/>
          <w:spacing w:val="-14"/>
          <w:w w:val="110"/>
        </w:rPr>
        <w:t xml:space="preserve"> </w:t>
      </w:r>
      <w:r>
        <w:rPr>
          <w:color w:val="231F20"/>
          <w:w w:val="110"/>
        </w:rPr>
        <w:t>appeared</w:t>
      </w:r>
      <w:r>
        <w:rPr>
          <w:color w:val="231F20"/>
          <w:spacing w:val="-13"/>
          <w:w w:val="110"/>
        </w:rPr>
        <w:t xml:space="preserve"> </w:t>
      </w:r>
      <w:r>
        <w:rPr>
          <w:color w:val="231F20"/>
          <w:w w:val="110"/>
        </w:rPr>
        <w:t>less</w:t>
      </w:r>
      <w:r>
        <w:rPr>
          <w:color w:val="231F20"/>
          <w:spacing w:val="-13"/>
          <w:w w:val="110"/>
        </w:rPr>
        <w:t xml:space="preserve"> </w:t>
      </w:r>
      <w:r>
        <w:rPr>
          <w:color w:val="231F20"/>
          <w:w w:val="110"/>
        </w:rPr>
        <w:t>assured.</w:t>
      </w:r>
      <w:r>
        <w:rPr>
          <w:color w:val="231F20"/>
          <w:w w:val="110"/>
          <w:position w:val="7"/>
          <w:sz w:val="12"/>
        </w:rPr>
        <w:t>82</w:t>
      </w:r>
      <w:r>
        <w:rPr>
          <w:color w:val="231F20"/>
          <w:spacing w:val="7"/>
          <w:w w:val="110"/>
          <w:position w:val="7"/>
          <w:sz w:val="12"/>
        </w:rPr>
        <w:t xml:space="preserve"> </w:t>
      </w:r>
      <w:r>
        <w:rPr>
          <w:color w:val="231F20"/>
          <w:w w:val="110"/>
        </w:rPr>
        <w:t>As</w:t>
      </w:r>
      <w:r>
        <w:rPr>
          <w:color w:val="231F20"/>
          <w:spacing w:val="-13"/>
          <w:w w:val="110"/>
        </w:rPr>
        <w:t xml:space="preserve"> </w:t>
      </w:r>
      <w:r>
        <w:rPr>
          <w:color w:val="231F20"/>
          <w:w w:val="110"/>
        </w:rPr>
        <w:t>the</w:t>
      </w:r>
      <w:r>
        <w:rPr>
          <w:color w:val="231F20"/>
          <w:spacing w:val="-13"/>
          <w:w w:val="110"/>
        </w:rPr>
        <w:t xml:space="preserve"> </w:t>
      </w:r>
      <w:r>
        <w:rPr>
          <w:color w:val="231F20"/>
          <w:w w:val="110"/>
        </w:rPr>
        <w:t>Law</w:t>
      </w:r>
      <w:r>
        <w:rPr>
          <w:color w:val="231F20"/>
          <w:spacing w:val="-13"/>
          <w:w w:val="110"/>
        </w:rPr>
        <w:t xml:space="preserve"> </w:t>
      </w:r>
      <w:r>
        <w:rPr>
          <w:color w:val="231F20"/>
          <w:w w:val="110"/>
        </w:rPr>
        <w:t>Commission</w:t>
      </w:r>
      <w:r>
        <w:rPr>
          <w:color w:val="231F20"/>
          <w:spacing w:val="-13"/>
          <w:w w:val="110"/>
        </w:rPr>
        <w:t xml:space="preserve"> </w:t>
      </w:r>
      <w:r>
        <w:rPr>
          <w:color w:val="231F20"/>
          <w:w w:val="110"/>
        </w:rPr>
        <w:t>of Canada (LCC) has noted, processes focused on the past must be scrutinized</w:t>
      </w:r>
      <w:r>
        <w:rPr>
          <w:color w:val="231F20"/>
          <w:spacing w:val="-21"/>
          <w:w w:val="110"/>
        </w:rPr>
        <w:t xml:space="preserve"> </w:t>
      </w:r>
      <w:r>
        <w:rPr>
          <w:color w:val="231F20"/>
          <w:w w:val="110"/>
        </w:rPr>
        <w:t>to</w:t>
      </w:r>
      <w:r>
        <w:rPr>
          <w:color w:val="231F20"/>
          <w:spacing w:val="-21"/>
          <w:w w:val="110"/>
        </w:rPr>
        <w:t xml:space="preserve"> </w:t>
      </w:r>
      <w:r>
        <w:rPr>
          <w:color w:val="231F20"/>
          <w:w w:val="110"/>
        </w:rPr>
        <w:t>determine</w:t>
      </w:r>
      <w:r>
        <w:rPr>
          <w:color w:val="231F20"/>
          <w:spacing w:val="-21"/>
          <w:w w:val="110"/>
        </w:rPr>
        <w:t xml:space="preserve"> </w:t>
      </w:r>
      <w:r>
        <w:rPr>
          <w:color w:val="231F20"/>
          <w:w w:val="110"/>
        </w:rPr>
        <w:t>whether</w:t>
      </w:r>
      <w:r>
        <w:rPr>
          <w:color w:val="231F20"/>
          <w:spacing w:val="-21"/>
          <w:w w:val="110"/>
        </w:rPr>
        <w:t xml:space="preserve"> </w:t>
      </w:r>
      <w:r>
        <w:rPr>
          <w:color w:val="231F20"/>
          <w:w w:val="110"/>
        </w:rPr>
        <w:t>current</w:t>
      </w:r>
      <w:r>
        <w:rPr>
          <w:color w:val="231F20"/>
          <w:spacing w:val="-21"/>
          <w:w w:val="110"/>
        </w:rPr>
        <w:t xml:space="preserve"> </w:t>
      </w:r>
      <w:r>
        <w:rPr>
          <w:color w:val="231F20"/>
          <w:w w:val="110"/>
        </w:rPr>
        <w:t>practices</w:t>
      </w:r>
      <w:r>
        <w:rPr>
          <w:color w:val="231F20"/>
          <w:spacing w:val="-21"/>
          <w:w w:val="110"/>
        </w:rPr>
        <w:t xml:space="preserve"> </w:t>
      </w:r>
      <w:r>
        <w:rPr>
          <w:color w:val="231F20"/>
          <w:w w:val="110"/>
        </w:rPr>
        <w:t>are</w:t>
      </w:r>
      <w:r>
        <w:rPr>
          <w:color w:val="231F20"/>
          <w:spacing w:val="-21"/>
          <w:w w:val="110"/>
        </w:rPr>
        <w:t xml:space="preserve"> </w:t>
      </w:r>
      <w:r>
        <w:rPr>
          <w:color w:val="231F20"/>
          <w:w w:val="110"/>
        </w:rPr>
        <w:t>unduly</w:t>
      </w:r>
      <w:r>
        <w:rPr>
          <w:color w:val="231F20"/>
          <w:spacing w:val="-21"/>
          <w:w w:val="110"/>
        </w:rPr>
        <w:t xml:space="preserve"> </w:t>
      </w:r>
      <w:r>
        <w:rPr>
          <w:color w:val="231F20"/>
          <w:w w:val="110"/>
        </w:rPr>
        <w:t>preju- dicial</w:t>
      </w:r>
      <w:r>
        <w:rPr>
          <w:color w:val="231F20"/>
          <w:spacing w:val="-27"/>
          <w:w w:val="110"/>
        </w:rPr>
        <w:t xml:space="preserve"> </w:t>
      </w:r>
      <w:r>
        <w:rPr>
          <w:color w:val="231F20"/>
          <w:w w:val="110"/>
        </w:rPr>
        <w:t>to</w:t>
      </w:r>
      <w:r>
        <w:rPr>
          <w:color w:val="231F20"/>
          <w:spacing w:val="-27"/>
          <w:w w:val="110"/>
        </w:rPr>
        <w:t xml:space="preserve"> </w:t>
      </w:r>
      <w:r>
        <w:rPr>
          <w:color w:val="231F20"/>
          <w:w w:val="110"/>
        </w:rPr>
        <w:t>survivors—with</w:t>
      </w:r>
      <w:r>
        <w:rPr>
          <w:color w:val="231F20"/>
          <w:spacing w:val="-27"/>
          <w:w w:val="110"/>
        </w:rPr>
        <w:t xml:space="preserve"> </w:t>
      </w:r>
      <w:r>
        <w:rPr>
          <w:color w:val="231F20"/>
          <w:w w:val="110"/>
        </w:rPr>
        <w:t>little</w:t>
      </w:r>
      <w:r>
        <w:rPr>
          <w:color w:val="231F20"/>
          <w:spacing w:val="-27"/>
          <w:w w:val="110"/>
        </w:rPr>
        <w:t xml:space="preserve"> </w:t>
      </w:r>
      <w:r>
        <w:rPr>
          <w:color w:val="231F20"/>
          <w:w w:val="110"/>
        </w:rPr>
        <w:t>gain</w:t>
      </w:r>
      <w:r>
        <w:rPr>
          <w:color w:val="231F20"/>
          <w:spacing w:val="-27"/>
          <w:w w:val="110"/>
        </w:rPr>
        <w:t xml:space="preserve"> </w:t>
      </w:r>
      <w:r>
        <w:rPr>
          <w:color w:val="231F20"/>
          <w:w w:val="110"/>
        </w:rPr>
        <w:t>in</w:t>
      </w:r>
      <w:r>
        <w:rPr>
          <w:color w:val="231F20"/>
          <w:spacing w:val="-27"/>
          <w:w w:val="110"/>
        </w:rPr>
        <w:t xml:space="preserve"> </w:t>
      </w:r>
      <w:r>
        <w:rPr>
          <w:color w:val="231F20"/>
          <w:w w:val="110"/>
        </w:rPr>
        <w:t>protecting</w:t>
      </w:r>
      <w:r>
        <w:rPr>
          <w:color w:val="231F20"/>
          <w:spacing w:val="-27"/>
          <w:w w:val="110"/>
        </w:rPr>
        <w:t xml:space="preserve"> </w:t>
      </w:r>
      <w:r>
        <w:rPr>
          <w:color w:val="231F20"/>
          <w:w w:val="110"/>
        </w:rPr>
        <w:t>the</w:t>
      </w:r>
      <w:r>
        <w:rPr>
          <w:color w:val="231F20"/>
          <w:spacing w:val="-27"/>
          <w:w w:val="110"/>
        </w:rPr>
        <w:t xml:space="preserve"> </w:t>
      </w:r>
      <w:r>
        <w:rPr>
          <w:color w:val="231F20"/>
          <w:w w:val="110"/>
        </w:rPr>
        <w:t>rights</w:t>
      </w:r>
      <w:r>
        <w:rPr>
          <w:color w:val="231F20"/>
          <w:spacing w:val="-27"/>
          <w:w w:val="110"/>
        </w:rPr>
        <w:t xml:space="preserve"> </w:t>
      </w:r>
      <w:r>
        <w:rPr>
          <w:color w:val="231F20"/>
          <w:w w:val="110"/>
        </w:rPr>
        <w:t>of</w:t>
      </w:r>
      <w:r>
        <w:rPr>
          <w:color w:val="231F20"/>
          <w:spacing w:val="-27"/>
          <w:w w:val="110"/>
        </w:rPr>
        <w:t xml:space="preserve"> </w:t>
      </w:r>
      <w:r>
        <w:rPr>
          <w:color w:val="231F20"/>
          <w:w w:val="110"/>
        </w:rPr>
        <w:t>alleged abusers.</w:t>
      </w:r>
      <w:r>
        <w:rPr>
          <w:color w:val="231F20"/>
          <w:w w:val="110"/>
          <w:position w:val="7"/>
          <w:sz w:val="12"/>
        </w:rPr>
        <w:t xml:space="preserve">83 </w:t>
      </w:r>
      <w:r>
        <w:rPr>
          <w:color w:val="231F20"/>
          <w:w w:val="110"/>
        </w:rPr>
        <w:t>Within the specific context of histori</w:t>
      </w:r>
      <w:r>
        <w:rPr>
          <w:color w:val="231F20"/>
          <w:w w:val="110"/>
        </w:rPr>
        <w:t>cal child abuse this balance may indeed need to be</w:t>
      </w:r>
      <w:r>
        <w:rPr>
          <w:color w:val="231F20"/>
          <w:spacing w:val="-24"/>
          <w:w w:val="110"/>
        </w:rPr>
        <w:t xml:space="preserve"> </w:t>
      </w:r>
      <w:r>
        <w:rPr>
          <w:color w:val="231F20"/>
          <w:w w:val="110"/>
        </w:rPr>
        <w:t>rethought.</w:t>
      </w:r>
    </w:p>
    <w:p w:rsidR="004B6012" w:rsidRDefault="004B6012">
      <w:pPr>
        <w:pStyle w:val="BodyText"/>
        <w:spacing w:before="6"/>
        <w:rPr>
          <w:sz w:val="32"/>
        </w:rPr>
      </w:pPr>
    </w:p>
    <w:p w:rsidR="004B6012" w:rsidRDefault="0075222E">
      <w:pPr>
        <w:ind w:left="100"/>
        <w:jc w:val="both"/>
        <w:rPr>
          <w:rFonts w:ascii="Cambria"/>
          <w:i/>
          <w:sz w:val="21"/>
        </w:rPr>
      </w:pPr>
      <w:r>
        <w:rPr>
          <w:rFonts w:ascii="Cambria"/>
          <w:i/>
          <w:color w:val="231F20"/>
          <w:sz w:val="21"/>
        </w:rPr>
        <w:t>Accountability and Prosecutions</w:t>
      </w:r>
    </w:p>
    <w:p w:rsidR="004B6012" w:rsidRDefault="0075222E">
      <w:pPr>
        <w:pStyle w:val="BodyText"/>
        <w:spacing w:before="10" w:line="280" w:lineRule="exact"/>
        <w:ind w:left="100" w:right="479"/>
        <w:jc w:val="both"/>
      </w:pPr>
      <w:r>
        <w:rPr>
          <w:color w:val="231F20"/>
          <w:w w:val="110"/>
        </w:rPr>
        <w:t>Criminal</w:t>
      </w:r>
      <w:r>
        <w:rPr>
          <w:color w:val="231F20"/>
          <w:spacing w:val="-29"/>
          <w:w w:val="110"/>
        </w:rPr>
        <w:t xml:space="preserve"> </w:t>
      </w:r>
      <w:r>
        <w:rPr>
          <w:color w:val="231F20"/>
          <w:w w:val="110"/>
        </w:rPr>
        <w:t>prosecutions</w:t>
      </w:r>
      <w:r>
        <w:rPr>
          <w:color w:val="231F20"/>
          <w:spacing w:val="-29"/>
          <w:w w:val="110"/>
        </w:rPr>
        <w:t xml:space="preserve"> </w:t>
      </w:r>
      <w:r>
        <w:rPr>
          <w:color w:val="231F20"/>
          <w:w w:val="110"/>
        </w:rPr>
        <w:t>were</w:t>
      </w:r>
      <w:r>
        <w:rPr>
          <w:color w:val="231F20"/>
          <w:spacing w:val="-28"/>
          <w:w w:val="110"/>
        </w:rPr>
        <w:t xml:space="preserve"> </w:t>
      </w:r>
      <w:r>
        <w:rPr>
          <w:color w:val="231F20"/>
          <w:w w:val="110"/>
        </w:rPr>
        <w:t>clearly</w:t>
      </w:r>
      <w:r>
        <w:rPr>
          <w:color w:val="231F20"/>
          <w:spacing w:val="-29"/>
          <w:w w:val="110"/>
        </w:rPr>
        <w:t xml:space="preserve"> </w:t>
      </w:r>
      <w:r>
        <w:rPr>
          <w:color w:val="231F20"/>
          <w:w w:val="110"/>
        </w:rPr>
        <w:t>a</w:t>
      </w:r>
      <w:r>
        <w:rPr>
          <w:color w:val="231F20"/>
          <w:spacing w:val="-28"/>
          <w:w w:val="110"/>
        </w:rPr>
        <w:t xml:space="preserve"> </w:t>
      </w:r>
      <w:r>
        <w:rPr>
          <w:color w:val="231F20"/>
          <w:w w:val="110"/>
        </w:rPr>
        <w:t>justice</w:t>
      </w:r>
      <w:r>
        <w:rPr>
          <w:color w:val="231F20"/>
          <w:spacing w:val="-29"/>
          <w:w w:val="110"/>
        </w:rPr>
        <w:t xml:space="preserve"> </w:t>
      </w:r>
      <w:r>
        <w:rPr>
          <w:color w:val="231F20"/>
          <w:w w:val="110"/>
        </w:rPr>
        <w:t>goal</w:t>
      </w:r>
      <w:r>
        <w:rPr>
          <w:color w:val="231F20"/>
          <w:spacing w:val="-28"/>
          <w:w w:val="110"/>
        </w:rPr>
        <w:t xml:space="preserve"> </w:t>
      </w:r>
      <w:r>
        <w:rPr>
          <w:color w:val="231F20"/>
          <w:w w:val="110"/>
        </w:rPr>
        <w:t>for</w:t>
      </w:r>
      <w:r>
        <w:rPr>
          <w:color w:val="231F20"/>
          <w:spacing w:val="-29"/>
          <w:w w:val="110"/>
        </w:rPr>
        <w:t xml:space="preserve"> </w:t>
      </w:r>
      <w:r>
        <w:rPr>
          <w:color w:val="231F20"/>
          <w:w w:val="110"/>
        </w:rPr>
        <w:t>many</w:t>
      </w:r>
      <w:r>
        <w:rPr>
          <w:color w:val="231F20"/>
          <w:spacing w:val="-28"/>
          <w:w w:val="110"/>
        </w:rPr>
        <w:t xml:space="preserve"> </w:t>
      </w:r>
      <w:r>
        <w:rPr>
          <w:color w:val="231F20"/>
          <w:w w:val="110"/>
        </w:rPr>
        <w:t>of</w:t>
      </w:r>
      <w:r>
        <w:rPr>
          <w:color w:val="231F20"/>
          <w:spacing w:val="-29"/>
          <w:w w:val="110"/>
        </w:rPr>
        <w:t xml:space="preserve"> </w:t>
      </w:r>
      <w:r>
        <w:rPr>
          <w:color w:val="231F20"/>
          <w:w w:val="110"/>
        </w:rPr>
        <w:t>the</w:t>
      </w:r>
      <w:r>
        <w:rPr>
          <w:color w:val="231F20"/>
          <w:spacing w:val="-28"/>
          <w:w w:val="110"/>
        </w:rPr>
        <w:t xml:space="preserve"> </w:t>
      </w:r>
      <w:r>
        <w:rPr>
          <w:color w:val="231F20"/>
          <w:w w:val="110"/>
        </w:rPr>
        <w:t>sur- vivors</w:t>
      </w:r>
      <w:r>
        <w:rPr>
          <w:color w:val="231F20"/>
          <w:spacing w:val="-18"/>
          <w:w w:val="110"/>
        </w:rPr>
        <w:t xml:space="preserve"> </w:t>
      </w:r>
      <w:r>
        <w:rPr>
          <w:color w:val="231F20"/>
          <w:w w:val="110"/>
        </w:rPr>
        <w:t>interviewed</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spacing w:val="-4"/>
          <w:w w:val="110"/>
        </w:rPr>
        <w:t>study.</w:t>
      </w:r>
      <w:r>
        <w:rPr>
          <w:color w:val="231F20"/>
          <w:spacing w:val="-22"/>
          <w:w w:val="110"/>
        </w:rPr>
        <w:t xml:space="preserve"> </w:t>
      </w:r>
      <w:r>
        <w:rPr>
          <w:color w:val="231F20"/>
          <w:w w:val="110"/>
        </w:rPr>
        <w:t>But</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6"/>
          <w:w w:val="110"/>
        </w:rPr>
        <w:t xml:space="preserve"> </w:t>
      </w:r>
      <w:r>
        <w:rPr>
          <w:rFonts w:ascii="PMingLiU" w:hAnsi="PMingLiU"/>
          <w:color w:val="231F20"/>
          <w:w w:val="110"/>
        </w:rPr>
        <w:t>177</w:t>
      </w:r>
      <w:r>
        <w:rPr>
          <w:rFonts w:ascii="PMingLiU" w:hAnsi="PMingLiU"/>
          <w:color w:val="231F20"/>
          <w:spacing w:val="-20"/>
          <w:w w:val="110"/>
        </w:rPr>
        <w:t xml:space="preserve"> </w:t>
      </w:r>
      <w:r>
        <w:rPr>
          <w:color w:val="231F20"/>
          <w:w w:val="110"/>
        </w:rPr>
        <w:t>who</w:t>
      </w:r>
      <w:r>
        <w:rPr>
          <w:color w:val="231F20"/>
          <w:spacing w:val="-17"/>
          <w:w w:val="110"/>
        </w:rPr>
        <w:t xml:space="preserve"> </w:t>
      </w:r>
      <w:r>
        <w:rPr>
          <w:color w:val="231F20"/>
          <w:spacing w:val="-3"/>
          <w:w w:val="110"/>
        </w:rPr>
        <w:t>gave</w:t>
      </w:r>
      <w:r>
        <w:rPr>
          <w:color w:val="231F20"/>
          <w:spacing w:val="-17"/>
          <w:w w:val="110"/>
        </w:rPr>
        <w:t xml:space="preserve"> </w:t>
      </w:r>
      <w:r>
        <w:rPr>
          <w:color w:val="231F20"/>
          <w:w w:val="110"/>
        </w:rPr>
        <w:t>evidence</w:t>
      </w:r>
      <w:r>
        <w:rPr>
          <w:color w:val="231F20"/>
          <w:spacing w:val="-17"/>
          <w:w w:val="110"/>
        </w:rPr>
        <w:t xml:space="preserve"> </w:t>
      </w:r>
      <w:r>
        <w:rPr>
          <w:color w:val="231F20"/>
          <w:w w:val="110"/>
        </w:rPr>
        <w:t xml:space="preserve">to the inquiry in person, only </w:t>
      </w:r>
      <w:r>
        <w:rPr>
          <w:rFonts w:ascii="PMingLiU" w:hAnsi="PMingLiU"/>
          <w:color w:val="231F20"/>
          <w:w w:val="110"/>
        </w:rPr>
        <w:t xml:space="preserve">6 </w:t>
      </w:r>
      <w:r>
        <w:rPr>
          <w:color w:val="231F20"/>
          <w:w w:val="110"/>
        </w:rPr>
        <w:t>percent (</w:t>
      </w:r>
      <w:r>
        <w:rPr>
          <w:rFonts w:ascii="PMingLiU" w:hAnsi="PMingLiU"/>
          <w:color w:val="231F20"/>
          <w:w w:val="110"/>
        </w:rPr>
        <w:t>11</w:t>
      </w:r>
      <w:r>
        <w:rPr>
          <w:color w:val="231F20"/>
          <w:w w:val="110"/>
        </w:rPr>
        <w:t>) stated that they wanted prosecutions. This statistical discrepancy between the evidence of inquiry</w:t>
      </w:r>
      <w:r>
        <w:rPr>
          <w:color w:val="231F20"/>
          <w:spacing w:val="-7"/>
          <w:w w:val="110"/>
        </w:rPr>
        <w:t xml:space="preserve"> </w:t>
      </w:r>
      <w:r>
        <w:rPr>
          <w:color w:val="231F20"/>
          <w:w w:val="110"/>
        </w:rPr>
        <w:t>transcripts</w:t>
      </w:r>
      <w:r>
        <w:rPr>
          <w:color w:val="231F20"/>
          <w:spacing w:val="-6"/>
          <w:w w:val="110"/>
        </w:rPr>
        <w:t xml:space="preserve"> </w:t>
      </w:r>
      <w:r>
        <w:rPr>
          <w:color w:val="231F20"/>
          <w:w w:val="110"/>
        </w:rPr>
        <w:t>and</w:t>
      </w:r>
      <w:r>
        <w:rPr>
          <w:color w:val="231F20"/>
          <w:spacing w:val="-6"/>
          <w:w w:val="110"/>
        </w:rPr>
        <w:t xml:space="preserve"> </w:t>
      </w:r>
      <w:r>
        <w:rPr>
          <w:color w:val="231F20"/>
          <w:w w:val="110"/>
        </w:rPr>
        <w:t>the</w:t>
      </w:r>
      <w:r>
        <w:rPr>
          <w:color w:val="231F20"/>
          <w:spacing w:val="-6"/>
          <w:w w:val="110"/>
        </w:rPr>
        <w:t xml:space="preserve"> </w:t>
      </w:r>
      <w:r>
        <w:rPr>
          <w:color w:val="231F20"/>
          <w:spacing w:val="-3"/>
          <w:w w:val="110"/>
        </w:rPr>
        <w:t>study’s</w:t>
      </w:r>
      <w:r>
        <w:rPr>
          <w:color w:val="231F20"/>
          <w:spacing w:val="-7"/>
          <w:w w:val="110"/>
        </w:rPr>
        <w:t xml:space="preserve"> </w:t>
      </w:r>
      <w:r>
        <w:rPr>
          <w:color w:val="231F20"/>
          <w:w w:val="110"/>
        </w:rPr>
        <w:t>interviews,</w:t>
      </w:r>
      <w:r>
        <w:rPr>
          <w:color w:val="231F20"/>
          <w:spacing w:val="-11"/>
          <w:w w:val="110"/>
        </w:rPr>
        <w:t xml:space="preserve"> </w:t>
      </w:r>
      <w:r>
        <w:rPr>
          <w:color w:val="231F20"/>
          <w:w w:val="110"/>
        </w:rPr>
        <w:t>as</w:t>
      </w:r>
      <w:r>
        <w:rPr>
          <w:color w:val="231F20"/>
          <w:spacing w:val="-6"/>
          <w:w w:val="110"/>
        </w:rPr>
        <w:t xml:space="preserve"> </w:t>
      </w:r>
      <w:r>
        <w:rPr>
          <w:color w:val="231F20"/>
          <w:w w:val="110"/>
        </w:rPr>
        <w:t>already</w:t>
      </w:r>
      <w:r>
        <w:rPr>
          <w:color w:val="231F20"/>
          <w:spacing w:val="-7"/>
          <w:w w:val="110"/>
        </w:rPr>
        <w:t xml:space="preserve"> </w:t>
      </w:r>
      <w:r>
        <w:rPr>
          <w:color w:val="231F20"/>
          <w:w w:val="110"/>
        </w:rPr>
        <w:t xml:space="preserve">suggested </w:t>
      </w:r>
      <w:r>
        <w:rPr>
          <w:color w:val="231F20"/>
          <w:spacing w:val="-2"/>
          <w:w w:val="110"/>
        </w:rPr>
        <w:t>above,</w:t>
      </w:r>
      <w:r>
        <w:rPr>
          <w:color w:val="231F20"/>
          <w:spacing w:val="-22"/>
          <w:w w:val="110"/>
        </w:rPr>
        <w:t xml:space="preserve"> </w:t>
      </w:r>
      <w:r>
        <w:rPr>
          <w:color w:val="231F20"/>
          <w:w w:val="110"/>
        </w:rPr>
        <w:t>might</w:t>
      </w:r>
      <w:r>
        <w:rPr>
          <w:color w:val="231F20"/>
          <w:spacing w:val="-15"/>
          <w:w w:val="110"/>
        </w:rPr>
        <w:t xml:space="preserve"> </w:t>
      </w:r>
      <w:r>
        <w:rPr>
          <w:color w:val="231F20"/>
          <w:w w:val="110"/>
        </w:rPr>
        <w:t>be</w:t>
      </w:r>
      <w:r>
        <w:rPr>
          <w:color w:val="231F20"/>
          <w:spacing w:val="-16"/>
          <w:w w:val="110"/>
        </w:rPr>
        <w:t xml:space="preserve"> </w:t>
      </w:r>
      <w:r>
        <w:rPr>
          <w:color w:val="231F20"/>
          <w:w w:val="110"/>
        </w:rPr>
        <w:t>explained</w:t>
      </w:r>
      <w:r>
        <w:rPr>
          <w:color w:val="231F20"/>
          <w:spacing w:val="-16"/>
          <w:w w:val="110"/>
        </w:rPr>
        <w:t xml:space="preserve"> </w:t>
      </w:r>
      <w:r>
        <w:rPr>
          <w:color w:val="231F20"/>
          <w:w w:val="110"/>
        </w:rPr>
        <w:t>by</w:t>
      </w:r>
      <w:r>
        <w:rPr>
          <w:color w:val="231F20"/>
          <w:spacing w:val="-16"/>
          <w:w w:val="110"/>
        </w:rPr>
        <w:t xml:space="preserve"> </w:t>
      </w:r>
      <w:r>
        <w:rPr>
          <w:color w:val="231F20"/>
          <w:w w:val="110"/>
        </w:rPr>
        <w:t>the</w:t>
      </w:r>
      <w:r>
        <w:rPr>
          <w:color w:val="231F20"/>
          <w:spacing w:val="-15"/>
          <w:w w:val="110"/>
        </w:rPr>
        <w:t xml:space="preserve"> </w:t>
      </w:r>
      <w:r>
        <w:rPr>
          <w:color w:val="231F20"/>
          <w:w w:val="110"/>
        </w:rPr>
        <w:t>perceived</w:t>
      </w:r>
      <w:r>
        <w:rPr>
          <w:color w:val="231F20"/>
          <w:spacing w:val="-16"/>
          <w:w w:val="110"/>
        </w:rPr>
        <w:t xml:space="preserve"> </w:t>
      </w:r>
      <w:r>
        <w:rPr>
          <w:color w:val="231F20"/>
          <w:w w:val="110"/>
        </w:rPr>
        <w:t>parameters</w:t>
      </w:r>
      <w:r>
        <w:rPr>
          <w:color w:val="231F20"/>
          <w:spacing w:val="-16"/>
          <w:w w:val="110"/>
        </w:rPr>
        <w:t xml:space="preserve"> </w:t>
      </w:r>
      <w:r>
        <w:rPr>
          <w:color w:val="231F20"/>
          <w:w w:val="110"/>
        </w:rPr>
        <w:t>set</w:t>
      </w:r>
      <w:r>
        <w:rPr>
          <w:color w:val="231F20"/>
          <w:spacing w:val="-16"/>
          <w:w w:val="110"/>
        </w:rPr>
        <w:t xml:space="preserve"> </w:t>
      </w:r>
      <w:r>
        <w:rPr>
          <w:color w:val="231F20"/>
          <w:w w:val="110"/>
        </w:rPr>
        <w:t>by</w:t>
      </w:r>
      <w:r>
        <w:rPr>
          <w:color w:val="231F20"/>
          <w:spacing w:val="-15"/>
          <w:w w:val="110"/>
        </w:rPr>
        <w:t xml:space="preserve"> </w:t>
      </w:r>
      <w:r>
        <w:rPr>
          <w:color w:val="231F20"/>
          <w:w w:val="110"/>
        </w:rPr>
        <w:t xml:space="preserve">coun- </w:t>
      </w:r>
      <w:r>
        <w:rPr>
          <w:color w:val="231F20"/>
          <w:spacing w:val="-3"/>
          <w:w w:val="110"/>
        </w:rPr>
        <w:t>sel’s</w:t>
      </w:r>
      <w:r>
        <w:rPr>
          <w:color w:val="231F20"/>
          <w:spacing w:val="-27"/>
          <w:w w:val="110"/>
        </w:rPr>
        <w:t xml:space="preserve"> </w:t>
      </w:r>
      <w:r>
        <w:rPr>
          <w:color w:val="231F20"/>
          <w:w w:val="110"/>
        </w:rPr>
        <w:t>questions</w:t>
      </w:r>
      <w:r>
        <w:rPr>
          <w:color w:val="231F20"/>
          <w:spacing w:val="-27"/>
          <w:w w:val="110"/>
        </w:rPr>
        <w:t xml:space="preserve"> </w:t>
      </w:r>
      <w:r>
        <w:rPr>
          <w:color w:val="231F20"/>
          <w:w w:val="110"/>
        </w:rPr>
        <w:t>on</w:t>
      </w:r>
      <w:r>
        <w:rPr>
          <w:color w:val="231F20"/>
          <w:spacing w:val="-26"/>
          <w:w w:val="110"/>
        </w:rPr>
        <w:t xml:space="preserve"> </w:t>
      </w:r>
      <w:r>
        <w:rPr>
          <w:color w:val="231F20"/>
          <w:w w:val="110"/>
        </w:rPr>
        <w:t>redress</w:t>
      </w:r>
      <w:r>
        <w:rPr>
          <w:color w:val="231F20"/>
          <w:spacing w:val="-27"/>
          <w:w w:val="110"/>
        </w:rPr>
        <w:t xml:space="preserve"> </w:t>
      </w:r>
      <w:r>
        <w:rPr>
          <w:color w:val="231F20"/>
          <w:w w:val="110"/>
        </w:rPr>
        <w:t>recommendations.</w:t>
      </w:r>
      <w:r>
        <w:rPr>
          <w:color w:val="231F20"/>
          <w:spacing w:val="-31"/>
          <w:w w:val="110"/>
        </w:rPr>
        <w:t xml:space="preserve"> </w:t>
      </w:r>
      <w:r>
        <w:rPr>
          <w:color w:val="231F20"/>
          <w:w w:val="110"/>
        </w:rPr>
        <w:t>During</w:t>
      </w:r>
      <w:r>
        <w:rPr>
          <w:color w:val="231F20"/>
          <w:spacing w:val="-26"/>
          <w:w w:val="110"/>
        </w:rPr>
        <w:t xml:space="preserve"> </w:t>
      </w:r>
      <w:r>
        <w:rPr>
          <w:color w:val="231F20"/>
          <w:w w:val="110"/>
        </w:rPr>
        <w:t>interviews</w:t>
      </w:r>
      <w:r>
        <w:rPr>
          <w:color w:val="231F20"/>
          <w:spacing w:val="-27"/>
          <w:w w:val="110"/>
        </w:rPr>
        <w:t xml:space="preserve"> </w:t>
      </w:r>
      <w:r>
        <w:rPr>
          <w:color w:val="231F20"/>
          <w:w w:val="110"/>
        </w:rPr>
        <w:t>with the</w:t>
      </w:r>
      <w:r>
        <w:rPr>
          <w:color w:val="231F20"/>
          <w:spacing w:val="34"/>
          <w:w w:val="110"/>
        </w:rPr>
        <w:t xml:space="preserve"> </w:t>
      </w:r>
      <w:r>
        <w:rPr>
          <w:color w:val="231F20"/>
          <w:w w:val="110"/>
        </w:rPr>
        <w:t>author</w:t>
      </w:r>
      <w:r>
        <w:rPr>
          <w:color w:val="231F20"/>
          <w:spacing w:val="34"/>
          <w:w w:val="110"/>
        </w:rPr>
        <w:t xml:space="preserve"> </w:t>
      </w:r>
      <w:r>
        <w:rPr>
          <w:color w:val="231F20"/>
          <w:w w:val="110"/>
        </w:rPr>
        <w:t>many</w:t>
      </w:r>
      <w:r>
        <w:rPr>
          <w:color w:val="231F20"/>
          <w:spacing w:val="34"/>
          <w:w w:val="110"/>
        </w:rPr>
        <w:t xml:space="preserve"> </w:t>
      </w:r>
      <w:r>
        <w:rPr>
          <w:color w:val="231F20"/>
          <w:w w:val="110"/>
        </w:rPr>
        <w:t>survivors</w:t>
      </w:r>
      <w:r>
        <w:rPr>
          <w:color w:val="231F20"/>
          <w:spacing w:val="34"/>
          <w:w w:val="110"/>
        </w:rPr>
        <w:t xml:space="preserve"> </w:t>
      </w:r>
      <w:r>
        <w:rPr>
          <w:color w:val="231F20"/>
          <w:w w:val="110"/>
        </w:rPr>
        <w:t>maintained</w:t>
      </w:r>
      <w:r>
        <w:rPr>
          <w:color w:val="231F20"/>
          <w:spacing w:val="34"/>
          <w:w w:val="110"/>
        </w:rPr>
        <w:t xml:space="preserve"> </w:t>
      </w:r>
      <w:r>
        <w:rPr>
          <w:color w:val="231F20"/>
          <w:w w:val="110"/>
        </w:rPr>
        <w:t>that</w:t>
      </w:r>
      <w:r>
        <w:rPr>
          <w:color w:val="231F20"/>
          <w:spacing w:val="34"/>
          <w:w w:val="110"/>
        </w:rPr>
        <w:t xml:space="preserve"> </w:t>
      </w:r>
      <w:r>
        <w:rPr>
          <w:color w:val="231F20"/>
          <w:w w:val="110"/>
        </w:rPr>
        <w:t>they</w:t>
      </w:r>
      <w:r>
        <w:rPr>
          <w:color w:val="231F20"/>
          <w:spacing w:val="34"/>
          <w:w w:val="110"/>
        </w:rPr>
        <w:t xml:space="preserve"> </w:t>
      </w:r>
      <w:r>
        <w:rPr>
          <w:color w:val="231F20"/>
          <w:w w:val="110"/>
        </w:rPr>
        <w:t>had</w:t>
      </w:r>
      <w:r>
        <w:rPr>
          <w:color w:val="231F20"/>
          <w:spacing w:val="34"/>
          <w:w w:val="110"/>
        </w:rPr>
        <w:t xml:space="preserve"> </w:t>
      </w:r>
      <w:r>
        <w:rPr>
          <w:color w:val="231F20"/>
          <w:w w:val="110"/>
        </w:rPr>
        <w:t>been</w:t>
      </w:r>
      <w:r>
        <w:rPr>
          <w:color w:val="231F20"/>
          <w:spacing w:val="35"/>
          <w:w w:val="110"/>
        </w:rPr>
        <w:t xml:space="preserve"> </w:t>
      </w:r>
      <w:r>
        <w:rPr>
          <w:color w:val="231F20"/>
          <w:w w:val="110"/>
        </w:rPr>
        <w:t>over-</w:t>
      </w:r>
    </w:p>
    <w:p w:rsidR="004B6012" w:rsidRDefault="004B6012">
      <w:pPr>
        <w:pStyle w:val="BodyText"/>
        <w:rPr>
          <w:sz w:val="24"/>
        </w:rPr>
      </w:pPr>
    </w:p>
    <w:p w:rsidR="004B6012" w:rsidRDefault="004B6012">
      <w:pPr>
        <w:pStyle w:val="BodyText"/>
        <w:spacing w:before="3"/>
        <w:rPr>
          <w:sz w:val="20"/>
        </w:rPr>
      </w:pPr>
    </w:p>
    <w:p w:rsidR="004B6012" w:rsidRDefault="0075222E">
      <w:pPr>
        <w:pStyle w:val="ListParagraph"/>
        <w:numPr>
          <w:ilvl w:val="1"/>
          <w:numId w:val="1"/>
        </w:numPr>
        <w:tabs>
          <w:tab w:val="left" w:pos="700"/>
        </w:tabs>
        <w:ind w:left="700"/>
        <w:jc w:val="left"/>
        <w:rPr>
          <w:sz w:val="17"/>
        </w:rPr>
      </w:pPr>
      <w:r>
        <w:rPr>
          <w:color w:val="231F20"/>
          <w:w w:val="105"/>
          <w:sz w:val="17"/>
        </w:rPr>
        <w:t xml:space="preserve">Hart et al., </w:t>
      </w:r>
      <w:r>
        <w:rPr>
          <w:i/>
          <w:color w:val="231F20"/>
          <w:w w:val="105"/>
          <w:sz w:val="17"/>
        </w:rPr>
        <w:t>Report of the HIAI</w:t>
      </w:r>
      <w:r>
        <w:rPr>
          <w:color w:val="231F20"/>
          <w:w w:val="105"/>
          <w:sz w:val="17"/>
        </w:rPr>
        <w:t>,</w:t>
      </w:r>
      <w:r>
        <w:rPr>
          <w:color w:val="231F20"/>
          <w:spacing w:val="25"/>
          <w:w w:val="105"/>
          <w:sz w:val="17"/>
        </w:rPr>
        <w:t xml:space="preserve"> </w:t>
      </w:r>
      <w:r>
        <w:rPr>
          <w:rFonts w:ascii="PMingLiU"/>
          <w:color w:val="231F20"/>
          <w:w w:val="105"/>
          <w:sz w:val="17"/>
        </w:rPr>
        <w:t>1</w:t>
      </w:r>
      <w:r>
        <w:rPr>
          <w:color w:val="231F20"/>
          <w:w w:val="105"/>
          <w:sz w:val="17"/>
        </w:rPr>
        <w:t>:</w:t>
      </w:r>
      <w:r>
        <w:rPr>
          <w:rFonts w:ascii="PMingLiU"/>
          <w:color w:val="231F20"/>
          <w:w w:val="105"/>
          <w:sz w:val="17"/>
        </w:rPr>
        <w:t>15</w:t>
      </w:r>
      <w:r>
        <w:rPr>
          <w:color w:val="231F20"/>
          <w:w w:val="105"/>
          <w:sz w:val="17"/>
        </w:rPr>
        <w:t>.</w:t>
      </w:r>
    </w:p>
    <w:p w:rsidR="004B6012" w:rsidRDefault="0075222E">
      <w:pPr>
        <w:pStyle w:val="ListParagraph"/>
        <w:numPr>
          <w:ilvl w:val="1"/>
          <w:numId w:val="1"/>
        </w:numPr>
        <w:tabs>
          <w:tab w:val="left" w:pos="700"/>
        </w:tabs>
        <w:spacing w:line="230" w:lineRule="auto"/>
        <w:ind w:left="100" w:right="480" w:firstLine="240"/>
        <w:jc w:val="left"/>
        <w:rPr>
          <w:sz w:val="17"/>
        </w:rPr>
      </w:pPr>
      <w:r>
        <w:rPr>
          <w:color w:val="231F20"/>
          <w:sz w:val="17"/>
        </w:rPr>
        <w:t>The HIAI chairman’s decision not to allow victims personal representation was judicially reviewed. It was upheld at first but overturned on</w:t>
      </w:r>
      <w:r>
        <w:rPr>
          <w:color w:val="231F20"/>
          <w:spacing w:val="26"/>
          <w:sz w:val="17"/>
        </w:rPr>
        <w:t xml:space="preserve"> </w:t>
      </w:r>
      <w:r>
        <w:rPr>
          <w:color w:val="231F20"/>
          <w:sz w:val="17"/>
        </w:rPr>
        <w:t>appeal.</w:t>
      </w:r>
    </w:p>
    <w:p w:rsidR="004B6012" w:rsidRDefault="0075222E">
      <w:pPr>
        <w:pStyle w:val="ListParagraph"/>
        <w:numPr>
          <w:ilvl w:val="1"/>
          <w:numId w:val="1"/>
        </w:numPr>
        <w:tabs>
          <w:tab w:val="left" w:pos="700"/>
        </w:tabs>
        <w:spacing w:before="11" w:line="240" w:lineRule="auto"/>
        <w:ind w:left="700"/>
        <w:jc w:val="left"/>
        <w:rPr>
          <w:sz w:val="17"/>
        </w:rPr>
      </w:pPr>
      <w:r>
        <w:rPr>
          <w:color w:val="231F20"/>
          <w:w w:val="115"/>
          <w:sz w:val="17"/>
        </w:rPr>
        <w:t xml:space="preserve">LCC, </w:t>
      </w:r>
      <w:r>
        <w:rPr>
          <w:i/>
          <w:color w:val="231F20"/>
          <w:w w:val="110"/>
          <w:sz w:val="17"/>
        </w:rPr>
        <w:t>Restoring</w:t>
      </w:r>
      <w:r>
        <w:rPr>
          <w:i/>
          <w:color w:val="231F20"/>
          <w:spacing w:val="-4"/>
          <w:w w:val="110"/>
          <w:sz w:val="17"/>
        </w:rPr>
        <w:t xml:space="preserve"> </w:t>
      </w:r>
      <w:r>
        <w:rPr>
          <w:i/>
          <w:color w:val="231F20"/>
          <w:w w:val="110"/>
          <w:sz w:val="17"/>
        </w:rPr>
        <w:t>Dignity</w:t>
      </w:r>
      <w:r>
        <w:rPr>
          <w:color w:val="231F20"/>
          <w:w w:val="110"/>
          <w:sz w:val="17"/>
        </w:rPr>
        <w:t>.</w:t>
      </w:r>
    </w:p>
    <w:p w:rsidR="004B6012" w:rsidRDefault="004B6012">
      <w:pPr>
        <w:rPr>
          <w:sz w:val="17"/>
        </w:rPr>
        <w:sectPr w:rsidR="004B6012">
          <w:pgSz w:w="8640" w:h="12960"/>
          <w:pgMar w:top="800" w:right="960" w:bottom="1120" w:left="980" w:header="0" w:footer="930" w:gutter="0"/>
          <w:cols w:space="720"/>
        </w:sectPr>
      </w:pPr>
    </w:p>
    <w:p w:rsidR="004B6012" w:rsidRDefault="0075222E">
      <w:pPr>
        <w:pStyle w:val="BodyText"/>
        <w:spacing w:before="68" w:line="261" w:lineRule="auto"/>
        <w:ind w:left="460" w:right="118"/>
        <w:jc w:val="both"/>
      </w:pPr>
      <w:r>
        <w:rPr>
          <w:color w:val="231F20"/>
          <w:w w:val="110"/>
        </w:rPr>
        <w:lastRenderedPageBreak/>
        <w:t>whelmed</w:t>
      </w:r>
      <w:r>
        <w:rPr>
          <w:color w:val="231F20"/>
          <w:spacing w:val="-16"/>
          <w:w w:val="110"/>
        </w:rPr>
        <w:t xml:space="preserve"> </w:t>
      </w:r>
      <w:r>
        <w:rPr>
          <w:color w:val="231F20"/>
          <w:w w:val="110"/>
        </w:rPr>
        <w:t>by</w:t>
      </w:r>
      <w:r>
        <w:rPr>
          <w:color w:val="231F20"/>
          <w:spacing w:val="-15"/>
          <w:w w:val="110"/>
        </w:rPr>
        <w:t xml:space="preserve"> </w:t>
      </w:r>
      <w:r>
        <w:rPr>
          <w:color w:val="231F20"/>
          <w:w w:val="110"/>
        </w:rPr>
        <w:t>the</w:t>
      </w:r>
      <w:r>
        <w:rPr>
          <w:color w:val="231F20"/>
          <w:spacing w:val="-15"/>
          <w:w w:val="110"/>
        </w:rPr>
        <w:t xml:space="preserve"> </w:t>
      </w:r>
      <w:r>
        <w:rPr>
          <w:color w:val="231F20"/>
          <w:w w:val="110"/>
        </w:rPr>
        <w:t>whole</w:t>
      </w:r>
      <w:r>
        <w:rPr>
          <w:color w:val="231F20"/>
          <w:spacing w:val="-16"/>
          <w:w w:val="110"/>
        </w:rPr>
        <w:t xml:space="preserve"> </w:t>
      </w:r>
      <w:r>
        <w:rPr>
          <w:color w:val="231F20"/>
          <w:w w:val="110"/>
        </w:rPr>
        <w:t>inquiry</w:t>
      </w:r>
      <w:r>
        <w:rPr>
          <w:color w:val="231F20"/>
          <w:spacing w:val="-15"/>
          <w:w w:val="110"/>
        </w:rPr>
        <w:t xml:space="preserve"> </w:t>
      </w:r>
      <w:r>
        <w:rPr>
          <w:color w:val="231F20"/>
          <w:w w:val="110"/>
        </w:rPr>
        <w:t>experience</w:t>
      </w:r>
      <w:r>
        <w:rPr>
          <w:color w:val="231F20"/>
          <w:spacing w:val="-15"/>
          <w:w w:val="110"/>
        </w:rPr>
        <w:t xml:space="preserve"> </w:t>
      </w:r>
      <w:r>
        <w:rPr>
          <w:color w:val="231F20"/>
          <w:w w:val="110"/>
        </w:rPr>
        <w:t>and</w:t>
      </w:r>
      <w:r>
        <w:rPr>
          <w:color w:val="231F20"/>
          <w:spacing w:val="-16"/>
          <w:w w:val="110"/>
        </w:rPr>
        <w:t xml:space="preserve"> </w:t>
      </w:r>
      <w:r>
        <w:rPr>
          <w:color w:val="231F20"/>
          <w:w w:val="110"/>
        </w:rPr>
        <w:t>lacked</w:t>
      </w:r>
      <w:r>
        <w:rPr>
          <w:color w:val="231F20"/>
          <w:spacing w:val="-15"/>
          <w:w w:val="110"/>
        </w:rPr>
        <w:t xml:space="preserve"> </w:t>
      </w:r>
      <w:r>
        <w:rPr>
          <w:color w:val="231F20"/>
          <w:w w:val="110"/>
        </w:rPr>
        <w:t>confidence</w:t>
      </w:r>
      <w:r>
        <w:rPr>
          <w:color w:val="231F20"/>
          <w:spacing w:val="-15"/>
          <w:w w:val="110"/>
        </w:rPr>
        <w:t xml:space="preserve"> </w:t>
      </w:r>
      <w:r>
        <w:rPr>
          <w:color w:val="231F20"/>
          <w:w w:val="110"/>
        </w:rPr>
        <w:t>in speaking</w:t>
      </w:r>
      <w:r>
        <w:rPr>
          <w:color w:val="231F20"/>
          <w:spacing w:val="-13"/>
          <w:w w:val="110"/>
        </w:rPr>
        <w:t xml:space="preserve"> </w:t>
      </w:r>
      <w:r>
        <w:rPr>
          <w:color w:val="231F20"/>
          <w:w w:val="110"/>
        </w:rPr>
        <w:t>publicly</w:t>
      </w:r>
      <w:r>
        <w:rPr>
          <w:color w:val="231F20"/>
          <w:spacing w:val="-13"/>
          <w:w w:val="110"/>
        </w:rPr>
        <w:t xml:space="preserve"> </w:t>
      </w:r>
      <w:r>
        <w:rPr>
          <w:color w:val="231F20"/>
          <w:w w:val="110"/>
        </w:rPr>
        <w:t>about</w:t>
      </w:r>
      <w:r>
        <w:rPr>
          <w:color w:val="231F20"/>
          <w:spacing w:val="-12"/>
          <w:w w:val="110"/>
        </w:rPr>
        <w:t xml:space="preserve"> </w:t>
      </w:r>
      <w:r>
        <w:rPr>
          <w:color w:val="231F20"/>
          <w:w w:val="110"/>
        </w:rPr>
        <w:t>complex</w:t>
      </w:r>
      <w:r>
        <w:rPr>
          <w:color w:val="231F20"/>
          <w:spacing w:val="-13"/>
          <w:w w:val="110"/>
        </w:rPr>
        <w:t xml:space="preserve"> </w:t>
      </w:r>
      <w:r>
        <w:rPr>
          <w:color w:val="231F20"/>
          <w:w w:val="110"/>
        </w:rPr>
        <w:t>concepts.</w:t>
      </w:r>
      <w:r>
        <w:rPr>
          <w:color w:val="231F20"/>
          <w:spacing w:val="-16"/>
          <w:w w:val="110"/>
        </w:rPr>
        <w:t xml:space="preserve"> </w:t>
      </w:r>
      <w:r>
        <w:rPr>
          <w:color w:val="231F20"/>
          <w:w w:val="110"/>
        </w:rPr>
        <w:t>Significantly,</w:t>
      </w:r>
      <w:r>
        <w:rPr>
          <w:color w:val="231F20"/>
          <w:spacing w:val="-17"/>
          <w:w w:val="110"/>
        </w:rPr>
        <w:t xml:space="preserve"> </w:t>
      </w:r>
      <w:r>
        <w:rPr>
          <w:color w:val="231F20"/>
          <w:w w:val="110"/>
        </w:rPr>
        <w:t>nearly</w:t>
      </w:r>
      <w:r>
        <w:rPr>
          <w:color w:val="231F20"/>
          <w:spacing w:val="-11"/>
          <w:w w:val="110"/>
        </w:rPr>
        <w:t xml:space="preserve"> </w:t>
      </w:r>
      <w:r>
        <w:rPr>
          <w:rFonts w:ascii="PMingLiU" w:hAnsi="PMingLiU"/>
          <w:color w:val="231F20"/>
          <w:w w:val="110"/>
        </w:rPr>
        <w:t xml:space="preserve">20 </w:t>
      </w:r>
      <w:r>
        <w:rPr>
          <w:color w:val="231F20"/>
          <w:w w:val="110"/>
        </w:rPr>
        <w:t>percent</w:t>
      </w:r>
      <w:r>
        <w:rPr>
          <w:color w:val="231F20"/>
          <w:spacing w:val="-15"/>
          <w:w w:val="110"/>
        </w:rPr>
        <w:t xml:space="preserve"> </w:t>
      </w:r>
      <w:r>
        <w:rPr>
          <w:color w:val="231F20"/>
          <w:w w:val="110"/>
        </w:rPr>
        <w:t>opted</w:t>
      </w:r>
      <w:r>
        <w:rPr>
          <w:color w:val="231F20"/>
          <w:spacing w:val="-14"/>
          <w:w w:val="110"/>
        </w:rPr>
        <w:t xml:space="preserve"> </w:t>
      </w:r>
      <w:r>
        <w:rPr>
          <w:color w:val="231F20"/>
          <w:w w:val="110"/>
        </w:rPr>
        <w:t>to</w:t>
      </w:r>
      <w:r>
        <w:rPr>
          <w:color w:val="231F20"/>
          <w:spacing w:val="-21"/>
          <w:w w:val="110"/>
        </w:rPr>
        <w:t xml:space="preserve"> </w:t>
      </w:r>
      <w:r>
        <w:rPr>
          <w:color w:val="231F20"/>
          <w:spacing w:val="-2"/>
          <w:w w:val="110"/>
        </w:rPr>
        <w:t>“leave</w:t>
      </w:r>
      <w:r>
        <w:rPr>
          <w:color w:val="231F20"/>
          <w:spacing w:val="-14"/>
          <w:w w:val="110"/>
        </w:rPr>
        <w:t xml:space="preserve"> </w:t>
      </w:r>
      <w:r>
        <w:rPr>
          <w:color w:val="231F20"/>
          <w:w w:val="110"/>
        </w:rPr>
        <w:t>recommendations</w:t>
      </w:r>
      <w:r>
        <w:rPr>
          <w:color w:val="231F20"/>
          <w:spacing w:val="-14"/>
          <w:w w:val="110"/>
        </w:rPr>
        <w:t xml:space="preserve"> </w:t>
      </w:r>
      <w:r>
        <w:rPr>
          <w:color w:val="231F20"/>
          <w:w w:val="110"/>
        </w:rPr>
        <w:t>to</w:t>
      </w:r>
      <w:r>
        <w:rPr>
          <w:color w:val="231F20"/>
          <w:spacing w:val="-15"/>
          <w:w w:val="110"/>
        </w:rPr>
        <w:t xml:space="preserve"> </w:t>
      </w:r>
      <w:r>
        <w:rPr>
          <w:color w:val="231F20"/>
          <w:w w:val="110"/>
        </w:rPr>
        <w:t>the</w:t>
      </w:r>
      <w:r>
        <w:rPr>
          <w:color w:val="231F20"/>
          <w:spacing w:val="-14"/>
          <w:w w:val="110"/>
        </w:rPr>
        <w:t xml:space="preserve"> </w:t>
      </w:r>
      <w:r>
        <w:rPr>
          <w:color w:val="231F20"/>
          <w:w w:val="110"/>
        </w:rPr>
        <w:t>inquiry”</w:t>
      </w:r>
      <w:r>
        <w:rPr>
          <w:color w:val="231F20"/>
          <w:spacing w:val="-21"/>
          <w:w w:val="110"/>
        </w:rPr>
        <w:t xml:space="preserve"> </w:t>
      </w:r>
      <w:r>
        <w:rPr>
          <w:color w:val="231F20"/>
          <w:w w:val="110"/>
        </w:rPr>
        <w:t>or</w:t>
      </w:r>
      <w:r>
        <w:rPr>
          <w:color w:val="231F20"/>
          <w:spacing w:val="-20"/>
          <w:w w:val="110"/>
        </w:rPr>
        <w:t xml:space="preserve"> </w:t>
      </w:r>
      <w:r>
        <w:rPr>
          <w:color w:val="231F20"/>
          <w:w w:val="110"/>
        </w:rPr>
        <w:t>“had</w:t>
      </w:r>
      <w:r>
        <w:rPr>
          <w:color w:val="231F20"/>
          <w:spacing w:val="-15"/>
          <w:w w:val="110"/>
        </w:rPr>
        <w:t xml:space="preserve"> </w:t>
      </w:r>
      <w:r>
        <w:rPr>
          <w:color w:val="231F20"/>
          <w:w w:val="110"/>
        </w:rPr>
        <w:t xml:space="preserve">no </w:t>
      </w:r>
      <w:r>
        <w:rPr>
          <w:color w:val="231F20"/>
          <w:spacing w:val="-3"/>
          <w:w w:val="110"/>
        </w:rPr>
        <w:t>recommendations.”</w:t>
      </w:r>
    </w:p>
    <w:p w:rsidR="004B6012" w:rsidRDefault="0075222E">
      <w:pPr>
        <w:pStyle w:val="BodyText"/>
        <w:spacing w:before="7" w:line="278" w:lineRule="auto"/>
        <w:ind w:left="460" w:right="119" w:firstLine="240"/>
        <w:jc w:val="both"/>
      </w:pPr>
      <w:r>
        <w:rPr>
          <w:color w:val="231F20"/>
          <w:w w:val="110"/>
        </w:rPr>
        <w:t xml:space="preserve">Writing in the </w:t>
      </w:r>
      <w:r>
        <w:rPr>
          <w:rFonts w:ascii="Cambria"/>
          <w:i/>
          <w:color w:val="231F20"/>
          <w:w w:val="110"/>
        </w:rPr>
        <w:t>Journal of Human Rights</w:t>
      </w:r>
      <w:r>
        <w:rPr>
          <w:color w:val="231F20"/>
          <w:w w:val="110"/>
        </w:rPr>
        <w:t>, Brandon Hamber and Richard</w:t>
      </w:r>
      <w:r>
        <w:rPr>
          <w:color w:val="231F20"/>
          <w:spacing w:val="-33"/>
          <w:w w:val="110"/>
        </w:rPr>
        <w:t xml:space="preserve"> </w:t>
      </w:r>
      <w:r>
        <w:rPr>
          <w:color w:val="231F20"/>
          <w:w w:val="110"/>
        </w:rPr>
        <w:t>A.</w:t>
      </w:r>
      <w:r>
        <w:rPr>
          <w:color w:val="231F20"/>
          <w:spacing w:val="-49"/>
          <w:w w:val="110"/>
        </w:rPr>
        <w:t xml:space="preserve"> </w:t>
      </w:r>
      <w:r>
        <w:rPr>
          <w:color w:val="231F20"/>
          <w:w w:val="110"/>
        </w:rPr>
        <w:t>Wilson</w:t>
      </w:r>
      <w:r>
        <w:rPr>
          <w:color w:val="231F20"/>
          <w:spacing w:val="-28"/>
          <w:w w:val="110"/>
        </w:rPr>
        <w:t xml:space="preserve"> </w:t>
      </w:r>
      <w:r>
        <w:rPr>
          <w:color w:val="231F20"/>
          <w:w w:val="110"/>
        </w:rPr>
        <w:t>note</w:t>
      </w:r>
      <w:r>
        <w:rPr>
          <w:color w:val="231F20"/>
          <w:spacing w:val="-28"/>
          <w:w w:val="110"/>
        </w:rPr>
        <w:t xml:space="preserve"> </w:t>
      </w:r>
      <w:r>
        <w:rPr>
          <w:color w:val="231F20"/>
          <w:w w:val="110"/>
        </w:rPr>
        <w:t>that</w:t>
      </w:r>
      <w:r>
        <w:rPr>
          <w:color w:val="231F20"/>
          <w:spacing w:val="-28"/>
          <w:w w:val="110"/>
        </w:rPr>
        <w:t xml:space="preserve"> </w:t>
      </w:r>
      <w:r>
        <w:rPr>
          <w:color w:val="231F20"/>
          <w:w w:val="110"/>
        </w:rPr>
        <w:t>revenge</w:t>
      </w:r>
      <w:r>
        <w:rPr>
          <w:color w:val="231F20"/>
          <w:spacing w:val="-27"/>
          <w:w w:val="110"/>
        </w:rPr>
        <w:t xml:space="preserve"> </w:t>
      </w:r>
      <w:r>
        <w:rPr>
          <w:color w:val="231F20"/>
          <w:w w:val="110"/>
        </w:rPr>
        <w:t>and</w:t>
      </w:r>
      <w:r>
        <w:rPr>
          <w:color w:val="231F20"/>
          <w:spacing w:val="-28"/>
          <w:w w:val="110"/>
        </w:rPr>
        <w:t xml:space="preserve"> </w:t>
      </w:r>
      <w:r>
        <w:rPr>
          <w:color w:val="231F20"/>
          <w:w w:val="110"/>
        </w:rPr>
        <w:t>retribution</w:t>
      </w:r>
      <w:r>
        <w:rPr>
          <w:color w:val="231F20"/>
          <w:spacing w:val="-28"/>
          <w:w w:val="110"/>
        </w:rPr>
        <w:t xml:space="preserve"> </w:t>
      </w:r>
      <w:r>
        <w:rPr>
          <w:color w:val="231F20"/>
          <w:w w:val="110"/>
        </w:rPr>
        <w:t>may</w:t>
      </w:r>
      <w:r>
        <w:rPr>
          <w:color w:val="231F20"/>
          <w:spacing w:val="-28"/>
          <w:w w:val="110"/>
        </w:rPr>
        <w:t xml:space="preserve"> </w:t>
      </w:r>
      <w:r>
        <w:rPr>
          <w:color w:val="231F20"/>
          <w:w w:val="110"/>
        </w:rPr>
        <w:t>be</w:t>
      </w:r>
      <w:r>
        <w:rPr>
          <w:color w:val="231F20"/>
          <w:spacing w:val="-28"/>
          <w:w w:val="110"/>
        </w:rPr>
        <w:t xml:space="preserve"> </w:t>
      </w:r>
      <w:r>
        <w:rPr>
          <w:color w:val="231F20"/>
          <w:w w:val="110"/>
        </w:rPr>
        <w:t>regarded as</w:t>
      </w:r>
      <w:r>
        <w:rPr>
          <w:color w:val="231F20"/>
          <w:spacing w:val="-30"/>
          <w:w w:val="110"/>
        </w:rPr>
        <w:t xml:space="preserve"> </w:t>
      </w:r>
      <w:r>
        <w:rPr>
          <w:color w:val="231F20"/>
          <w:w w:val="110"/>
        </w:rPr>
        <w:t>low</w:t>
      </w:r>
      <w:r>
        <w:rPr>
          <w:color w:val="231F20"/>
          <w:spacing w:val="-29"/>
          <w:w w:val="110"/>
        </w:rPr>
        <w:t xml:space="preserve"> </w:t>
      </w:r>
      <w:r>
        <w:rPr>
          <w:color w:val="231F20"/>
          <w:w w:val="110"/>
        </w:rPr>
        <w:t>and</w:t>
      </w:r>
      <w:r>
        <w:rPr>
          <w:color w:val="231F20"/>
          <w:spacing w:val="-29"/>
          <w:w w:val="110"/>
        </w:rPr>
        <w:t xml:space="preserve"> </w:t>
      </w:r>
      <w:r>
        <w:rPr>
          <w:color w:val="231F20"/>
          <w:w w:val="110"/>
        </w:rPr>
        <w:t>unworthy</w:t>
      </w:r>
      <w:r>
        <w:rPr>
          <w:color w:val="231F20"/>
          <w:spacing w:val="-29"/>
          <w:w w:val="110"/>
        </w:rPr>
        <w:t xml:space="preserve"> </w:t>
      </w:r>
      <w:r>
        <w:rPr>
          <w:color w:val="231F20"/>
          <w:w w:val="110"/>
        </w:rPr>
        <w:t>emotions.</w:t>
      </w:r>
      <w:r>
        <w:rPr>
          <w:color w:val="231F20"/>
          <w:w w:val="110"/>
          <w:position w:val="7"/>
          <w:sz w:val="12"/>
        </w:rPr>
        <w:t>84</w:t>
      </w:r>
      <w:r>
        <w:rPr>
          <w:color w:val="231F20"/>
          <w:spacing w:val="-4"/>
          <w:w w:val="110"/>
          <w:position w:val="7"/>
          <w:sz w:val="12"/>
        </w:rPr>
        <w:t xml:space="preserve"> </w:t>
      </w:r>
      <w:r>
        <w:rPr>
          <w:color w:val="231F20"/>
          <w:w w:val="110"/>
        </w:rPr>
        <w:t>But</w:t>
      </w:r>
      <w:r>
        <w:rPr>
          <w:color w:val="231F20"/>
          <w:spacing w:val="-29"/>
          <w:w w:val="110"/>
        </w:rPr>
        <w:t xml:space="preserve"> </w:t>
      </w:r>
      <w:r>
        <w:rPr>
          <w:color w:val="231F20"/>
          <w:w w:val="110"/>
        </w:rPr>
        <w:t>during</w:t>
      </w:r>
      <w:r>
        <w:rPr>
          <w:color w:val="231F20"/>
          <w:spacing w:val="-29"/>
          <w:w w:val="110"/>
        </w:rPr>
        <w:t xml:space="preserve"> </w:t>
      </w:r>
      <w:r>
        <w:rPr>
          <w:color w:val="231F20"/>
          <w:w w:val="110"/>
        </w:rPr>
        <w:t>interviews</w:t>
      </w:r>
      <w:r>
        <w:rPr>
          <w:color w:val="231F20"/>
          <w:spacing w:val="-29"/>
          <w:w w:val="110"/>
        </w:rPr>
        <w:t xml:space="preserve"> </w:t>
      </w:r>
      <w:r>
        <w:rPr>
          <w:color w:val="231F20"/>
          <w:w w:val="110"/>
        </w:rPr>
        <w:t>survivors</w:t>
      </w:r>
      <w:r>
        <w:rPr>
          <w:color w:val="231F20"/>
          <w:spacing w:val="-29"/>
          <w:w w:val="110"/>
        </w:rPr>
        <w:t xml:space="preserve"> </w:t>
      </w:r>
      <w:r>
        <w:rPr>
          <w:color w:val="231F20"/>
          <w:w w:val="110"/>
        </w:rPr>
        <w:t>did indeed express rage, concern, and frustration about the absence of prosecutions</w:t>
      </w:r>
      <w:r>
        <w:rPr>
          <w:color w:val="231F20"/>
          <w:spacing w:val="-13"/>
          <w:w w:val="110"/>
        </w:rPr>
        <w:t xml:space="preserve"> </w:t>
      </w:r>
      <w:r>
        <w:rPr>
          <w:color w:val="231F20"/>
          <w:w w:val="110"/>
        </w:rPr>
        <w:t>and</w:t>
      </w:r>
      <w:r>
        <w:rPr>
          <w:color w:val="231F20"/>
          <w:spacing w:val="-13"/>
          <w:w w:val="110"/>
        </w:rPr>
        <w:t xml:space="preserve"> </w:t>
      </w:r>
      <w:r>
        <w:rPr>
          <w:color w:val="231F20"/>
          <w:w w:val="110"/>
        </w:rPr>
        <w:t>the</w:t>
      </w:r>
      <w:r>
        <w:rPr>
          <w:color w:val="231F20"/>
          <w:spacing w:val="-13"/>
          <w:w w:val="110"/>
        </w:rPr>
        <w:t xml:space="preserve"> </w:t>
      </w:r>
      <w:r>
        <w:rPr>
          <w:color w:val="231F20"/>
          <w:w w:val="110"/>
        </w:rPr>
        <w:t>ongoing</w:t>
      </w:r>
      <w:r>
        <w:rPr>
          <w:color w:val="231F20"/>
          <w:spacing w:val="-13"/>
          <w:w w:val="110"/>
        </w:rPr>
        <w:t xml:space="preserve"> </w:t>
      </w:r>
      <w:r>
        <w:rPr>
          <w:color w:val="231F20"/>
          <w:w w:val="110"/>
        </w:rPr>
        <w:t>impunity</w:t>
      </w:r>
      <w:r>
        <w:rPr>
          <w:color w:val="231F20"/>
          <w:spacing w:val="-13"/>
          <w:w w:val="110"/>
        </w:rPr>
        <w:t xml:space="preserve"> </w:t>
      </w:r>
      <w:r>
        <w:rPr>
          <w:color w:val="231F20"/>
          <w:w w:val="110"/>
        </w:rPr>
        <w:t>of</w:t>
      </w:r>
      <w:r>
        <w:rPr>
          <w:color w:val="231F20"/>
          <w:spacing w:val="-13"/>
          <w:w w:val="110"/>
        </w:rPr>
        <w:t xml:space="preserve"> </w:t>
      </w:r>
      <w:r>
        <w:rPr>
          <w:color w:val="231F20"/>
          <w:w w:val="110"/>
        </w:rPr>
        <w:t>alleged</w:t>
      </w:r>
      <w:r>
        <w:rPr>
          <w:color w:val="231F20"/>
          <w:spacing w:val="-13"/>
          <w:w w:val="110"/>
        </w:rPr>
        <w:t xml:space="preserve"> </w:t>
      </w:r>
      <w:r>
        <w:rPr>
          <w:color w:val="231F20"/>
          <w:w w:val="110"/>
        </w:rPr>
        <w:t>perpetrators:</w:t>
      </w:r>
    </w:p>
    <w:p w:rsidR="004B6012" w:rsidRDefault="004B6012">
      <w:pPr>
        <w:pStyle w:val="BodyText"/>
        <w:rPr>
          <w:sz w:val="22"/>
        </w:rPr>
      </w:pPr>
    </w:p>
    <w:p w:rsidR="004B6012" w:rsidRDefault="0075222E">
      <w:pPr>
        <w:ind w:left="700"/>
        <w:jc w:val="both"/>
        <w:rPr>
          <w:sz w:val="19"/>
        </w:rPr>
      </w:pPr>
      <w:r>
        <w:rPr>
          <w:color w:val="231F20"/>
          <w:spacing w:val="-11"/>
          <w:w w:val="105"/>
          <w:sz w:val="19"/>
        </w:rPr>
        <w:t xml:space="preserve">We </w:t>
      </w:r>
      <w:r>
        <w:rPr>
          <w:color w:val="231F20"/>
          <w:w w:val="105"/>
          <w:sz w:val="19"/>
        </w:rPr>
        <w:t xml:space="preserve">were told by the police that </w:t>
      </w:r>
      <w:r>
        <w:rPr>
          <w:color w:val="231F20"/>
          <w:spacing w:val="-3"/>
          <w:w w:val="105"/>
          <w:sz w:val="19"/>
        </w:rPr>
        <w:t xml:space="preserve">it’s </w:t>
      </w:r>
      <w:r>
        <w:rPr>
          <w:color w:val="231F20"/>
          <w:w w:val="105"/>
          <w:sz w:val="19"/>
        </w:rPr>
        <w:t xml:space="preserve">unlikely </w:t>
      </w:r>
      <w:r>
        <w:rPr>
          <w:rFonts w:ascii="Cambria" w:hAnsi="Cambria"/>
          <w:i/>
          <w:color w:val="231F20"/>
          <w:w w:val="105"/>
          <w:sz w:val="19"/>
        </w:rPr>
        <w:t xml:space="preserve">they </w:t>
      </w:r>
      <w:r>
        <w:rPr>
          <w:color w:val="231F20"/>
          <w:w w:val="105"/>
          <w:sz w:val="19"/>
        </w:rPr>
        <w:t>would ever go to</w:t>
      </w:r>
      <w:r>
        <w:rPr>
          <w:color w:val="231F20"/>
          <w:spacing w:val="24"/>
          <w:w w:val="105"/>
          <w:sz w:val="19"/>
        </w:rPr>
        <w:t xml:space="preserve"> </w:t>
      </w:r>
      <w:r>
        <w:rPr>
          <w:color w:val="231F20"/>
          <w:w w:val="105"/>
          <w:sz w:val="19"/>
        </w:rPr>
        <w:t>jail,</w:t>
      </w:r>
    </w:p>
    <w:p w:rsidR="004B6012" w:rsidRDefault="0075222E">
      <w:pPr>
        <w:spacing w:before="12" w:line="235" w:lineRule="auto"/>
        <w:ind w:left="700" w:right="357"/>
        <w:jc w:val="both"/>
        <w:rPr>
          <w:sz w:val="19"/>
        </w:rPr>
      </w:pPr>
      <w:r>
        <w:rPr>
          <w:color w:val="231F20"/>
          <w:w w:val="105"/>
          <w:sz w:val="19"/>
        </w:rPr>
        <w:t xml:space="preserve">. . . and the same day you open the paper and there’s an </w:t>
      </w:r>
      <w:r>
        <w:rPr>
          <w:rFonts w:ascii="PMingLiU" w:hAnsi="PMingLiU"/>
          <w:color w:val="231F20"/>
          <w:w w:val="105"/>
          <w:sz w:val="19"/>
        </w:rPr>
        <w:t>85</w:t>
      </w:r>
      <w:r>
        <w:rPr>
          <w:color w:val="231F20"/>
          <w:w w:val="105"/>
          <w:sz w:val="19"/>
        </w:rPr>
        <w:t xml:space="preserve">-year-old man going to jail in handcuffs for not paying his car </w:t>
      </w:r>
      <w:r>
        <w:rPr>
          <w:color w:val="231F20"/>
          <w:spacing w:val="-3"/>
          <w:w w:val="105"/>
          <w:sz w:val="19"/>
        </w:rPr>
        <w:t xml:space="preserve">tax.Yet </w:t>
      </w:r>
      <w:r>
        <w:rPr>
          <w:color w:val="231F20"/>
          <w:w w:val="105"/>
          <w:sz w:val="19"/>
        </w:rPr>
        <w:t xml:space="preserve">they </w:t>
      </w:r>
      <w:r>
        <w:rPr>
          <w:color w:val="231F20"/>
          <w:spacing w:val="-4"/>
          <w:w w:val="105"/>
          <w:sz w:val="19"/>
        </w:rPr>
        <w:t xml:space="preserve">told </w:t>
      </w:r>
      <w:r>
        <w:rPr>
          <w:color w:val="231F20"/>
          <w:w w:val="105"/>
          <w:sz w:val="19"/>
        </w:rPr>
        <w:t xml:space="preserve">me that Sister—at the age of </w:t>
      </w:r>
      <w:r>
        <w:rPr>
          <w:rFonts w:ascii="PMingLiU" w:hAnsi="PMingLiU"/>
          <w:color w:val="231F20"/>
          <w:w w:val="105"/>
          <w:sz w:val="19"/>
        </w:rPr>
        <w:t>75</w:t>
      </w:r>
      <w:r>
        <w:rPr>
          <w:color w:val="231F20"/>
          <w:w w:val="105"/>
          <w:sz w:val="19"/>
        </w:rPr>
        <w:t xml:space="preserve">—will not be </w:t>
      </w:r>
      <w:r>
        <w:rPr>
          <w:color w:val="231F20"/>
          <w:w w:val="105"/>
          <w:sz w:val="19"/>
        </w:rPr>
        <w:t xml:space="preserve">going to jail because she’s old.       I don’t feel like I’ve got justice in any </w:t>
      </w:r>
      <w:r>
        <w:rPr>
          <w:color w:val="231F20"/>
          <w:spacing w:val="-6"/>
          <w:w w:val="105"/>
          <w:sz w:val="19"/>
        </w:rPr>
        <w:t xml:space="preserve">way. </w:t>
      </w:r>
      <w:r>
        <w:rPr>
          <w:color w:val="231F20"/>
          <w:w w:val="105"/>
          <w:sz w:val="19"/>
        </w:rPr>
        <w:t>I’ve been</w:t>
      </w:r>
      <w:r>
        <w:rPr>
          <w:color w:val="231F20"/>
          <w:spacing w:val="-19"/>
          <w:w w:val="105"/>
          <w:sz w:val="19"/>
        </w:rPr>
        <w:t xml:space="preserve"> </w:t>
      </w:r>
      <w:r>
        <w:rPr>
          <w:color w:val="231F20"/>
          <w:spacing w:val="-3"/>
          <w:w w:val="105"/>
          <w:sz w:val="19"/>
        </w:rPr>
        <w:t>left</w:t>
      </w:r>
    </w:p>
    <w:p w:rsidR="004B6012" w:rsidRDefault="0075222E">
      <w:pPr>
        <w:spacing w:before="16" w:line="256" w:lineRule="auto"/>
        <w:ind w:left="700" w:right="358"/>
        <w:jc w:val="both"/>
        <w:rPr>
          <w:sz w:val="12"/>
        </w:rPr>
      </w:pPr>
      <w:r>
        <w:rPr>
          <w:color w:val="231F20"/>
          <w:w w:val="110"/>
          <w:sz w:val="19"/>
        </w:rPr>
        <w:t>to</w:t>
      </w:r>
      <w:r>
        <w:rPr>
          <w:color w:val="231F20"/>
          <w:spacing w:val="-15"/>
          <w:w w:val="110"/>
          <w:sz w:val="19"/>
        </w:rPr>
        <w:t xml:space="preserve"> </w:t>
      </w:r>
      <w:r>
        <w:rPr>
          <w:color w:val="231F20"/>
          <w:w w:val="110"/>
          <w:sz w:val="19"/>
        </w:rPr>
        <w:t>worry</w:t>
      </w:r>
      <w:r>
        <w:rPr>
          <w:color w:val="231F20"/>
          <w:spacing w:val="-14"/>
          <w:w w:val="110"/>
          <w:sz w:val="19"/>
        </w:rPr>
        <w:t xml:space="preserve"> </w:t>
      </w:r>
      <w:r>
        <w:rPr>
          <w:color w:val="231F20"/>
          <w:w w:val="110"/>
          <w:sz w:val="19"/>
        </w:rPr>
        <w:t>about</w:t>
      </w:r>
      <w:r>
        <w:rPr>
          <w:color w:val="231F20"/>
          <w:spacing w:val="-15"/>
          <w:w w:val="110"/>
          <w:sz w:val="19"/>
        </w:rPr>
        <w:t xml:space="preserve"> </w:t>
      </w:r>
      <w:r>
        <w:rPr>
          <w:color w:val="231F20"/>
          <w:w w:val="110"/>
          <w:sz w:val="19"/>
        </w:rPr>
        <w:t>my</w:t>
      </w:r>
      <w:r>
        <w:rPr>
          <w:color w:val="231F20"/>
          <w:spacing w:val="-14"/>
          <w:w w:val="110"/>
          <w:sz w:val="19"/>
        </w:rPr>
        <w:t xml:space="preserve"> </w:t>
      </w:r>
      <w:r>
        <w:rPr>
          <w:color w:val="231F20"/>
          <w:w w:val="110"/>
          <w:sz w:val="19"/>
        </w:rPr>
        <w:t>future</w:t>
      </w:r>
      <w:r>
        <w:rPr>
          <w:color w:val="231F20"/>
          <w:spacing w:val="-15"/>
          <w:w w:val="110"/>
          <w:sz w:val="19"/>
        </w:rPr>
        <w:t xml:space="preserve"> </w:t>
      </w:r>
      <w:r>
        <w:rPr>
          <w:color w:val="231F20"/>
          <w:w w:val="110"/>
          <w:sz w:val="19"/>
        </w:rPr>
        <w:t>and</w:t>
      </w:r>
      <w:r>
        <w:rPr>
          <w:color w:val="231F20"/>
          <w:spacing w:val="-14"/>
          <w:w w:val="110"/>
          <w:sz w:val="19"/>
        </w:rPr>
        <w:t xml:space="preserve"> </w:t>
      </w:r>
      <w:r>
        <w:rPr>
          <w:color w:val="231F20"/>
          <w:w w:val="110"/>
          <w:sz w:val="19"/>
        </w:rPr>
        <w:t>my</w:t>
      </w:r>
      <w:r>
        <w:rPr>
          <w:color w:val="231F20"/>
          <w:spacing w:val="-15"/>
          <w:w w:val="110"/>
          <w:sz w:val="19"/>
        </w:rPr>
        <w:t xml:space="preserve"> </w:t>
      </w:r>
      <w:r>
        <w:rPr>
          <w:color w:val="231F20"/>
          <w:w w:val="110"/>
          <w:sz w:val="19"/>
        </w:rPr>
        <w:t>children;</w:t>
      </w:r>
      <w:r>
        <w:rPr>
          <w:color w:val="231F20"/>
          <w:spacing w:val="-21"/>
          <w:w w:val="110"/>
          <w:sz w:val="19"/>
        </w:rPr>
        <w:t xml:space="preserve"> </w:t>
      </w:r>
      <w:r>
        <w:rPr>
          <w:color w:val="231F20"/>
          <w:w w:val="110"/>
          <w:sz w:val="19"/>
        </w:rPr>
        <w:t>and</w:t>
      </w:r>
      <w:r>
        <w:rPr>
          <w:color w:val="231F20"/>
          <w:spacing w:val="-15"/>
          <w:w w:val="110"/>
          <w:sz w:val="19"/>
        </w:rPr>
        <w:t xml:space="preserve"> </w:t>
      </w:r>
      <w:r>
        <w:rPr>
          <w:rFonts w:ascii="Cambria" w:hAnsi="Cambria"/>
          <w:i/>
          <w:color w:val="231F20"/>
          <w:w w:val="110"/>
          <w:sz w:val="19"/>
        </w:rPr>
        <w:t>they</w:t>
      </w:r>
      <w:r>
        <w:rPr>
          <w:rFonts w:ascii="Cambria" w:hAnsi="Cambria"/>
          <w:i/>
          <w:color w:val="231F20"/>
          <w:spacing w:val="-8"/>
          <w:w w:val="110"/>
          <w:sz w:val="19"/>
        </w:rPr>
        <w:t xml:space="preserve"> </w:t>
      </w:r>
      <w:r>
        <w:rPr>
          <w:color w:val="231F20"/>
          <w:w w:val="110"/>
          <w:sz w:val="19"/>
        </w:rPr>
        <w:t>are</w:t>
      </w:r>
      <w:r>
        <w:rPr>
          <w:color w:val="231F20"/>
          <w:spacing w:val="-15"/>
          <w:w w:val="110"/>
          <w:sz w:val="19"/>
        </w:rPr>
        <w:t xml:space="preserve"> </w:t>
      </w:r>
      <w:r>
        <w:rPr>
          <w:color w:val="231F20"/>
          <w:w w:val="110"/>
          <w:sz w:val="19"/>
        </w:rPr>
        <w:t>sheltered</w:t>
      </w:r>
      <w:r>
        <w:rPr>
          <w:color w:val="231F20"/>
          <w:spacing w:val="-14"/>
          <w:w w:val="110"/>
          <w:sz w:val="19"/>
        </w:rPr>
        <w:t xml:space="preserve"> </w:t>
      </w:r>
      <w:r>
        <w:rPr>
          <w:color w:val="231F20"/>
          <w:spacing w:val="-4"/>
          <w:w w:val="110"/>
          <w:sz w:val="19"/>
        </w:rPr>
        <w:t xml:space="preserve">and </w:t>
      </w:r>
      <w:r>
        <w:rPr>
          <w:color w:val="231F20"/>
          <w:w w:val="110"/>
          <w:sz w:val="19"/>
        </w:rPr>
        <w:t>fed</w:t>
      </w:r>
      <w:r>
        <w:rPr>
          <w:color w:val="231F20"/>
          <w:spacing w:val="-5"/>
          <w:w w:val="110"/>
          <w:sz w:val="19"/>
        </w:rPr>
        <w:t xml:space="preserve"> </w:t>
      </w:r>
      <w:r>
        <w:rPr>
          <w:color w:val="231F20"/>
          <w:w w:val="110"/>
          <w:sz w:val="19"/>
        </w:rPr>
        <w:t>by</w:t>
      </w:r>
      <w:r>
        <w:rPr>
          <w:color w:val="231F20"/>
          <w:spacing w:val="-4"/>
          <w:w w:val="110"/>
          <w:sz w:val="19"/>
        </w:rPr>
        <w:t xml:space="preserve"> </w:t>
      </w:r>
      <w:r>
        <w:rPr>
          <w:color w:val="231F20"/>
          <w:w w:val="110"/>
          <w:sz w:val="19"/>
        </w:rPr>
        <w:t>the</w:t>
      </w:r>
      <w:r>
        <w:rPr>
          <w:color w:val="231F20"/>
          <w:spacing w:val="-4"/>
          <w:w w:val="110"/>
          <w:sz w:val="19"/>
        </w:rPr>
        <w:t xml:space="preserve"> </w:t>
      </w:r>
      <w:r>
        <w:rPr>
          <w:color w:val="231F20"/>
          <w:w w:val="110"/>
          <w:sz w:val="19"/>
        </w:rPr>
        <w:t>Catholic</w:t>
      </w:r>
      <w:r>
        <w:rPr>
          <w:color w:val="231F20"/>
          <w:spacing w:val="-5"/>
          <w:w w:val="110"/>
          <w:sz w:val="19"/>
        </w:rPr>
        <w:t xml:space="preserve"> </w:t>
      </w:r>
      <w:r>
        <w:rPr>
          <w:color w:val="231F20"/>
          <w:w w:val="110"/>
          <w:sz w:val="19"/>
        </w:rPr>
        <w:t>church,</w:t>
      </w:r>
      <w:r>
        <w:rPr>
          <w:color w:val="231F20"/>
          <w:spacing w:val="-11"/>
          <w:w w:val="110"/>
          <w:sz w:val="19"/>
        </w:rPr>
        <w:t xml:space="preserve"> </w:t>
      </w:r>
      <w:r>
        <w:rPr>
          <w:color w:val="231F20"/>
          <w:w w:val="110"/>
          <w:sz w:val="19"/>
        </w:rPr>
        <w:t>who’s</w:t>
      </w:r>
      <w:r>
        <w:rPr>
          <w:color w:val="231F20"/>
          <w:spacing w:val="-4"/>
          <w:w w:val="110"/>
          <w:sz w:val="19"/>
        </w:rPr>
        <w:t xml:space="preserve"> </w:t>
      </w:r>
      <w:r>
        <w:rPr>
          <w:color w:val="231F20"/>
          <w:w w:val="110"/>
          <w:sz w:val="19"/>
        </w:rPr>
        <w:t>still</w:t>
      </w:r>
      <w:r>
        <w:rPr>
          <w:color w:val="231F20"/>
          <w:spacing w:val="-5"/>
          <w:w w:val="110"/>
          <w:sz w:val="19"/>
        </w:rPr>
        <w:t xml:space="preserve"> </w:t>
      </w:r>
      <w:r>
        <w:rPr>
          <w:color w:val="231F20"/>
          <w:w w:val="110"/>
          <w:sz w:val="19"/>
        </w:rPr>
        <w:t>looking</w:t>
      </w:r>
      <w:r>
        <w:rPr>
          <w:color w:val="231F20"/>
          <w:spacing w:val="-4"/>
          <w:w w:val="110"/>
          <w:sz w:val="19"/>
        </w:rPr>
        <w:t xml:space="preserve"> </w:t>
      </w:r>
      <w:r>
        <w:rPr>
          <w:color w:val="231F20"/>
          <w:w w:val="110"/>
          <w:sz w:val="19"/>
        </w:rPr>
        <w:t>after</w:t>
      </w:r>
      <w:r>
        <w:rPr>
          <w:color w:val="231F20"/>
          <w:spacing w:val="-4"/>
          <w:w w:val="110"/>
          <w:sz w:val="19"/>
        </w:rPr>
        <w:t xml:space="preserve"> </w:t>
      </w:r>
      <w:r>
        <w:rPr>
          <w:color w:val="231F20"/>
          <w:w w:val="110"/>
          <w:sz w:val="19"/>
        </w:rPr>
        <w:t>them.</w:t>
      </w:r>
      <w:r>
        <w:rPr>
          <w:color w:val="231F20"/>
          <w:w w:val="110"/>
          <w:position w:val="7"/>
          <w:sz w:val="12"/>
        </w:rPr>
        <w:t>85</w:t>
      </w:r>
    </w:p>
    <w:p w:rsidR="004B6012" w:rsidRDefault="004B6012">
      <w:pPr>
        <w:pStyle w:val="BodyText"/>
        <w:spacing w:before="9"/>
        <w:rPr>
          <w:sz w:val="26"/>
        </w:rPr>
      </w:pPr>
    </w:p>
    <w:p w:rsidR="004B6012" w:rsidRDefault="0075222E">
      <w:pPr>
        <w:pStyle w:val="BodyText"/>
        <w:spacing w:line="278" w:lineRule="auto"/>
        <w:ind w:left="460" w:right="119"/>
        <w:jc w:val="both"/>
      </w:pPr>
      <w:r>
        <w:rPr>
          <w:color w:val="231F20"/>
          <w:w w:val="105"/>
        </w:rPr>
        <w:t xml:space="preserve">The HIAI’s terms of reference state that the panel “must not rule </w:t>
      </w:r>
      <w:r>
        <w:rPr>
          <w:color w:val="231F20"/>
          <w:spacing w:val="55"/>
          <w:w w:val="105"/>
        </w:rPr>
        <w:t xml:space="preserve"> </w:t>
      </w:r>
      <w:r>
        <w:rPr>
          <w:color w:val="231F20"/>
          <w:w w:val="105"/>
        </w:rPr>
        <w:t>on, and has no power to determine, any person’s civil or criminal</w:t>
      </w:r>
      <w:r>
        <w:rPr>
          <w:color w:val="231F20"/>
          <w:spacing w:val="55"/>
          <w:w w:val="105"/>
        </w:rPr>
        <w:t xml:space="preserve"> </w:t>
      </w:r>
      <w:r>
        <w:rPr>
          <w:color w:val="231F20"/>
          <w:spacing w:val="-3"/>
          <w:w w:val="105"/>
        </w:rPr>
        <w:t>liability.”</w:t>
      </w:r>
      <w:r>
        <w:rPr>
          <w:color w:val="231F20"/>
          <w:spacing w:val="-3"/>
          <w:w w:val="105"/>
          <w:position w:val="7"/>
          <w:sz w:val="12"/>
        </w:rPr>
        <w:t xml:space="preserve">86 </w:t>
      </w:r>
      <w:r>
        <w:rPr>
          <w:color w:val="231F20"/>
          <w:w w:val="105"/>
        </w:rPr>
        <w:t>Inquiries can, however, offer a form of immunity to</w:t>
      </w:r>
      <w:r>
        <w:rPr>
          <w:color w:val="231F20"/>
          <w:spacing w:val="-40"/>
          <w:w w:val="105"/>
        </w:rPr>
        <w:t xml:space="preserve"> </w:t>
      </w:r>
      <w:r>
        <w:rPr>
          <w:color w:val="231F20"/>
          <w:w w:val="105"/>
        </w:rPr>
        <w:t>incen- tivize alleged perpetrators to cooperate with the search for truth. A form of immunity—termed “use immunity”—was thus offered by the HIAI. A letter from the director of public prosecutions specifi- cally stated that “no evidence a person may give be</w:t>
      </w:r>
      <w:r>
        <w:rPr>
          <w:color w:val="231F20"/>
          <w:w w:val="105"/>
        </w:rPr>
        <w:t>fore the inquiry will be used in evidence against that person in any criminal proceed- ings or relied upon for the purpose of deciding whether to bring such proceedings against that person.”</w:t>
      </w:r>
      <w:r>
        <w:rPr>
          <w:color w:val="231F20"/>
          <w:w w:val="105"/>
          <w:position w:val="7"/>
          <w:sz w:val="12"/>
        </w:rPr>
        <w:t xml:space="preserve">87 </w:t>
      </w:r>
      <w:r>
        <w:rPr>
          <w:color w:val="231F20"/>
          <w:w w:val="105"/>
        </w:rPr>
        <w:t>Although such an undertaking does not prevent prosecution if ot</w:t>
      </w:r>
      <w:r>
        <w:rPr>
          <w:color w:val="231F20"/>
          <w:w w:val="105"/>
        </w:rPr>
        <w:t>her evidence exists or becomes available from other sources, there is nonetheless a fine line</w:t>
      </w:r>
      <w:r>
        <w:rPr>
          <w:color w:val="231F20"/>
          <w:spacing w:val="18"/>
          <w:w w:val="105"/>
        </w:rPr>
        <w:t xml:space="preserve"> </w:t>
      </w:r>
      <w:r>
        <w:rPr>
          <w:color w:val="231F20"/>
          <w:w w:val="105"/>
        </w:rPr>
        <w:t>between</w:t>
      </w:r>
    </w:p>
    <w:p w:rsidR="004B6012" w:rsidRDefault="004B6012">
      <w:pPr>
        <w:pStyle w:val="BodyText"/>
        <w:spacing w:before="1"/>
        <w:rPr>
          <w:sz w:val="34"/>
        </w:rPr>
      </w:pPr>
    </w:p>
    <w:p w:rsidR="004B6012" w:rsidRDefault="0075222E">
      <w:pPr>
        <w:pStyle w:val="ListParagraph"/>
        <w:numPr>
          <w:ilvl w:val="1"/>
          <w:numId w:val="1"/>
        </w:numPr>
        <w:tabs>
          <w:tab w:val="left" w:pos="1060"/>
        </w:tabs>
        <w:spacing w:line="223" w:lineRule="auto"/>
        <w:ind w:left="460" w:right="119" w:firstLine="240"/>
        <w:jc w:val="both"/>
        <w:rPr>
          <w:sz w:val="17"/>
        </w:rPr>
      </w:pPr>
      <w:r>
        <w:rPr>
          <w:color w:val="231F20"/>
          <w:sz w:val="17"/>
        </w:rPr>
        <w:t xml:space="preserve">Brandon Hamber and Richard A. Wilson, “Symbolic Closure through Mem- ory, Reparation, and Revenge in Post-conflict </w:t>
      </w:r>
      <w:r>
        <w:rPr>
          <w:color w:val="231F20"/>
          <w:spacing w:val="-3"/>
          <w:sz w:val="17"/>
        </w:rPr>
        <w:t xml:space="preserve">Societies,” </w:t>
      </w:r>
      <w:r>
        <w:rPr>
          <w:i/>
          <w:color w:val="231F20"/>
          <w:sz w:val="17"/>
        </w:rPr>
        <w:t xml:space="preserve">Journal of Human Rights </w:t>
      </w:r>
      <w:r>
        <w:rPr>
          <w:rFonts w:ascii="PMingLiU" w:hAnsi="PMingLiU"/>
          <w:color w:val="231F20"/>
          <w:sz w:val="17"/>
        </w:rPr>
        <w:t>1</w:t>
      </w:r>
      <w:r>
        <w:rPr>
          <w:color w:val="231F20"/>
          <w:sz w:val="17"/>
        </w:rPr>
        <w:t>:</w:t>
      </w:r>
      <w:r>
        <w:rPr>
          <w:rFonts w:ascii="PMingLiU" w:hAnsi="PMingLiU"/>
          <w:color w:val="231F20"/>
          <w:sz w:val="17"/>
        </w:rPr>
        <w:t xml:space="preserve">1 </w:t>
      </w:r>
      <w:r>
        <w:rPr>
          <w:color w:val="231F20"/>
          <w:sz w:val="17"/>
        </w:rPr>
        <w:t>(</w:t>
      </w:r>
      <w:r>
        <w:rPr>
          <w:rFonts w:ascii="PMingLiU" w:hAnsi="PMingLiU"/>
          <w:color w:val="231F20"/>
          <w:sz w:val="17"/>
        </w:rPr>
        <w:t>2002</w:t>
      </w:r>
      <w:r>
        <w:rPr>
          <w:color w:val="231F20"/>
          <w:sz w:val="17"/>
        </w:rPr>
        <w:t>):</w:t>
      </w:r>
      <w:r>
        <w:rPr>
          <w:color w:val="231F20"/>
          <w:spacing w:val="1"/>
          <w:sz w:val="17"/>
        </w:rPr>
        <w:t xml:space="preserve"> </w:t>
      </w:r>
      <w:r>
        <w:rPr>
          <w:rFonts w:ascii="PMingLiU" w:hAnsi="PMingLiU"/>
          <w:color w:val="231F20"/>
          <w:sz w:val="17"/>
        </w:rPr>
        <w:t>35</w:t>
      </w:r>
      <w:r>
        <w:rPr>
          <w:color w:val="231F20"/>
          <w:sz w:val="17"/>
        </w:rPr>
        <w:t>–</w:t>
      </w:r>
      <w:r>
        <w:rPr>
          <w:rFonts w:ascii="PMingLiU" w:hAnsi="PMingLiU"/>
          <w:color w:val="231F20"/>
          <w:sz w:val="17"/>
        </w:rPr>
        <w:t>53</w:t>
      </w:r>
      <w:r>
        <w:rPr>
          <w:color w:val="231F20"/>
          <w:sz w:val="17"/>
        </w:rPr>
        <w:t>.</w:t>
      </w:r>
    </w:p>
    <w:p w:rsidR="004B6012" w:rsidRDefault="0075222E">
      <w:pPr>
        <w:pStyle w:val="ListParagraph"/>
        <w:numPr>
          <w:ilvl w:val="1"/>
          <w:numId w:val="1"/>
        </w:numPr>
        <w:tabs>
          <w:tab w:val="left" w:pos="1060"/>
        </w:tabs>
        <w:spacing w:line="214" w:lineRule="exact"/>
        <w:jc w:val="both"/>
        <w:rPr>
          <w:sz w:val="17"/>
        </w:rPr>
      </w:pPr>
      <w:r>
        <w:rPr>
          <w:color w:val="231F20"/>
          <w:w w:val="110"/>
          <w:sz w:val="17"/>
        </w:rPr>
        <w:t>Interview F</w:t>
      </w:r>
      <w:r>
        <w:rPr>
          <w:rFonts w:ascii="PMingLiU"/>
          <w:color w:val="231F20"/>
          <w:w w:val="110"/>
          <w:sz w:val="17"/>
        </w:rPr>
        <w:t>15</w:t>
      </w:r>
      <w:r>
        <w:rPr>
          <w:color w:val="231F20"/>
          <w:w w:val="110"/>
          <w:sz w:val="17"/>
        </w:rPr>
        <w:t>, Sept.</w:t>
      </w:r>
      <w:r>
        <w:rPr>
          <w:color w:val="231F20"/>
          <w:spacing w:val="-6"/>
          <w:w w:val="110"/>
          <w:sz w:val="17"/>
        </w:rPr>
        <w:t xml:space="preserve"> </w:t>
      </w:r>
      <w:r>
        <w:rPr>
          <w:rFonts w:ascii="PMingLiU"/>
          <w:color w:val="231F20"/>
          <w:w w:val="110"/>
          <w:sz w:val="17"/>
        </w:rPr>
        <w:t>2016</w:t>
      </w:r>
      <w:r>
        <w:rPr>
          <w:color w:val="231F20"/>
          <w:w w:val="110"/>
          <w:sz w:val="17"/>
        </w:rPr>
        <w:t>.</w:t>
      </w:r>
    </w:p>
    <w:p w:rsidR="004B6012" w:rsidRDefault="0075222E">
      <w:pPr>
        <w:pStyle w:val="ListParagraph"/>
        <w:numPr>
          <w:ilvl w:val="1"/>
          <w:numId w:val="1"/>
        </w:numPr>
        <w:tabs>
          <w:tab w:val="left" w:pos="1060"/>
        </w:tabs>
        <w:spacing w:before="3" w:line="223" w:lineRule="auto"/>
        <w:ind w:left="460" w:right="111" w:firstLine="240"/>
        <w:jc w:val="both"/>
        <w:rPr>
          <w:sz w:val="17"/>
        </w:rPr>
      </w:pPr>
      <w:r>
        <w:rPr>
          <w:color w:val="231F20"/>
          <w:sz w:val="17"/>
        </w:rPr>
        <w:t>Inquiry into Historical Institutional Abuse Act (Northern Ireland) (</w:t>
      </w:r>
      <w:r>
        <w:rPr>
          <w:rFonts w:ascii="PMingLiU"/>
          <w:color w:val="231F20"/>
          <w:sz w:val="17"/>
        </w:rPr>
        <w:t>2013</w:t>
      </w:r>
      <w:r>
        <w:rPr>
          <w:color w:val="231F20"/>
          <w:sz w:val="17"/>
        </w:rPr>
        <w:t>), par.</w:t>
      </w:r>
      <w:r>
        <w:rPr>
          <w:color w:val="231F20"/>
          <w:spacing w:val="1"/>
          <w:sz w:val="17"/>
        </w:rPr>
        <w:t xml:space="preserve"> </w:t>
      </w:r>
      <w:r>
        <w:rPr>
          <w:rFonts w:ascii="PMingLiU"/>
          <w:color w:val="231F20"/>
          <w:sz w:val="17"/>
        </w:rPr>
        <w:t>1</w:t>
      </w:r>
      <w:r>
        <w:rPr>
          <w:color w:val="231F20"/>
          <w:sz w:val="17"/>
        </w:rPr>
        <w:t>(</w:t>
      </w:r>
      <w:r>
        <w:rPr>
          <w:rFonts w:ascii="PMingLiU"/>
          <w:color w:val="231F20"/>
          <w:sz w:val="17"/>
        </w:rPr>
        <w:t>5</w:t>
      </w:r>
      <w:r>
        <w:rPr>
          <w:color w:val="231F20"/>
          <w:sz w:val="17"/>
        </w:rPr>
        <w:t>).</w:t>
      </w:r>
    </w:p>
    <w:p w:rsidR="004B6012" w:rsidRDefault="0075222E">
      <w:pPr>
        <w:pStyle w:val="ListParagraph"/>
        <w:numPr>
          <w:ilvl w:val="1"/>
          <w:numId w:val="1"/>
        </w:numPr>
        <w:tabs>
          <w:tab w:val="left" w:pos="1060"/>
        </w:tabs>
        <w:spacing w:line="215" w:lineRule="exact"/>
        <w:ind w:right="113" w:hanging="1060"/>
        <w:rPr>
          <w:sz w:val="17"/>
        </w:rPr>
      </w:pPr>
      <w:r>
        <w:rPr>
          <w:color w:val="231F20"/>
          <w:w w:val="105"/>
          <w:sz w:val="17"/>
        </w:rPr>
        <w:t xml:space="preserve">Director of Public Prosecutions, “Undertaking to </w:t>
      </w:r>
      <w:r>
        <w:rPr>
          <w:color w:val="231F20"/>
          <w:spacing w:val="19"/>
          <w:w w:val="105"/>
          <w:sz w:val="17"/>
        </w:rPr>
        <w:t xml:space="preserve"> </w:t>
      </w:r>
      <w:r>
        <w:rPr>
          <w:color w:val="231F20"/>
          <w:w w:val="105"/>
          <w:sz w:val="17"/>
        </w:rPr>
        <w:t xml:space="preserve">Witnesses to the </w:t>
      </w:r>
      <w:r>
        <w:rPr>
          <w:color w:val="231F20"/>
          <w:spacing w:val="-3"/>
          <w:w w:val="105"/>
          <w:sz w:val="17"/>
        </w:rPr>
        <w:t>HIAI,”</w:t>
      </w:r>
    </w:p>
    <w:p w:rsidR="004B6012" w:rsidRDefault="0075222E">
      <w:pPr>
        <w:spacing w:line="220" w:lineRule="exact"/>
        <w:ind w:left="99" w:right="119"/>
        <w:jc w:val="right"/>
        <w:rPr>
          <w:rFonts w:ascii="Cambria"/>
          <w:sz w:val="17"/>
        </w:rPr>
      </w:pPr>
      <w:r>
        <w:rPr>
          <w:rFonts w:ascii="PMingLiU"/>
          <w:color w:val="231F20"/>
          <w:sz w:val="17"/>
        </w:rPr>
        <w:t xml:space="preserve">22 </w:t>
      </w:r>
      <w:r>
        <w:rPr>
          <w:rFonts w:ascii="Cambria"/>
          <w:color w:val="231F20"/>
          <w:sz w:val="17"/>
        </w:rPr>
        <w:t xml:space="preserve">April </w:t>
      </w:r>
      <w:r>
        <w:rPr>
          <w:rFonts w:ascii="PMingLiU"/>
          <w:color w:val="231F20"/>
          <w:sz w:val="17"/>
        </w:rPr>
        <w:t>2013</w:t>
      </w:r>
      <w:r>
        <w:rPr>
          <w:rFonts w:ascii="Cambria"/>
          <w:color w:val="231F20"/>
          <w:sz w:val="17"/>
        </w:rPr>
        <w:t>,</w:t>
      </w:r>
      <w:r>
        <w:rPr>
          <w:rFonts w:ascii="Cambria"/>
          <w:color w:val="231F20"/>
          <w:spacing w:val="-12"/>
          <w:sz w:val="17"/>
        </w:rPr>
        <w:t xml:space="preserve"> </w:t>
      </w:r>
      <w:hyperlink r:id="rId13">
        <w:r>
          <w:rPr>
            <w:rFonts w:ascii="Cambria"/>
            <w:color w:val="231F20"/>
            <w:sz w:val="17"/>
          </w:rPr>
          <w:t>https://www.hiainquir</w:t>
        </w:r>
      </w:hyperlink>
      <w:r>
        <w:rPr>
          <w:rFonts w:ascii="Cambria"/>
          <w:color w:val="231F20"/>
          <w:sz w:val="17"/>
        </w:rPr>
        <w:t>y</w:t>
      </w:r>
      <w:hyperlink r:id="rId14">
        <w:r>
          <w:rPr>
            <w:rFonts w:ascii="Cambria"/>
            <w:color w:val="231F20"/>
            <w:sz w:val="17"/>
          </w:rPr>
          <w:t>.org/sites/hiainquiry/files/media-files/Public</w:t>
        </w:r>
      </w:hyperlink>
    </w:p>
    <w:p w:rsidR="004B6012" w:rsidRDefault="0075222E">
      <w:pPr>
        <w:spacing w:line="220" w:lineRule="exact"/>
        <w:ind w:left="99" w:right="117"/>
        <w:jc w:val="right"/>
        <w:rPr>
          <w:rFonts w:ascii="Cambria"/>
          <w:sz w:val="17"/>
        </w:rPr>
      </w:pPr>
      <w:r>
        <w:rPr>
          <w:rFonts w:ascii="Cambria"/>
          <w:color w:val="231F20"/>
          <w:sz w:val="17"/>
        </w:rPr>
        <w:t>%</w:t>
      </w:r>
      <w:r>
        <w:rPr>
          <w:rFonts w:ascii="PMingLiU"/>
          <w:color w:val="231F20"/>
          <w:sz w:val="17"/>
        </w:rPr>
        <w:t>20</w:t>
      </w:r>
      <w:r>
        <w:rPr>
          <w:rFonts w:ascii="Cambria"/>
          <w:color w:val="231F20"/>
          <w:sz w:val="17"/>
        </w:rPr>
        <w:t>Prosecution%</w:t>
      </w:r>
      <w:r>
        <w:rPr>
          <w:rFonts w:ascii="PMingLiU"/>
          <w:color w:val="231F20"/>
          <w:sz w:val="17"/>
        </w:rPr>
        <w:t>20</w:t>
      </w:r>
      <w:r>
        <w:rPr>
          <w:rFonts w:ascii="Cambria"/>
          <w:color w:val="231F20"/>
          <w:sz w:val="17"/>
        </w:rPr>
        <w:t>Service%</w:t>
      </w:r>
      <w:r>
        <w:rPr>
          <w:rFonts w:ascii="PMingLiU"/>
          <w:color w:val="231F20"/>
          <w:sz w:val="17"/>
        </w:rPr>
        <w:t>20</w:t>
      </w:r>
      <w:r>
        <w:rPr>
          <w:rFonts w:ascii="Cambria"/>
          <w:color w:val="231F20"/>
          <w:sz w:val="17"/>
        </w:rPr>
        <w:t>-%</w:t>
      </w:r>
      <w:r>
        <w:rPr>
          <w:rFonts w:ascii="PMingLiU"/>
          <w:color w:val="231F20"/>
          <w:sz w:val="17"/>
        </w:rPr>
        <w:t>20</w:t>
      </w:r>
      <w:r>
        <w:rPr>
          <w:rFonts w:ascii="Cambria"/>
          <w:color w:val="231F20"/>
          <w:sz w:val="17"/>
        </w:rPr>
        <w:t xml:space="preserve">Undertaking.pdf,   archived   at  </w:t>
      </w:r>
      <w:r>
        <w:rPr>
          <w:rFonts w:ascii="Cambria"/>
          <w:color w:val="231F20"/>
          <w:spacing w:val="15"/>
          <w:sz w:val="17"/>
        </w:rPr>
        <w:t xml:space="preserve"> </w:t>
      </w:r>
      <w:r>
        <w:rPr>
          <w:rFonts w:ascii="Cambria"/>
          <w:color w:val="231F20"/>
          <w:sz w:val="17"/>
        </w:rPr>
        <w:t>https://perma</w:t>
      </w:r>
    </w:p>
    <w:p w:rsidR="004B6012" w:rsidRDefault="0075222E">
      <w:pPr>
        <w:spacing w:line="229" w:lineRule="exact"/>
        <w:ind w:left="460"/>
        <w:rPr>
          <w:rFonts w:ascii="Cambria"/>
          <w:sz w:val="17"/>
        </w:rPr>
      </w:pPr>
      <w:r>
        <w:rPr>
          <w:rFonts w:ascii="Cambria"/>
          <w:color w:val="231F20"/>
          <w:w w:val="110"/>
          <w:sz w:val="17"/>
        </w:rPr>
        <w:t>.cc/KF</w:t>
      </w:r>
      <w:r>
        <w:rPr>
          <w:rFonts w:ascii="PMingLiU"/>
          <w:color w:val="231F20"/>
          <w:w w:val="110"/>
          <w:sz w:val="17"/>
        </w:rPr>
        <w:t>59</w:t>
      </w:r>
      <w:r>
        <w:rPr>
          <w:rFonts w:ascii="Cambria"/>
          <w:color w:val="231F20"/>
          <w:w w:val="110"/>
          <w:sz w:val="17"/>
        </w:rPr>
        <w:t>-QDW</w:t>
      </w:r>
      <w:r>
        <w:rPr>
          <w:rFonts w:ascii="PMingLiU"/>
          <w:color w:val="231F20"/>
          <w:w w:val="110"/>
          <w:sz w:val="17"/>
        </w:rPr>
        <w:t>8</w:t>
      </w:r>
      <w:r>
        <w:rPr>
          <w:rFonts w:ascii="Cambria"/>
          <w:color w:val="231F20"/>
          <w:w w:val="110"/>
          <w:sz w:val="17"/>
        </w:rPr>
        <w:t>.</w:t>
      </w:r>
    </w:p>
    <w:p w:rsidR="004B6012" w:rsidRDefault="004B6012">
      <w:pPr>
        <w:spacing w:line="229" w:lineRule="exact"/>
        <w:rPr>
          <w:rFonts w:ascii="Cambria"/>
          <w:sz w:val="17"/>
        </w:rPr>
        <w:sectPr w:rsidR="004B6012">
          <w:pgSz w:w="8640" w:h="12960"/>
          <w:pgMar w:top="800" w:right="960" w:bottom="1120" w:left="980" w:header="0" w:footer="930" w:gutter="0"/>
          <w:cols w:space="720"/>
        </w:sectPr>
      </w:pPr>
    </w:p>
    <w:p w:rsidR="004B6012" w:rsidRDefault="0075222E">
      <w:pPr>
        <w:pStyle w:val="BodyText"/>
        <w:spacing w:before="40" w:line="280" w:lineRule="exact"/>
        <w:ind w:left="100" w:right="457"/>
        <w:jc w:val="both"/>
      </w:pPr>
      <w:r>
        <w:rPr>
          <w:color w:val="231F20"/>
          <w:w w:val="105"/>
        </w:rPr>
        <w:lastRenderedPageBreak/>
        <w:t xml:space="preserve">immunity and impunity. The HIAI did refer </w:t>
      </w:r>
      <w:r>
        <w:rPr>
          <w:rFonts w:ascii="PMingLiU" w:hAnsi="PMingLiU"/>
          <w:color w:val="231F20"/>
          <w:w w:val="105"/>
        </w:rPr>
        <w:t xml:space="preserve">190 </w:t>
      </w:r>
      <w:r>
        <w:rPr>
          <w:color w:val="231F20"/>
          <w:w w:val="105"/>
        </w:rPr>
        <w:t>complainants to the Police Service of Northern Ireland (PSNI) to address any potential for criminal prosecution,</w:t>
      </w:r>
      <w:r>
        <w:rPr>
          <w:color w:val="231F20"/>
          <w:w w:val="105"/>
        </w:rPr>
        <w:t xml:space="preserve"> from which seventy-seven matters  relat- ing to the complaints were reported to the Public Prosecution Ser- vice (PPS) for consideration.</w:t>
      </w:r>
      <w:r>
        <w:rPr>
          <w:color w:val="231F20"/>
          <w:w w:val="105"/>
          <w:position w:val="7"/>
          <w:sz w:val="12"/>
        </w:rPr>
        <w:t xml:space="preserve">88 </w:t>
      </w:r>
      <w:r>
        <w:rPr>
          <w:color w:val="231F20"/>
          <w:w w:val="105"/>
        </w:rPr>
        <w:t>But to date, in Northern Ireland no prosecutions have emanated from the cases referred to the PSNI by the inquiry.</w:t>
      </w:r>
      <w:r>
        <w:rPr>
          <w:color w:val="231F20"/>
          <w:w w:val="105"/>
          <w:position w:val="7"/>
          <w:sz w:val="12"/>
        </w:rPr>
        <w:t>8</w:t>
      </w:r>
      <w:r>
        <w:rPr>
          <w:color w:val="231F20"/>
          <w:w w:val="105"/>
          <w:position w:val="7"/>
          <w:sz w:val="12"/>
        </w:rPr>
        <w:t xml:space="preserve">9 </w:t>
      </w:r>
      <w:r>
        <w:rPr>
          <w:color w:val="231F20"/>
          <w:w w:val="105"/>
        </w:rPr>
        <w:t>Most of the survivors interviewed in the study were unaware of the “use immunity” provision—despite the publication on HIAI’s website of letters from the director of public prosecu- tions and the attorney general confirming the immunity provision</w:t>
      </w:r>
      <w:r>
        <w:rPr>
          <w:rFonts w:ascii="Cambria" w:hAnsi="Cambria"/>
          <w:i/>
          <w:color w:val="231F20"/>
          <w:w w:val="105"/>
        </w:rPr>
        <w:t xml:space="preserve">. </w:t>
      </w:r>
      <w:r>
        <w:rPr>
          <w:color w:val="231F20"/>
          <w:w w:val="105"/>
        </w:rPr>
        <w:t>The victim information documents and transcripts of the public- information meetings held by the inquiry, however, show that the subject of immunity was never broached—raising significant ques- tions of informed</w:t>
      </w:r>
      <w:r>
        <w:rPr>
          <w:color w:val="231F20"/>
          <w:spacing w:val="9"/>
          <w:w w:val="105"/>
        </w:rPr>
        <w:t xml:space="preserve"> </w:t>
      </w:r>
      <w:r>
        <w:rPr>
          <w:color w:val="231F20"/>
          <w:w w:val="105"/>
        </w:rPr>
        <w:t>consent.</w:t>
      </w:r>
    </w:p>
    <w:p w:rsidR="004B6012" w:rsidRDefault="004B6012">
      <w:pPr>
        <w:pStyle w:val="BodyText"/>
        <w:spacing w:before="6"/>
        <w:rPr>
          <w:sz w:val="26"/>
        </w:rPr>
      </w:pPr>
    </w:p>
    <w:p w:rsidR="004B6012" w:rsidRDefault="0075222E">
      <w:pPr>
        <w:ind w:left="100"/>
        <w:jc w:val="both"/>
        <w:rPr>
          <w:rFonts w:ascii="Cambria"/>
          <w:i/>
          <w:sz w:val="21"/>
        </w:rPr>
      </w:pPr>
      <w:r>
        <w:rPr>
          <w:rFonts w:ascii="Cambria"/>
          <w:i/>
          <w:color w:val="231F20"/>
          <w:sz w:val="21"/>
        </w:rPr>
        <w:t>Apology, Memorials, and Compensati</w:t>
      </w:r>
      <w:r>
        <w:rPr>
          <w:rFonts w:ascii="Cambria"/>
          <w:i/>
          <w:color w:val="231F20"/>
          <w:sz w:val="21"/>
        </w:rPr>
        <w:t>on</w:t>
      </w:r>
    </w:p>
    <w:p w:rsidR="004B6012" w:rsidRDefault="0075222E">
      <w:pPr>
        <w:pStyle w:val="BodyText"/>
        <w:spacing w:before="37" w:line="278" w:lineRule="auto"/>
        <w:ind w:left="100" w:right="472"/>
        <w:jc w:val="both"/>
      </w:pPr>
      <w:r>
        <w:rPr>
          <w:color w:val="231F20"/>
          <w:w w:val="110"/>
        </w:rPr>
        <w:t>Sixty-three</w:t>
      </w:r>
      <w:r>
        <w:rPr>
          <w:color w:val="231F20"/>
          <w:spacing w:val="-20"/>
          <w:w w:val="110"/>
        </w:rPr>
        <w:t xml:space="preserve"> </w:t>
      </w:r>
      <w:r>
        <w:rPr>
          <w:color w:val="231F20"/>
          <w:w w:val="110"/>
        </w:rPr>
        <w:t>percent</w:t>
      </w:r>
      <w:r>
        <w:rPr>
          <w:color w:val="231F20"/>
          <w:spacing w:val="-19"/>
          <w:w w:val="110"/>
        </w:rPr>
        <w:t xml:space="preserve"> </w:t>
      </w:r>
      <w:r>
        <w:rPr>
          <w:color w:val="231F20"/>
          <w:w w:val="110"/>
        </w:rPr>
        <w:t>of</w:t>
      </w:r>
      <w:r>
        <w:rPr>
          <w:color w:val="231F20"/>
          <w:spacing w:val="-19"/>
          <w:w w:val="110"/>
        </w:rPr>
        <w:t xml:space="preserve"> </w:t>
      </w:r>
      <w:r>
        <w:rPr>
          <w:color w:val="231F20"/>
          <w:w w:val="110"/>
        </w:rPr>
        <w:t>interviewees</w:t>
      </w:r>
      <w:r>
        <w:rPr>
          <w:color w:val="231F20"/>
          <w:spacing w:val="-19"/>
          <w:w w:val="110"/>
        </w:rPr>
        <w:t xml:space="preserve"> </w:t>
      </w:r>
      <w:r>
        <w:rPr>
          <w:color w:val="231F20"/>
          <w:w w:val="110"/>
        </w:rPr>
        <w:t>in</w:t>
      </w:r>
      <w:r>
        <w:rPr>
          <w:color w:val="231F20"/>
          <w:spacing w:val="-19"/>
          <w:w w:val="110"/>
        </w:rPr>
        <w:t xml:space="preserve"> </w:t>
      </w:r>
      <w:r>
        <w:rPr>
          <w:color w:val="231F20"/>
          <w:w w:val="110"/>
        </w:rPr>
        <w:t>the</w:t>
      </w:r>
      <w:r>
        <w:rPr>
          <w:color w:val="231F20"/>
          <w:spacing w:val="-19"/>
          <w:w w:val="110"/>
        </w:rPr>
        <w:t xml:space="preserve"> </w:t>
      </w:r>
      <w:r>
        <w:rPr>
          <w:color w:val="231F20"/>
          <w:w w:val="110"/>
        </w:rPr>
        <w:t>study</w:t>
      </w:r>
      <w:r>
        <w:rPr>
          <w:color w:val="231F20"/>
          <w:spacing w:val="-19"/>
          <w:w w:val="110"/>
        </w:rPr>
        <w:t xml:space="preserve"> </w:t>
      </w:r>
      <w:r>
        <w:rPr>
          <w:color w:val="231F20"/>
          <w:w w:val="110"/>
        </w:rPr>
        <w:t>identified</w:t>
      </w:r>
      <w:r>
        <w:rPr>
          <w:color w:val="231F20"/>
          <w:spacing w:val="-19"/>
          <w:w w:val="110"/>
        </w:rPr>
        <w:t xml:space="preserve"> </w:t>
      </w:r>
      <w:r>
        <w:rPr>
          <w:color w:val="231F20"/>
          <w:w w:val="110"/>
        </w:rPr>
        <w:t xml:space="preserve">apologies as important, and </w:t>
      </w:r>
      <w:r>
        <w:rPr>
          <w:color w:val="231F20"/>
          <w:spacing w:val="-3"/>
          <w:w w:val="110"/>
        </w:rPr>
        <w:t xml:space="preserve">HIAI’s </w:t>
      </w:r>
      <w:r>
        <w:rPr>
          <w:color w:val="231F20"/>
          <w:w w:val="110"/>
        </w:rPr>
        <w:t>report had recommended that the North- ern</w:t>
      </w:r>
      <w:r>
        <w:rPr>
          <w:color w:val="231F20"/>
          <w:spacing w:val="-15"/>
          <w:w w:val="110"/>
        </w:rPr>
        <w:t xml:space="preserve"> </w:t>
      </w:r>
      <w:r>
        <w:rPr>
          <w:color w:val="231F20"/>
          <w:w w:val="110"/>
        </w:rPr>
        <w:t>Irish</w:t>
      </w:r>
      <w:r>
        <w:rPr>
          <w:color w:val="231F20"/>
          <w:spacing w:val="-14"/>
          <w:w w:val="110"/>
        </w:rPr>
        <w:t xml:space="preserve"> </w:t>
      </w:r>
      <w:r>
        <w:rPr>
          <w:color w:val="231F20"/>
          <w:w w:val="110"/>
        </w:rPr>
        <w:t>Executive</w:t>
      </w:r>
      <w:r>
        <w:rPr>
          <w:color w:val="231F20"/>
          <w:spacing w:val="-14"/>
          <w:w w:val="110"/>
        </w:rPr>
        <w:t xml:space="preserve"> </w:t>
      </w:r>
      <w:r>
        <w:rPr>
          <w:color w:val="231F20"/>
          <w:w w:val="110"/>
        </w:rPr>
        <w:t>and</w:t>
      </w:r>
      <w:r>
        <w:rPr>
          <w:color w:val="231F20"/>
          <w:spacing w:val="-14"/>
          <w:w w:val="110"/>
        </w:rPr>
        <w:t xml:space="preserve"> </w:t>
      </w:r>
      <w:r>
        <w:rPr>
          <w:color w:val="231F20"/>
          <w:w w:val="110"/>
        </w:rPr>
        <w:t>those</w:t>
      </w:r>
      <w:r>
        <w:rPr>
          <w:color w:val="231F20"/>
          <w:spacing w:val="-14"/>
          <w:w w:val="110"/>
        </w:rPr>
        <w:t xml:space="preserve"> </w:t>
      </w:r>
      <w:r>
        <w:rPr>
          <w:color w:val="231F20"/>
          <w:w w:val="110"/>
        </w:rPr>
        <w:t>responsible</w:t>
      </w:r>
      <w:r>
        <w:rPr>
          <w:color w:val="231F20"/>
          <w:spacing w:val="-14"/>
          <w:w w:val="110"/>
        </w:rPr>
        <w:t xml:space="preserve"> </w:t>
      </w:r>
      <w:r>
        <w:rPr>
          <w:color w:val="231F20"/>
          <w:w w:val="110"/>
        </w:rPr>
        <w:t>for</w:t>
      </w:r>
      <w:r>
        <w:rPr>
          <w:color w:val="231F20"/>
          <w:spacing w:val="-14"/>
          <w:w w:val="110"/>
        </w:rPr>
        <w:t xml:space="preserve"> </w:t>
      </w:r>
      <w:r>
        <w:rPr>
          <w:color w:val="231F20"/>
          <w:w w:val="110"/>
        </w:rPr>
        <w:t>each</w:t>
      </w:r>
      <w:r>
        <w:rPr>
          <w:color w:val="231F20"/>
          <w:spacing w:val="-14"/>
          <w:w w:val="110"/>
        </w:rPr>
        <w:t xml:space="preserve"> </w:t>
      </w:r>
      <w:r>
        <w:rPr>
          <w:color w:val="231F20"/>
          <w:w w:val="110"/>
        </w:rPr>
        <w:t>institution</w:t>
      </w:r>
      <w:r>
        <w:rPr>
          <w:color w:val="231F20"/>
          <w:spacing w:val="-14"/>
          <w:w w:val="110"/>
        </w:rPr>
        <w:t xml:space="preserve"> </w:t>
      </w:r>
      <w:r>
        <w:rPr>
          <w:color w:val="231F20"/>
          <w:w w:val="110"/>
        </w:rPr>
        <w:t xml:space="preserve">where </w:t>
      </w:r>
      <w:r>
        <w:rPr>
          <w:color w:val="231F20"/>
          <w:w w:val="105"/>
        </w:rPr>
        <w:t>systemic</w:t>
      </w:r>
      <w:r>
        <w:rPr>
          <w:color w:val="231F20"/>
          <w:spacing w:val="-15"/>
          <w:w w:val="105"/>
        </w:rPr>
        <w:t xml:space="preserve"> </w:t>
      </w:r>
      <w:r>
        <w:rPr>
          <w:color w:val="231F20"/>
          <w:w w:val="105"/>
        </w:rPr>
        <w:t>failings</w:t>
      </w:r>
      <w:r>
        <w:rPr>
          <w:color w:val="231F20"/>
          <w:spacing w:val="-14"/>
          <w:w w:val="105"/>
        </w:rPr>
        <w:t xml:space="preserve"> </w:t>
      </w:r>
      <w:r>
        <w:rPr>
          <w:color w:val="231F20"/>
          <w:w w:val="105"/>
        </w:rPr>
        <w:t>were</w:t>
      </w:r>
      <w:r>
        <w:rPr>
          <w:color w:val="231F20"/>
          <w:spacing w:val="-14"/>
          <w:w w:val="105"/>
        </w:rPr>
        <w:t xml:space="preserve"> </w:t>
      </w:r>
      <w:r>
        <w:rPr>
          <w:color w:val="231F20"/>
          <w:w w:val="105"/>
        </w:rPr>
        <w:t>found</w:t>
      </w:r>
      <w:r>
        <w:rPr>
          <w:color w:val="231F20"/>
          <w:spacing w:val="-14"/>
          <w:w w:val="105"/>
        </w:rPr>
        <w:t xml:space="preserve"> </w:t>
      </w:r>
      <w:r>
        <w:rPr>
          <w:color w:val="231F20"/>
          <w:w w:val="105"/>
        </w:rPr>
        <w:t>should</w:t>
      </w:r>
      <w:r>
        <w:rPr>
          <w:color w:val="231F20"/>
          <w:spacing w:val="-14"/>
          <w:w w:val="105"/>
        </w:rPr>
        <w:t xml:space="preserve"> </w:t>
      </w:r>
      <w:r>
        <w:rPr>
          <w:color w:val="231F20"/>
          <w:w w:val="105"/>
        </w:rPr>
        <w:t>make</w:t>
      </w:r>
      <w:r>
        <w:rPr>
          <w:color w:val="231F20"/>
          <w:spacing w:val="-14"/>
          <w:w w:val="105"/>
        </w:rPr>
        <w:t xml:space="preserve"> </w:t>
      </w:r>
      <w:r>
        <w:rPr>
          <w:color w:val="231F20"/>
          <w:w w:val="105"/>
        </w:rPr>
        <w:t>a</w:t>
      </w:r>
      <w:r>
        <w:rPr>
          <w:color w:val="231F20"/>
          <w:spacing w:val="-14"/>
          <w:w w:val="105"/>
        </w:rPr>
        <w:t xml:space="preserve"> </w:t>
      </w:r>
      <w:r>
        <w:rPr>
          <w:color w:val="231F20"/>
          <w:w w:val="105"/>
        </w:rPr>
        <w:t>public</w:t>
      </w:r>
      <w:r>
        <w:rPr>
          <w:color w:val="231F20"/>
          <w:spacing w:val="-14"/>
          <w:w w:val="105"/>
        </w:rPr>
        <w:t xml:space="preserve"> </w:t>
      </w:r>
      <w:r>
        <w:rPr>
          <w:color w:val="231F20"/>
          <w:w w:val="105"/>
        </w:rPr>
        <w:t>apology—a</w:t>
      </w:r>
      <w:r>
        <w:rPr>
          <w:color w:val="231F20"/>
          <w:spacing w:val="-14"/>
          <w:w w:val="105"/>
        </w:rPr>
        <w:t xml:space="preserve"> </w:t>
      </w:r>
      <w:r>
        <w:rPr>
          <w:color w:val="231F20"/>
          <w:w w:val="105"/>
        </w:rPr>
        <w:t xml:space="preserve">whole- </w:t>
      </w:r>
      <w:r>
        <w:rPr>
          <w:color w:val="231F20"/>
          <w:w w:val="110"/>
        </w:rPr>
        <w:t>hearted</w:t>
      </w:r>
      <w:r>
        <w:rPr>
          <w:color w:val="231F20"/>
          <w:spacing w:val="-26"/>
          <w:w w:val="110"/>
        </w:rPr>
        <w:t xml:space="preserve"> </w:t>
      </w:r>
      <w:r>
        <w:rPr>
          <w:color w:val="231F20"/>
          <w:w w:val="110"/>
        </w:rPr>
        <w:t>and</w:t>
      </w:r>
      <w:r>
        <w:rPr>
          <w:color w:val="231F20"/>
          <w:spacing w:val="-25"/>
          <w:w w:val="110"/>
        </w:rPr>
        <w:t xml:space="preserve"> </w:t>
      </w:r>
      <w:r>
        <w:rPr>
          <w:color w:val="231F20"/>
          <w:w w:val="110"/>
        </w:rPr>
        <w:t>unconditional</w:t>
      </w:r>
      <w:r>
        <w:rPr>
          <w:color w:val="231F20"/>
          <w:spacing w:val="-25"/>
          <w:w w:val="110"/>
        </w:rPr>
        <w:t xml:space="preserve"> </w:t>
      </w:r>
      <w:r>
        <w:rPr>
          <w:color w:val="231F20"/>
          <w:w w:val="110"/>
        </w:rPr>
        <w:t>recognition</w:t>
      </w:r>
      <w:r>
        <w:rPr>
          <w:color w:val="231F20"/>
          <w:spacing w:val="-25"/>
          <w:w w:val="110"/>
        </w:rPr>
        <w:t xml:space="preserve"> </w:t>
      </w:r>
      <w:r>
        <w:rPr>
          <w:color w:val="231F20"/>
          <w:w w:val="110"/>
        </w:rPr>
        <w:t>of</w:t>
      </w:r>
      <w:r>
        <w:rPr>
          <w:color w:val="231F20"/>
          <w:spacing w:val="-26"/>
          <w:w w:val="110"/>
        </w:rPr>
        <w:t xml:space="preserve"> </w:t>
      </w:r>
      <w:r>
        <w:rPr>
          <w:color w:val="231F20"/>
          <w:w w:val="110"/>
        </w:rPr>
        <w:t>a</w:t>
      </w:r>
      <w:r>
        <w:rPr>
          <w:color w:val="231F20"/>
          <w:spacing w:val="-25"/>
          <w:w w:val="110"/>
        </w:rPr>
        <w:t xml:space="preserve"> </w:t>
      </w:r>
      <w:r>
        <w:rPr>
          <w:color w:val="231F20"/>
          <w:w w:val="110"/>
        </w:rPr>
        <w:t>failure</w:t>
      </w:r>
      <w:r>
        <w:rPr>
          <w:color w:val="231F20"/>
          <w:spacing w:val="-25"/>
          <w:w w:val="110"/>
        </w:rPr>
        <w:t xml:space="preserve"> </w:t>
      </w:r>
      <w:r>
        <w:rPr>
          <w:color w:val="231F20"/>
          <w:w w:val="110"/>
        </w:rPr>
        <w:t>to</w:t>
      </w:r>
      <w:r>
        <w:rPr>
          <w:color w:val="231F20"/>
          <w:spacing w:val="-26"/>
          <w:w w:val="110"/>
        </w:rPr>
        <w:t xml:space="preserve"> </w:t>
      </w:r>
      <w:r>
        <w:rPr>
          <w:color w:val="231F20"/>
          <w:w w:val="110"/>
        </w:rPr>
        <w:t>protect</w:t>
      </w:r>
      <w:r>
        <w:rPr>
          <w:color w:val="231F20"/>
          <w:spacing w:val="-25"/>
          <w:w w:val="110"/>
        </w:rPr>
        <w:t xml:space="preserve"> </w:t>
      </w:r>
      <w:r>
        <w:rPr>
          <w:color w:val="231F20"/>
          <w:w w:val="110"/>
        </w:rPr>
        <w:t>children from</w:t>
      </w:r>
      <w:r>
        <w:rPr>
          <w:color w:val="231F20"/>
          <w:spacing w:val="-19"/>
          <w:w w:val="110"/>
        </w:rPr>
        <w:t xml:space="preserve"> </w:t>
      </w:r>
      <w:r>
        <w:rPr>
          <w:color w:val="231F20"/>
          <w:w w:val="110"/>
        </w:rPr>
        <w:t>abuse,</w:t>
      </w:r>
      <w:r>
        <w:rPr>
          <w:color w:val="231F20"/>
          <w:spacing w:val="-24"/>
          <w:w w:val="110"/>
        </w:rPr>
        <w:t xml:space="preserve"> </w:t>
      </w:r>
      <w:r>
        <w:rPr>
          <w:color w:val="231F20"/>
          <w:w w:val="110"/>
        </w:rPr>
        <w:t>undertaken</w:t>
      </w:r>
      <w:r>
        <w:rPr>
          <w:color w:val="231F20"/>
          <w:spacing w:val="-19"/>
          <w:w w:val="110"/>
        </w:rPr>
        <w:t xml:space="preserve"> </w:t>
      </w:r>
      <w:r>
        <w:rPr>
          <w:color w:val="231F20"/>
          <w:w w:val="110"/>
        </w:rPr>
        <w:t>at</w:t>
      </w:r>
      <w:r>
        <w:rPr>
          <w:color w:val="231F20"/>
          <w:spacing w:val="-18"/>
          <w:w w:val="110"/>
        </w:rPr>
        <w:t xml:space="preserve"> </w:t>
      </w:r>
      <w:r>
        <w:rPr>
          <w:color w:val="231F20"/>
          <w:w w:val="110"/>
        </w:rPr>
        <w:t>a</w:t>
      </w:r>
      <w:r>
        <w:rPr>
          <w:color w:val="231F20"/>
          <w:spacing w:val="-19"/>
          <w:w w:val="110"/>
        </w:rPr>
        <w:t xml:space="preserve"> </w:t>
      </w:r>
      <w:r>
        <w:rPr>
          <w:color w:val="231F20"/>
          <w:w w:val="110"/>
        </w:rPr>
        <w:t>suitable</w:t>
      </w:r>
      <w:r>
        <w:rPr>
          <w:color w:val="231F20"/>
          <w:spacing w:val="-18"/>
          <w:w w:val="110"/>
        </w:rPr>
        <w:t xml:space="preserve"> </w:t>
      </w:r>
      <w:r>
        <w:rPr>
          <w:color w:val="231F20"/>
          <w:w w:val="110"/>
        </w:rPr>
        <w:t>venue</w:t>
      </w:r>
      <w:r>
        <w:rPr>
          <w:color w:val="231F20"/>
          <w:spacing w:val="-19"/>
          <w:w w:val="110"/>
        </w:rPr>
        <w:t xml:space="preserve"> </w:t>
      </w:r>
      <w:r>
        <w:rPr>
          <w:color w:val="231F20"/>
          <w:w w:val="110"/>
        </w:rPr>
        <w:t>and</w:t>
      </w:r>
      <w:r>
        <w:rPr>
          <w:color w:val="231F20"/>
          <w:spacing w:val="-18"/>
          <w:w w:val="110"/>
        </w:rPr>
        <w:t xml:space="preserve"> </w:t>
      </w:r>
      <w:r>
        <w:rPr>
          <w:color w:val="231F20"/>
          <w:w w:val="110"/>
        </w:rPr>
        <w:t>on</w:t>
      </w:r>
      <w:r>
        <w:rPr>
          <w:color w:val="231F20"/>
          <w:spacing w:val="-19"/>
          <w:w w:val="110"/>
        </w:rPr>
        <w:t xml:space="preserve"> </w:t>
      </w:r>
      <w:r>
        <w:rPr>
          <w:color w:val="231F20"/>
          <w:w w:val="110"/>
        </w:rPr>
        <w:t>a</w:t>
      </w:r>
      <w:r>
        <w:rPr>
          <w:color w:val="231F20"/>
          <w:spacing w:val="-18"/>
          <w:w w:val="110"/>
        </w:rPr>
        <w:t xml:space="preserve"> </w:t>
      </w:r>
      <w:r>
        <w:rPr>
          <w:color w:val="231F20"/>
          <w:w w:val="110"/>
        </w:rPr>
        <w:t>single</w:t>
      </w:r>
      <w:r>
        <w:rPr>
          <w:color w:val="231F20"/>
          <w:spacing w:val="-19"/>
          <w:w w:val="110"/>
        </w:rPr>
        <w:t xml:space="preserve"> </w:t>
      </w:r>
      <w:r>
        <w:rPr>
          <w:color w:val="231F20"/>
          <w:w w:val="110"/>
        </w:rPr>
        <w:t>occasion. Although survivors failed to identify a memorial as a justice need, the</w:t>
      </w:r>
      <w:r>
        <w:rPr>
          <w:color w:val="231F20"/>
          <w:spacing w:val="-5"/>
          <w:w w:val="110"/>
        </w:rPr>
        <w:t xml:space="preserve"> </w:t>
      </w:r>
      <w:r>
        <w:rPr>
          <w:color w:val="231F20"/>
          <w:w w:val="110"/>
        </w:rPr>
        <w:t>report</w:t>
      </w:r>
      <w:r>
        <w:rPr>
          <w:color w:val="231F20"/>
          <w:spacing w:val="-5"/>
          <w:w w:val="110"/>
        </w:rPr>
        <w:t xml:space="preserve"> </w:t>
      </w:r>
      <w:r>
        <w:rPr>
          <w:color w:val="231F20"/>
          <w:w w:val="110"/>
        </w:rPr>
        <w:t>also</w:t>
      </w:r>
      <w:r>
        <w:rPr>
          <w:color w:val="231F20"/>
          <w:spacing w:val="-5"/>
          <w:w w:val="110"/>
        </w:rPr>
        <w:t xml:space="preserve"> </w:t>
      </w:r>
      <w:r>
        <w:rPr>
          <w:color w:val="231F20"/>
          <w:w w:val="110"/>
        </w:rPr>
        <w:t>recommended</w:t>
      </w:r>
      <w:r>
        <w:rPr>
          <w:color w:val="231F20"/>
          <w:spacing w:val="-5"/>
          <w:w w:val="110"/>
        </w:rPr>
        <w:t xml:space="preserve"> </w:t>
      </w:r>
      <w:r>
        <w:rPr>
          <w:color w:val="231F20"/>
          <w:w w:val="110"/>
        </w:rPr>
        <w:t>tha</w:t>
      </w:r>
      <w:r>
        <w:rPr>
          <w:color w:val="231F20"/>
          <w:w w:val="110"/>
        </w:rPr>
        <w:t>t</w:t>
      </w:r>
      <w:r>
        <w:rPr>
          <w:color w:val="231F20"/>
          <w:spacing w:val="-5"/>
          <w:w w:val="110"/>
        </w:rPr>
        <w:t xml:space="preserve"> </w:t>
      </w:r>
      <w:r>
        <w:rPr>
          <w:color w:val="231F20"/>
          <w:w w:val="110"/>
        </w:rPr>
        <w:t>a</w:t>
      </w:r>
      <w:r>
        <w:rPr>
          <w:color w:val="231F20"/>
          <w:spacing w:val="-4"/>
          <w:w w:val="110"/>
        </w:rPr>
        <w:t xml:space="preserve"> </w:t>
      </w:r>
      <w:r>
        <w:rPr>
          <w:color w:val="231F20"/>
          <w:w w:val="110"/>
        </w:rPr>
        <w:t>memorial</w:t>
      </w:r>
      <w:r>
        <w:rPr>
          <w:color w:val="231F20"/>
          <w:spacing w:val="-5"/>
          <w:w w:val="110"/>
        </w:rPr>
        <w:t xml:space="preserve"> </w:t>
      </w:r>
      <w:r>
        <w:rPr>
          <w:color w:val="231F20"/>
          <w:w w:val="110"/>
        </w:rPr>
        <w:t>be</w:t>
      </w:r>
      <w:r>
        <w:rPr>
          <w:color w:val="231F20"/>
          <w:spacing w:val="-5"/>
          <w:w w:val="110"/>
        </w:rPr>
        <w:t xml:space="preserve"> </w:t>
      </w:r>
      <w:r>
        <w:rPr>
          <w:color w:val="231F20"/>
          <w:w w:val="110"/>
        </w:rPr>
        <w:t>erected</w:t>
      </w:r>
      <w:r>
        <w:rPr>
          <w:color w:val="231F20"/>
          <w:spacing w:val="-5"/>
          <w:w w:val="110"/>
        </w:rPr>
        <w:t xml:space="preserve"> </w:t>
      </w:r>
      <w:r>
        <w:rPr>
          <w:color w:val="231F20"/>
          <w:w w:val="110"/>
        </w:rPr>
        <w:t>to</w:t>
      </w:r>
      <w:r>
        <w:rPr>
          <w:color w:val="231F20"/>
          <w:spacing w:val="-5"/>
          <w:w w:val="110"/>
        </w:rPr>
        <w:t xml:space="preserve"> </w:t>
      </w:r>
      <w:r>
        <w:rPr>
          <w:color w:val="231F20"/>
          <w:w w:val="110"/>
        </w:rPr>
        <w:t xml:space="preserve">remind legislators and others of what many children </w:t>
      </w:r>
      <w:r>
        <w:rPr>
          <w:color w:val="231F20"/>
          <w:spacing w:val="-3"/>
          <w:w w:val="110"/>
        </w:rPr>
        <w:t xml:space="preserve">have </w:t>
      </w:r>
      <w:r>
        <w:rPr>
          <w:color w:val="231F20"/>
          <w:w w:val="110"/>
        </w:rPr>
        <w:t>experienced in residential homes. The commission chairman endorsed a physical memorial in parliament buildings or on the Stormont Estate, paid for</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7"/>
          <w:w w:val="110"/>
        </w:rPr>
        <w:t xml:space="preserve"> </w:t>
      </w:r>
      <w:r>
        <w:rPr>
          <w:color w:val="231F20"/>
          <w:w w:val="110"/>
        </w:rPr>
        <w:t>Northern</w:t>
      </w:r>
      <w:r>
        <w:rPr>
          <w:color w:val="231F20"/>
          <w:spacing w:val="-6"/>
          <w:w w:val="110"/>
        </w:rPr>
        <w:t xml:space="preserve"> </w:t>
      </w:r>
      <w:r>
        <w:rPr>
          <w:color w:val="231F20"/>
          <w:w w:val="110"/>
        </w:rPr>
        <w:t>Irish</w:t>
      </w:r>
      <w:r>
        <w:rPr>
          <w:color w:val="231F20"/>
          <w:spacing w:val="-7"/>
          <w:w w:val="110"/>
        </w:rPr>
        <w:t xml:space="preserve"> </w:t>
      </w:r>
      <w:r>
        <w:rPr>
          <w:color w:val="231F20"/>
          <w:w w:val="110"/>
        </w:rPr>
        <w:t>Executive.</w:t>
      </w:r>
      <w:r>
        <w:rPr>
          <w:color w:val="231F20"/>
          <w:spacing w:val="-13"/>
          <w:w w:val="110"/>
        </w:rPr>
        <w:t xml:space="preserve"> </w:t>
      </w:r>
      <w:r>
        <w:rPr>
          <w:color w:val="231F20"/>
          <w:w w:val="110"/>
        </w:rPr>
        <w:t>Nearly</w:t>
      </w:r>
      <w:r>
        <w:rPr>
          <w:color w:val="231F20"/>
          <w:spacing w:val="-6"/>
          <w:w w:val="110"/>
        </w:rPr>
        <w:t xml:space="preserve"> </w:t>
      </w:r>
      <w:r>
        <w:rPr>
          <w:color w:val="231F20"/>
          <w:w w:val="110"/>
        </w:rPr>
        <w:t>eighty</w:t>
      </w:r>
      <w:r>
        <w:rPr>
          <w:color w:val="231F20"/>
          <w:spacing w:val="-7"/>
          <w:w w:val="110"/>
        </w:rPr>
        <w:t xml:space="preserve"> </w:t>
      </w:r>
      <w:r>
        <w:rPr>
          <w:color w:val="231F20"/>
          <w:w w:val="110"/>
        </w:rPr>
        <w:t>percent</w:t>
      </w:r>
      <w:r>
        <w:rPr>
          <w:color w:val="231F20"/>
          <w:spacing w:val="-7"/>
          <w:w w:val="110"/>
        </w:rPr>
        <w:t xml:space="preserve"> </w:t>
      </w:r>
      <w:r>
        <w:rPr>
          <w:color w:val="231F20"/>
          <w:w w:val="110"/>
        </w:rPr>
        <w:t>of</w:t>
      </w:r>
      <w:r>
        <w:rPr>
          <w:color w:val="231F20"/>
          <w:spacing w:val="-7"/>
          <w:w w:val="110"/>
        </w:rPr>
        <w:t xml:space="preserve"> </w:t>
      </w:r>
      <w:r>
        <w:rPr>
          <w:color w:val="231F20"/>
          <w:w w:val="110"/>
        </w:rPr>
        <w:t>inter- viewees</w:t>
      </w:r>
      <w:r>
        <w:rPr>
          <w:color w:val="231F20"/>
          <w:spacing w:val="-29"/>
          <w:w w:val="110"/>
        </w:rPr>
        <w:t xml:space="preserve"> </w:t>
      </w:r>
      <w:r>
        <w:rPr>
          <w:color w:val="231F20"/>
          <w:w w:val="110"/>
        </w:rPr>
        <w:t>identified</w:t>
      </w:r>
      <w:r>
        <w:rPr>
          <w:color w:val="231F20"/>
          <w:spacing w:val="-29"/>
          <w:w w:val="110"/>
        </w:rPr>
        <w:t xml:space="preserve"> </w:t>
      </w:r>
      <w:r>
        <w:rPr>
          <w:color w:val="231F20"/>
          <w:w w:val="110"/>
        </w:rPr>
        <w:t>compensation</w:t>
      </w:r>
      <w:r>
        <w:rPr>
          <w:color w:val="231F20"/>
          <w:spacing w:val="-28"/>
          <w:w w:val="110"/>
        </w:rPr>
        <w:t xml:space="preserve"> </w:t>
      </w:r>
      <w:r>
        <w:rPr>
          <w:color w:val="231F20"/>
          <w:w w:val="110"/>
        </w:rPr>
        <w:t>as</w:t>
      </w:r>
      <w:r>
        <w:rPr>
          <w:color w:val="231F20"/>
          <w:spacing w:val="-29"/>
          <w:w w:val="110"/>
        </w:rPr>
        <w:t xml:space="preserve"> </w:t>
      </w:r>
      <w:r>
        <w:rPr>
          <w:color w:val="231F20"/>
          <w:w w:val="110"/>
        </w:rPr>
        <w:t>a</w:t>
      </w:r>
      <w:r>
        <w:rPr>
          <w:color w:val="231F20"/>
          <w:spacing w:val="-29"/>
          <w:w w:val="110"/>
        </w:rPr>
        <w:t xml:space="preserve"> </w:t>
      </w:r>
      <w:r>
        <w:rPr>
          <w:color w:val="231F20"/>
          <w:w w:val="110"/>
        </w:rPr>
        <w:t>key</w:t>
      </w:r>
      <w:r>
        <w:rPr>
          <w:color w:val="231F20"/>
          <w:spacing w:val="-28"/>
          <w:w w:val="110"/>
        </w:rPr>
        <w:t xml:space="preserve"> </w:t>
      </w:r>
      <w:r>
        <w:rPr>
          <w:color w:val="231F20"/>
          <w:w w:val="110"/>
        </w:rPr>
        <w:t>justice</w:t>
      </w:r>
      <w:r>
        <w:rPr>
          <w:color w:val="231F20"/>
          <w:spacing w:val="-29"/>
          <w:w w:val="110"/>
        </w:rPr>
        <w:t xml:space="preserve"> </w:t>
      </w:r>
      <w:r>
        <w:rPr>
          <w:color w:val="231F20"/>
          <w:w w:val="110"/>
        </w:rPr>
        <w:t>need;</w:t>
      </w:r>
      <w:r>
        <w:rPr>
          <w:color w:val="231F20"/>
          <w:spacing w:val="-32"/>
          <w:w w:val="110"/>
        </w:rPr>
        <w:t xml:space="preserve"> </w:t>
      </w:r>
      <w:r>
        <w:rPr>
          <w:color w:val="231F20"/>
          <w:spacing w:val="-3"/>
          <w:w w:val="110"/>
        </w:rPr>
        <w:t>however,</w:t>
      </w:r>
      <w:r>
        <w:rPr>
          <w:color w:val="231F20"/>
          <w:spacing w:val="-33"/>
          <w:w w:val="110"/>
        </w:rPr>
        <w:t xml:space="preserve"> </w:t>
      </w:r>
      <w:r>
        <w:rPr>
          <w:color w:val="231F20"/>
          <w:w w:val="110"/>
        </w:rPr>
        <w:t>aca- demic</w:t>
      </w:r>
      <w:r>
        <w:rPr>
          <w:color w:val="231F20"/>
          <w:spacing w:val="-13"/>
          <w:w w:val="110"/>
        </w:rPr>
        <w:t xml:space="preserve"> </w:t>
      </w:r>
      <w:r>
        <w:rPr>
          <w:color w:val="231F20"/>
          <w:w w:val="110"/>
        </w:rPr>
        <w:t>research</w:t>
      </w:r>
      <w:r>
        <w:rPr>
          <w:color w:val="231F20"/>
          <w:spacing w:val="-12"/>
          <w:w w:val="110"/>
        </w:rPr>
        <w:t xml:space="preserve"> </w:t>
      </w:r>
      <w:r>
        <w:rPr>
          <w:color w:val="231F20"/>
          <w:w w:val="110"/>
        </w:rPr>
        <w:t>shows</w:t>
      </w:r>
      <w:r>
        <w:rPr>
          <w:color w:val="231F20"/>
          <w:spacing w:val="-12"/>
          <w:w w:val="110"/>
        </w:rPr>
        <w:t xml:space="preserve"> </w:t>
      </w:r>
      <w:r>
        <w:rPr>
          <w:color w:val="231F20"/>
          <w:w w:val="110"/>
        </w:rPr>
        <w:t>that</w:t>
      </w:r>
      <w:r>
        <w:rPr>
          <w:color w:val="231F20"/>
          <w:spacing w:val="-12"/>
          <w:w w:val="110"/>
        </w:rPr>
        <w:t xml:space="preserve"> </w:t>
      </w:r>
      <w:r>
        <w:rPr>
          <w:color w:val="231F20"/>
          <w:w w:val="110"/>
        </w:rPr>
        <w:t>the</w:t>
      </w:r>
      <w:r>
        <w:rPr>
          <w:color w:val="231F20"/>
          <w:spacing w:val="-12"/>
          <w:w w:val="110"/>
        </w:rPr>
        <w:t xml:space="preserve"> </w:t>
      </w:r>
      <w:r>
        <w:rPr>
          <w:color w:val="231F20"/>
          <w:w w:val="110"/>
        </w:rPr>
        <w:t>HIAI</w:t>
      </w:r>
      <w:r>
        <w:rPr>
          <w:color w:val="231F20"/>
          <w:spacing w:val="-12"/>
          <w:w w:val="110"/>
        </w:rPr>
        <w:t xml:space="preserve"> </w:t>
      </w:r>
      <w:r>
        <w:rPr>
          <w:color w:val="231F20"/>
          <w:w w:val="110"/>
        </w:rPr>
        <w:t>recommendations</w:t>
      </w:r>
      <w:r>
        <w:rPr>
          <w:color w:val="231F20"/>
          <w:spacing w:val="-12"/>
          <w:w w:val="110"/>
        </w:rPr>
        <w:t xml:space="preserve"> </w:t>
      </w:r>
      <w:r>
        <w:rPr>
          <w:color w:val="231F20"/>
          <w:w w:val="110"/>
        </w:rPr>
        <w:t>fell</w:t>
      </w:r>
      <w:r>
        <w:rPr>
          <w:color w:val="231F20"/>
          <w:spacing w:val="-12"/>
          <w:w w:val="110"/>
        </w:rPr>
        <w:t xml:space="preserve"> </w:t>
      </w:r>
      <w:r>
        <w:rPr>
          <w:color w:val="231F20"/>
          <w:w w:val="110"/>
        </w:rPr>
        <w:t>far</w:t>
      </w:r>
      <w:r>
        <w:rPr>
          <w:color w:val="231F20"/>
          <w:spacing w:val="-12"/>
          <w:w w:val="110"/>
        </w:rPr>
        <w:t xml:space="preserve"> </w:t>
      </w:r>
      <w:r>
        <w:rPr>
          <w:color w:val="231F20"/>
          <w:w w:val="110"/>
        </w:rPr>
        <w:t>short of</w:t>
      </w:r>
      <w:r>
        <w:rPr>
          <w:color w:val="231F20"/>
          <w:spacing w:val="-12"/>
          <w:w w:val="110"/>
        </w:rPr>
        <w:t xml:space="preserve"> </w:t>
      </w:r>
      <w:r>
        <w:rPr>
          <w:color w:val="231F20"/>
          <w:w w:val="110"/>
        </w:rPr>
        <w:t>meeting</w:t>
      </w:r>
      <w:r>
        <w:rPr>
          <w:color w:val="231F20"/>
          <w:spacing w:val="-11"/>
          <w:w w:val="110"/>
        </w:rPr>
        <w:t xml:space="preserve"> </w:t>
      </w:r>
      <w:r>
        <w:rPr>
          <w:color w:val="231F20"/>
          <w:w w:val="110"/>
        </w:rPr>
        <w:t>survivors’</w:t>
      </w:r>
      <w:r>
        <w:rPr>
          <w:color w:val="231F20"/>
          <w:spacing w:val="-17"/>
          <w:w w:val="110"/>
        </w:rPr>
        <w:t xml:space="preserve"> </w:t>
      </w:r>
      <w:r>
        <w:rPr>
          <w:color w:val="231F20"/>
          <w:w w:val="110"/>
        </w:rPr>
        <w:t>justice</w:t>
      </w:r>
      <w:r>
        <w:rPr>
          <w:color w:val="231F20"/>
          <w:spacing w:val="-11"/>
          <w:w w:val="110"/>
        </w:rPr>
        <w:t xml:space="preserve"> </w:t>
      </w:r>
      <w:r>
        <w:rPr>
          <w:color w:val="231F20"/>
          <w:w w:val="110"/>
        </w:rPr>
        <w:t>needs</w:t>
      </w:r>
      <w:r>
        <w:rPr>
          <w:color w:val="231F20"/>
          <w:spacing w:val="-11"/>
          <w:w w:val="110"/>
        </w:rPr>
        <w:t xml:space="preserve"> </w:t>
      </w:r>
      <w:r>
        <w:rPr>
          <w:color w:val="231F20"/>
          <w:w w:val="110"/>
        </w:rPr>
        <w:t>in</w:t>
      </w:r>
      <w:r>
        <w:rPr>
          <w:color w:val="231F20"/>
          <w:spacing w:val="-12"/>
          <w:w w:val="110"/>
        </w:rPr>
        <w:t xml:space="preserve"> </w:t>
      </w:r>
      <w:r>
        <w:rPr>
          <w:color w:val="231F20"/>
          <w:w w:val="110"/>
        </w:rPr>
        <w:t>terms</w:t>
      </w:r>
      <w:r>
        <w:rPr>
          <w:color w:val="231F20"/>
          <w:spacing w:val="-11"/>
          <w:w w:val="110"/>
        </w:rPr>
        <w:t xml:space="preserve"> </w:t>
      </w:r>
      <w:r>
        <w:rPr>
          <w:color w:val="231F20"/>
          <w:w w:val="110"/>
        </w:rPr>
        <w:t>of,</w:t>
      </w:r>
      <w:r>
        <w:rPr>
          <w:color w:val="231F20"/>
          <w:spacing w:val="-16"/>
          <w:w w:val="110"/>
        </w:rPr>
        <w:t xml:space="preserve"> </w:t>
      </w:r>
      <w:r>
        <w:rPr>
          <w:color w:val="231F20"/>
          <w:w w:val="110"/>
        </w:rPr>
        <w:t>among</w:t>
      </w:r>
      <w:r>
        <w:rPr>
          <w:color w:val="231F20"/>
          <w:spacing w:val="-12"/>
          <w:w w:val="110"/>
        </w:rPr>
        <w:t xml:space="preserve"> </w:t>
      </w:r>
      <w:r>
        <w:rPr>
          <w:color w:val="231F20"/>
          <w:w w:val="110"/>
        </w:rPr>
        <w:t>other</w:t>
      </w:r>
      <w:r>
        <w:rPr>
          <w:color w:val="231F20"/>
          <w:spacing w:val="-11"/>
          <w:w w:val="110"/>
        </w:rPr>
        <w:t xml:space="preserve"> </w:t>
      </w:r>
      <w:r>
        <w:rPr>
          <w:color w:val="231F20"/>
          <w:w w:val="110"/>
        </w:rPr>
        <w:t>issues, a</w:t>
      </w:r>
      <w:r>
        <w:rPr>
          <w:color w:val="231F20"/>
          <w:spacing w:val="-18"/>
          <w:w w:val="110"/>
        </w:rPr>
        <w:t xml:space="preserve"> </w:t>
      </w:r>
      <w:r>
        <w:rPr>
          <w:color w:val="231F20"/>
          <w:w w:val="110"/>
        </w:rPr>
        <w:t>low</w:t>
      </w:r>
      <w:r>
        <w:rPr>
          <w:color w:val="231F20"/>
          <w:spacing w:val="-18"/>
          <w:w w:val="110"/>
        </w:rPr>
        <w:t xml:space="preserve"> </w:t>
      </w:r>
      <w:r>
        <w:rPr>
          <w:color w:val="231F20"/>
          <w:w w:val="110"/>
        </w:rPr>
        <w:t>standard</w:t>
      </w:r>
      <w:r>
        <w:rPr>
          <w:color w:val="231F20"/>
          <w:spacing w:val="-18"/>
          <w:w w:val="110"/>
        </w:rPr>
        <w:t xml:space="preserve"> </w:t>
      </w:r>
      <w:r>
        <w:rPr>
          <w:color w:val="231F20"/>
          <w:w w:val="110"/>
        </w:rPr>
        <w:t>payment</w:t>
      </w:r>
      <w:r>
        <w:rPr>
          <w:color w:val="231F20"/>
          <w:spacing w:val="-18"/>
          <w:w w:val="110"/>
        </w:rPr>
        <w:t xml:space="preserve"> </w:t>
      </w:r>
      <w:r>
        <w:rPr>
          <w:color w:val="231F20"/>
          <w:w w:val="110"/>
        </w:rPr>
        <w:t>and</w:t>
      </w:r>
      <w:r>
        <w:rPr>
          <w:color w:val="231F20"/>
          <w:spacing w:val="-17"/>
          <w:w w:val="110"/>
        </w:rPr>
        <w:t xml:space="preserve"> </w:t>
      </w:r>
      <w:r>
        <w:rPr>
          <w:color w:val="231F20"/>
          <w:w w:val="110"/>
        </w:rPr>
        <w:t>overall</w:t>
      </w:r>
      <w:r>
        <w:rPr>
          <w:color w:val="231F20"/>
          <w:spacing w:val="-18"/>
          <w:w w:val="110"/>
        </w:rPr>
        <w:t xml:space="preserve"> </w:t>
      </w:r>
      <w:r>
        <w:rPr>
          <w:color w:val="231F20"/>
          <w:w w:val="110"/>
        </w:rPr>
        <w:t>cap</w:t>
      </w:r>
      <w:r>
        <w:rPr>
          <w:color w:val="231F20"/>
          <w:spacing w:val="-18"/>
          <w:w w:val="110"/>
        </w:rPr>
        <w:t xml:space="preserve"> </w:t>
      </w:r>
      <w:r>
        <w:rPr>
          <w:color w:val="231F20"/>
          <w:w w:val="110"/>
        </w:rPr>
        <w:t>on</w:t>
      </w:r>
      <w:r>
        <w:rPr>
          <w:color w:val="231F20"/>
          <w:spacing w:val="-18"/>
          <w:w w:val="110"/>
        </w:rPr>
        <w:t xml:space="preserve"> </w:t>
      </w:r>
      <w:r>
        <w:rPr>
          <w:color w:val="231F20"/>
          <w:w w:val="110"/>
        </w:rPr>
        <w:t>compensation,</w:t>
      </w:r>
      <w:r>
        <w:rPr>
          <w:color w:val="231F20"/>
          <w:spacing w:val="-24"/>
          <w:w w:val="110"/>
        </w:rPr>
        <w:t xml:space="preserve"> </w:t>
      </w:r>
      <w:r>
        <w:rPr>
          <w:color w:val="231F20"/>
          <w:w w:val="110"/>
        </w:rPr>
        <w:t>restricted</w:t>
      </w:r>
    </w:p>
    <w:p w:rsidR="004B6012" w:rsidRDefault="004B6012">
      <w:pPr>
        <w:pStyle w:val="BodyText"/>
        <w:rPr>
          <w:sz w:val="24"/>
        </w:rPr>
      </w:pPr>
    </w:p>
    <w:p w:rsidR="004B6012" w:rsidRDefault="0075222E">
      <w:pPr>
        <w:pStyle w:val="ListParagraph"/>
        <w:numPr>
          <w:ilvl w:val="1"/>
          <w:numId w:val="1"/>
        </w:numPr>
        <w:tabs>
          <w:tab w:val="left" w:pos="700"/>
        </w:tabs>
        <w:spacing w:before="156" w:line="223" w:lineRule="auto"/>
        <w:ind w:left="100" w:right="471" w:firstLine="240"/>
        <w:jc w:val="both"/>
        <w:rPr>
          <w:sz w:val="17"/>
        </w:rPr>
      </w:pPr>
      <w:r>
        <w:rPr>
          <w:color w:val="231F20"/>
          <w:w w:val="105"/>
          <w:sz w:val="17"/>
        </w:rPr>
        <w:t xml:space="preserve">Freedom of Information, Historical Institutional Abuse Inquiry, FOI </w:t>
      </w:r>
      <w:r>
        <w:rPr>
          <w:rFonts w:ascii="PMingLiU"/>
          <w:color w:val="231F20"/>
          <w:w w:val="105"/>
          <w:sz w:val="17"/>
        </w:rPr>
        <w:t>2017</w:t>
      </w:r>
      <w:r>
        <w:rPr>
          <w:color w:val="231F20"/>
          <w:w w:val="105"/>
          <w:sz w:val="17"/>
        </w:rPr>
        <w:t>, F-</w:t>
      </w:r>
      <w:r>
        <w:rPr>
          <w:rFonts w:ascii="PMingLiU"/>
          <w:color w:val="231F20"/>
          <w:w w:val="105"/>
          <w:sz w:val="17"/>
        </w:rPr>
        <w:t>2017</w:t>
      </w:r>
      <w:r>
        <w:rPr>
          <w:color w:val="231F20"/>
          <w:w w:val="105"/>
          <w:sz w:val="17"/>
        </w:rPr>
        <w:t>-</w:t>
      </w:r>
      <w:r>
        <w:rPr>
          <w:rFonts w:ascii="PMingLiU"/>
          <w:color w:val="231F20"/>
          <w:w w:val="105"/>
          <w:sz w:val="17"/>
        </w:rPr>
        <w:t>02046</w:t>
      </w:r>
      <w:r>
        <w:rPr>
          <w:color w:val="231F20"/>
          <w:w w:val="105"/>
          <w:sz w:val="17"/>
        </w:rPr>
        <w:t xml:space="preserve">. However, a follow-up FOI in </w:t>
      </w:r>
      <w:r>
        <w:rPr>
          <w:rFonts w:ascii="PMingLiU"/>
          <w:color w:val="231F20"/>
          <w:w w:val="105"/>
          <w:sz w:val="17"/>
        </w:rPr>
        <w:t xml:space="preserve">2020 </w:t>
      </w:r>
      <w:r>
        <w:rPr>
          <w:color w:val="231F20"/>
          <w:w w:val="105"/>
          <w:sz w:val="17"/>
        </w:rPr>
        <w:t>(FIO F-</w:t>
      </w:r>
      <w:r>
        <w:rPr>
          <w:rFonts w:ascii="PMingLiU"/>
          <w:color w:val="231F20"/>
          <w:w w:val="105"/>
          <w:sz w:val="17"/>
        </w:rPr>
        <w:t>2020</w:t>
      </w:r>
      <w:r>
        <w:rPr>
          <w:color w:val="231F20"/>
          <w:w w:val="105"/>
          <w:sz w:val="17"/>
        </w:rPr>
        <w:t>-</w:t>
      </w:r>
      <w:r>
        <w:rPr>
          <w:rFonts w:ascii="PMingLiU"/>
          <w:color w:val="231F20"/>
          <w:w w:val="105"/>
          <w:sz w:val="17"/>
        </w:rPr>
        <w:t>00172</w:t>
      </w:r>
      <w:r>
        <w:rPr>
          <w:color w:val="231F20"/>
          <w:w w:val="105"/>
          <w:sz w:val="17"/>
        </w:rPr>
        <w:t xml:space="preserve">) stated that </w:t>
      </w:r>
      <w:r>
        <w:rPr>
          <w:rFonts w:ascii="PMingLiU"/>
          <w:color w:val="231F20"/>
          <w:w w:val="105"/>
          <w:sz w:val="17"/>
        </w:rPr>
        <w:t xml:space="preserve">184 </w:t>
      </w:r>
      <w:r>
        <w:rPr>
          <w:color w:val="231F20"/>
          <w:w w:val="105"/>
          <w:sz w:val="17"/>
        </w:rPr>
        <w:t>cases had been referred to the PSNI by the</w:t>
      </w:r>
      <w:r>
        <w:rPr>
          <w:color w:val="231F20"/>
          <w:spacing w:val="26"/>
          <w:w w:val="105"/>
          <w:sz w:val="17"/>
        </w:rPr>
        <w:t xml:space="preserve"> </w:t>
      </w:r>
      <w:r>
        <w:rPr>
          <w:color w:val="231F20"/>
          <w:w w:val="105"/>
          <w:sz w:val="17"/>
        </w:rPr>
        <w:t>HIAI.</w:t>
      </w:r>
    </w:p>
    <w:p w:rsidR="004B6012" w:rsidRDefault="0075222E">
      <w:pPr>
        <w:pStyle w:val="ListParagraph"/>
        <w:numPr>
          <w:ilvl w:val="1"/>
          <w:numId w:val="1"/>
        </w:numPr>
        <w:tabs>
          <w:tab w:val="left" w:pos="700"/>
        </w:tabs>
        <w:spacing w:line="230" w:lineRule="auto"/>
        <w:ind w:left="100" w:right="479" w:firstLine="240"/>
        <w:jc w:val="both"/>
        <w:rPr>
          <w:sz w:val="17"/>
        </w:rPr>
      </w:pPr>
      <w:r>
        <w:rPr>
          <w:color w:val="231F20"/>
          <w:sz w:val="17"/>
        </w:rPr>
        <w:t xml:space="preserve">The UN Commission Against </w:t>
      </w:r>
      <w:r>
        <w:rPr>
          <w:color w:val="231F20"/>
          <w:spacing w:val="-4"/>
          <w:sz w:val="17"/>
        </w:rPr>
        <w:t xml:space="preserve">Torture  </w:t>
      </w:r>
      <w:r>
        <w:rPr>
          <w:color w:val="231F20"/>
          <w:sz w:val="17"/>
        </w:rPr>
        <w:t>pointed  to  a  similarly  low  number of</w:t>
      </w:r>
      <w:r>
        <w:rPr>
          <w:color w:val="231F20"/>
          <w:spacing w:val="15"/>
          <w:sz w:val="17"/>
        </w:rPr>
        <w:t xml:space="preserve"> </w:t>
      </w:r>
      <w:r>
        <w:rPr>
          <w:color w:val="231F20"/>
          <w:sz w:val="17"/>
        </w:rPr>
        <w:t>prosecutions</w:t>
      </w:r>
      <w:r>
        <w:rPr>
          <w:color w:val="231F20"/>
          <w:spacing w:val="15"/>
          <w:sz w:val="17"/>
        </w:rPr>
        <w:t xml:space="preserve"> </w:t>
      </w:r>
      <w:r>
        <w:rPr>
          <w:color w:val="231F20"/>
          <w:sz w:val="17"/>
        </w:rPr>
        <w:t>stemming</w:t>
      </w:r>
      <w:r>
        <w:rPr>
          <w:color w:val="231F20"/>
          <w:spacing w:val="15"/>
          <w:sz w:val="17"/>
        </w:rPr>
        <w:t xml:space="preserve"> </w:t>
      </w:r>
      <w:r>
        <w:rPr>
          <w:color w:val="231F20"/>
          <w:sz w:val="17"/>
        </w:rPr>
        <w:t>from</w:t>
      </w:r>
      <w:r>
        <w:rPr>
          <w:color w:val="231F20"/>
          <w:spacing w:val="15"/>
          <w:sz w:val="17"/>
        </w:rPr>
        <w:t xml:space="preserve"> </w:t>
      </w:r>
      <w:r>
        <w:rPr>
          <w:color w:val="231F20"/>
          <w:sz w:val="17"/>
        </w:rPr>
        <w:t>the</w:t>
      </w:r>
      <w:r>
        <w:rPr>
          <w:color w:val="231F20"/>
          <w:spacing w:val="15"/>
          <w:sz w:val="17"/>
        </w:rPr>
        <w:t xml:space="preserve"> </w:t>
      </w:r>
      <w:r>
        <w:rPr>
          <w:color w:val="231F20"/>
          <w:sz w:val="17"/>
        </w:rPr>
        <w:t>Ryan</w:t>
      </w:r>
      <w:r>
        <w:rPr>
          <w:color w:val="231F20"/>
          <w:spacing w:val="16"/>
          <w:sz w:val="17"/>
        </w:rPr>
        <w:t xml:space="preserve"> </w:t>
      </w:r>
      <w:r>
        <w:rPr>
          <w:color w:val="231F20"/>
          <w:sz w:val="17"/>
        </w:rPr>
        <w:t>report</w:t>
      </w:r>
      <w:r>
        <w:rPr>
          <w:color w:val="231F20"/>
          <w:spacing w:val="16"/>
          <w:sz w:val="17"/>
        </w:rPr>
        <w:t xml:space="preserve"> </w:t>
      </w:r>
      <w:r>
        <w:rPr>
          <w:color w:val="231F20"/>
          <w:sz w:val="17"/>
        </w:rPr>
        <w:t>when</w:t>
      </w:r>
      <w:r>
        <w:rPr>
          <w:color w:val="231F20"/>
          <w:spacing w:val="15"/>
          <w:sz w:val="17"/>
        </w:rPr>
        <w:t xml:space="preserve"> </w:t>
      </w:r>
      <w:r>
        <w:rPr>
          <w:color w:val="231F20"/>
          <w:sz w:val="17"/>
        </w:rPr>
        <w:t>the</w:t>
      </w:r>
      <w:r>
        <w:rPr>
          <w:color w:val="231F20"/>
          <w:spacing w:val="15"/>
          <w:sz w:val="17"/>
        </w:rPr>
        <w:t xml:space="preserve"> </w:t>
      </w:r>
      <w:r>
        <w:rPr>
          <w:color w:val="231F20"/>
          <w:sz w:val="17"/>
        </w:rPr>
        <w:t>Republic</w:t>
      </w:r>
      <w:r>
        <w:rPr>
          <w:color w:val="231F20"/>
          <w:spacing w:val="15"/>
          <w:sz w:val="17"/>
        </w:rPr>
        <w:t xml:space="preserve"> </w:t>
      </w:r>
      <w:r>
        <w:rPr>
          <w:color w:val="231F20"/>
          <w:sz w:val="17"/>
        </w:rPr>
        <w:t>of</w:t>
      </w:r>
      <w:r>
        <w:rPr>
          <w:color w:val="231F20"/>
          <w:spacing w:val="16"/>
          <w:sz w:val="17"/>
        </w:rPr>
        <w:t xml:space="preserve"> </w:t>
      </w:r>
      <w:r>
        <w:rPr>
          <w:color w:val="231F20"/>
          <w:sz w:val="17"/>
        </w:rPr>
        <w:t>Ireland</w:t>
      </w:r>
      <w:r>
        <w:rPr>
          <w:color w:val="231F20"/>
          <w:spacing w:val="15"/>
          <w:sz w:val="17"/>
        </w:rPr>
        <w:t xml:space="preserve"> </w:t>
      </w:r>
      <w:r>
        <w:rPr>
          <w:color w:val="231F20"/>
          <w:sz w:val="17"/>
        </w:rPr>
        <w:t>was</w:t>
      </w:r>
    </w:p>
    <w:p w:rsidR="004B6012" w:rsidRDefault="0075222E">
      <w:pPr>
        <w:spacing w:before="5"/>
        <w:ind w:left="100"/>
        <w:jc w:val="both"/>
        <w:rPr>
          <w:rFonts w:ascii="Cambria"/>
          <w:sz w:val="17"/>
        </w:rPr>
      </w:pPr>
      <w:r>
        <w:rPr>
          <w:rFonts w:ascii="Cambria"/>
          <w:color w:val="231F20"/>
          <w:sz w:val="17"/>
        </w:rPr>
        <w:t xml:space="preserve">examined in </w:t>
      </w:r>
      <w:r>
        <w:rPr>
          <w:rFonts w:ascii="PMingLiU"/>
          <w:color w:val="231F20"/>
          <w:sz w:val="17"/>
        </w:rPr>
        <w:t xml:space="preserve">2011 </w:t>
      </w:r>
      <w:r>
        <w:rPr>
          <w:rFonts w:ascii="Cambria"/>
          <w:color w:val="231F20"/>
          <w:sz w:val="17"/>
        </w:rPr>
        <w:t xml:space="preserve">and again referenced the matter in </w:t>
      </w:r>
      <w:r>
        <w:rPr>
          <w:rFonts w:ascii="PMingLiU"/>
          <w:color w:val="231F20"/>
          <w:sz w:val="17"/>
        </w:rPr>
        <w:t>2017</w:t>
      </w:r>
      <w:r>
        <w:rPr>
          <w:rFonts w:ascii="Cambria"/>
          <w:color w:val="231F20"/>
          <w:sz w:val="17"/>
        </w:rPr>
        <w:t>.</w:t>
      </w:r>
    </w:p>
    <w:p w:rsidR="004B6012" w:rsidRDefault="004B6012">
      <w:pPr>
        <w:jc w:val="both"/>
        <w:rPr>
          <w:rFonts w:ascii="Cambria"/>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20"/>
        <w:jc w:val="both"/>
        <w:rPr>
          <w:sz w:val="12"/>
        </w:rPr>
      </w:pPr>
      <w:r>
        <w:rPr>
          <w:color w:val="231F20"/>
          <w:w w:val="105"/>
        </w:rPr>
        <w:lastRenderedPageBreak/>
        <w:t>eligibility,</w:t>
      </w:r>
      <w:r>
        <w:rPr>
          <w:color w:val="231F20"/>
          <w:spacing w:val="-13"/>
          <w:w w:val="105"/>
        </w:rPr>
        <w:t xml:space="preserve"> </w:t>
      </w:r>
      <w:r>
        <w:rPr>
          <w:color w:val="231F20"/>
          <w:w w:val="105"/>
        </w:rPr>
        <w:t>loss</w:t>
      </w:r>
      <w:r>
        <w:rPr>
          <w:color w:val="231F20"/>
          <w:spacing w:val="-5"/>
          <w:w w:val="105"/>
        </w:rPr>
        <w:t xml:space="preserve"> </w:t>
      </w:r>
      <w:r>
        <w:rPr>
          <w:color w:val="231F20"/>
          <w:w w:val="105"/>
        </w:rPr>
        <w:t>of</w:t>
      </w:r>
      <w:r>
        <w:rPr>
          <w:color w:val="231F20"/>
          <w:spacing w:val="-6"/>
          <w:w w:val="105"/>
        </w:rPr>
        <w:t xml:space="preserve"> </w:t>
      </w:r>
      <w:r>
        <w:rPr>
          <w:color w:val="231F20"/>
          <w:w w:val="105"/>
        </w:rPr>
        <w:t>lifetime</w:t>
      </w:r>
      <w:r>
        <w:rPr>
          <w:color w:val="231F20"/>
          <w:spacing w:val="-5"/>
          <w:w w:val="105"/>
        </w:rPr>
        <w:t xml:space="preserve"> </w:t>
      </w:r>
      <w:r>
        <w:rPr>
          <w:color w:val="231F20"/>
          <w:w w:val="105"/>
        </w:rPr>
        <w:t>opportunity,</w:t>
      </w:r>
      <w:r>
        <w:rPr>
          <w:color w:val="231F20"/>
          <w:spacing w:val="-12"/>
          <w:w w:val="105"/>
        </w:rPr>
        <w:t xml:space="preserve"> </w:t>
      </w:r>
      <w:r>
        <w:rPr>
          <w:color w:val="231F20"/>
          <w:w w:val="105"/>
        </w:rPr>
        <w:t>and</w:t>
      </w:r>
      <w:r>
        <w:rPr>
          <w:color w:val="231F20"/>
          <w:spacing w:val="-6"/>
          <w:w w:val="105"/>
        </w:rPr>
        <w:t xml:space="preserve"> </w:t>
      </w:r>
      <w:r>
        <w:rPr>
          <w:color w:val="231F20"/>
          <w:w w:val="105"/>
        </w:rPr>
        <w:t>limited</w:t>
      </w:r>
      <w:r>
        <w:rPr>
          <w:color w:val="231F20"/>
          <w:spacing w:val="-5"/>
          <w:w w:val="105"/>
        </w:rPr>
        <w:t xml:space="preserve"> </w:t>
      </w:r>
      <w:r>
        <w:rPr>
          <w:color w:val="231F20"/>
          <w:w w:val="105"/>
        </w:rPr>
        <w:t>awards</w:t>
      </w:r>
      <w:r>
        <w:rPr>
          <w:color w:val="231F20"/>
          <w:spacing w:val="-5"/>
          <w:w w:val="105"/>
        </w:rPr>
        <w:t xml:space="preserve"> </w:t>
      </w:r>
      <w:r>
        <w:rPr>
          <w:color w:val="231F20"/>
          <w:w w:val="105"/>
        </w:rPr>
        <w:t>to</w:t>
      </w:r>
      <w:r>
        <w:rPr>
          <w:color w:val="231F20"/>
          <w:spacing w:val="-5"/>
          <w:w w:val="105"/>
        </w:rPr>
        <w:t xml:space="preserve"> </w:t>
      </w:r>
      <w:r>
        <w:rPr>
          <w:color w:val="231F20"/>
          <w:w w:val="105"/>
        </w:rPr>
        <w:t>families of deceased survivors.</w:t>
      </w:r>
      <w:r>
        <w:rPr>
          <w:color w:val="231F20"/>
          <w:w w:val="105"/>
          <w:position w:val="7"/>
          <w:sz w:val="12"/>
        </w:rPr>
        <w:t>90</w:t>
      </w:r>
    </w:p>
    <w:p w:rsidR="004B6012" w:rsidRDefault="0075222E">
      <w:pPr>
        <w:pStyle w:val="BodyText"/>
        <w:spacing w:line="276" w:lineRule="auto"/>
        <w:ind w:left="460" w:right="111" w:firstLine="240"/>
        <w:jc w:val="both"/>
      </w:pPr>
      <w:r>
        <w:rPr>
          <w:color w:val="231F20"/>
          <w:w w:val="105"/>
        </w:rPr>
        <w:t xml:space="preserve">Most </w:t>
      </w:r>
      <w:r>
        <w:rPr>
          <w:color w:val="231F20"/>
          <w:spacing w:val="-2"/>
          <w:w w:val="105"/>
        </w:rPr>
        <w:t xml:space="preserve">recently, </w:t>
      </w:r>
      <w:r>
        <w:rPr>
          <w:color w:val="231F20"/>
          <w:w w:val="105"/>
        </w:rPr>
        <w:t>survivors managed to achieve “significant changes” to the historical-abuse redress legislation reflecting better their needs.</w:t>
      </w:r>
      <w:r>
        <w:rPr>
          <w:color w:val="231F20"/>
          <w:w w:val="105"/>
          <w:position w:val="7"/>
          <w:sz w:val="12"/>
        </w:rPr>
        <w:t xml:space="preserve">91 </w:t>
      </w:r>
      <w:r>
        <w:rPr>
          <w:color w:val="231F20"/>
          <w:w w:val="105"/>
        </w:rPr>
        <w:t>In collaboration with academics survivors set up a panel of experts on redress made up of individual survivors, survivor groups,</w:t>
      </w:r>
      <w:r>
        <w:rPr>
          <w:color w:val="231F20"/>
          <w:w w:val="105"/>
        </w:rPr>
        <w:t xml:space="preserve"> members of human-rights organizations, local and international academics, and members of the legal profession.</w:t>
      </w:r>
      <w:r>
        <w:rPr>
          <w:color w:val="231F20"/>
          <w:w w:val="105"/>
          <w:position w:val="7"/>
          <w:sz w:val="12"/>
        </w:rPr>
        <w:t xml:space="preserve">92 </w:t>
      </w:r>
      <w:r>
        <w:rPr>
          <w:color w:val="231F20"/>
          <w:w w:val="105"/>
        </w:rPr>
        <w:t>As a survivor- driven</w:t>
      </w:r>
      <w:r>
        <w:rPr>
          <w:color w:val="231F20"/>
          <w:spacing w:val="24"/>
          <w:w w:val="105"/>
        </w:rPr>
        <w:t xml:space="preserve"> </w:t>
      </w:r>
      <w:r>
        <w:rPr>
          <w:color w:val="231F20"/>
          <w:w w:val="105"/>
        </w:rPr>
        <w:t>process,</w:t>
      </w:r>
      <w:r>
        <w:rPr>
          <w:color w:val="231F20"/>
          <w:w w:val="105"/>
          <w:position w:val="7"/>
          <w:sz w:val="12"/>
        </w:rPr>
        <w:t xml:space="preserve">93 </w:t>
      </w:r>
      <w:r>
        <w:rPr>
          <w:color w:val="231F20"/>
          <w:spacing w:val="17"/>
          <w:w w:val="105"/>
          <w:position w:val="7"/>
          <w:sz w:val="12"/>
        </w:rPr>
        <w:t xml:space="preserve"> </w:t>
      </w:r>
      <w:r>
        <w:rPr>
          <w:color w:val="231F20"/>
          <w:w w:val="105"/>
        </w:rPr>
        <w:t>the</w:t>
      </w:r>
      <w:r>
        <w:rPr>
          <w:color w:val="231F20"/>
          <w:spacing w:val="25"/>
          <w:w w:val="105"/>
        </w:rPr>
        <w:t xml:space="preserve"> </w:t>
      </w:r>
      <w:r>
        <w:rPr>
          <w:color w:val="231F20"/>
          <w:w w:val="105"/>
        </w:rPr>
        <w:t>panel</w:t>
      </w:r>
      <w:r>
        <w:rPr>
          <w:color w:val="231F20"/>
          <w:spacing w:val="24"/>
          <w:w w:val="105"/>
        </w:rPr>
        <w:t xml:space="preserve"> </w:t>
      </w:r>
      <w:r>
        <w:rPr>
          <w:color w:val="231F20"/>
          <w:w w:val="105"/>
        </w:rPr>
        <w:t>published</w:t>
      </w:r>
      <w:r>
        <w:rPr>
          <w:color w:val="231F20"/>
          <w:spacing w:val="25"/>
          <w:w w:val="105"/>
        </w:rPr>
        <w:t xml:space="preserve"> </w:t>
      </w:r>
      <w:r>
        <w:rPr>
          <w:color w:val="231F20"/>
          <w:w w:val="105"/>
        </w:rPr>
        <w:t>a</w:t>
      </w:r>
      <w:r>
        <w:rPr>
          <w:color w:val="231F20"/>
          <w:spacing w:val="25"/>
          <w:w w:val="105"/>
        </w:rPr>
        <w:t xml:space="preserve"> </w:t>
      </w:r>
      <w:r>
        <w:rPr>
          <w:rFonts w:ascii="PMingLiU" w:hAnsi="PMingLiU"/>
          <w:color w:val="231F20"/>
          <w:w w:val="105"/>
        </w:rPr>
        <w:t>2017</w:t>
      </w:r>
      <w:r>
        <w:rPr>
          <w:rFonts w:ascii="PMingLiU" w:hAnsi="PMingLiU"/>
          <w:color w:val="231F20"/>
          <w:spacing w:val="23"/>
          <w:w w:val="105"/>
        </w:rPr>
        <w:t xml:space="preserve"> </w:t>
      </w:r>
      <w:r>
        <w:rPr>
          <w:color w:val="231F20"/>
          <w:w w:val="105"/>
        </w:rPr>
        <w:t>position</w:t>
      </w:r>
      <w:r>
        <w:rPr>
          <w:color w:val="231F20"/>
          <w:spacing w:val="25"/>
          <w:w w:val="105"/>
        </w:rPr>
        <w:t xml:space="preserve"> </w:t>
      </w:r>
      <w:r>
        <w:rPr>
          <w:color w:val="231F20"/>
          <w:w w:val="105"/>
        </w:rPr>
        <w:t>paper</w:t>
      </w:r>
      <w:r>
        <w:rPr>
          <w:color w:val="231F20"/>
          <w:spacing w:val="24"/>
          <w:w w:val="105"/>
        </w:rPr>
        <w:t xml:space="preserve"> </w:t>
      </w:r>
      <w:r>
        <w:rPr>
          <w:color w:val="231F20"/>
          <w:w w:val="105"/>
        </w:rPr>
        <w:t>that</w:t>
      </w:r>
      <w:r>
        <w:rPr>
          <w:color w:val="231F20"/>
          <w:spacing w:val="25"/>
          <w:w w:val="105"/>
        </w:rPr>
        <w:t xml:space="preserve"> </w:t>
      </w:r>
      <w:r>
        <w:rPr>
          <w:color w:val="231F20"/>
          <w:w w:val="105"/>
        </w:rPr>
        <w:t>set</w:t>
      </w:r>
    </w:p>
    <w:p w:rsidR="004B6012" w:rsidRDefault="0075222E">
      <w:pPr>
        <w:pStyle w:val="BodyText"/>
        <w:spacing w:line="198" w:lineRule="exact"/>
        <w:ind w:left="460"/>
        <w:jc w:val="both"/>
      </w:pPr>
      <w:r>
        <w:rPr>
          <w:color w:val="231F20"/>
          <w:w w:val="110"/>
        </w:rPr>
        <w:t>out</w:t>
      </w:r>
      <w:r>
        <w:rPr>
          <w:color w:val="231F20"/>
          <w:spacing w:val="24"/>
          <w:w w:val="110"/>
        </w:rPr>
        <w:t xml:space="preserve"> </w:t>
      </w:r>
      <w:r>
        <w:rPr>
          <w:color w:val="231F20"/>
          <w:w w:val="110"/>
        </w:rPr>
        <w:t>a</w:t>
      </w:r>
      <w:r>
        <w:rPr>
          <w:color w:val="231F20"/>
          <w:spacing w:val="24"/>
          <w:w w:val="110"/>
        </w:rPr>
        <w:t xml:space="preserve"> </w:t>
      </w:r>
      <w:r>
        <w:rPr>
          <w:color w:val="231F20"/>
          <w:w w:val="110"/>
        </w:rPr>
        <w:t>detailed</w:t>
      </w:r>
      <w:r>
        <w:rPr>
          <w:color w:val="231F20"/>
          <w:spacing w:val="24"/>
          <w:w w:val="110"/>
        </w:rPr>
        <w:t xml:space="preserve"> </w:t>
      </w:r>
      <w:r>
        <w:rPr>
          <w:color w:val="231F20"/>
          <w:w w:val="110"/>
        </w:rPr>
        <w:t>critique</w:t>
      </w:r>
      <w:r>
        <w:rPr>
          <w:color w:val="231F20"/>
          <w:spacing w:val="24"/>
          <w:w w:val="110"/>
        </w:rPr>
        <w:t xml:space="preserve"> </w:t>
      </w:r>
      <w:r>
        <w:rPr>
          <w:color w:val="231F20"/>
          <w:w w:val="110"/>
        </w:rPr>
        <w:t>of</w:t>
      </w:r>
      <w:r>
        <w:rPr>
          <w:color w:val="231F20"/>
          <w:spacing w:val="24"/>
          <w:w w:val="110"/>
        </w:rPr>
        <w:t xml:space="preserve"> </w:t>
      </w:r>
      <w:r>
        <w:rPr>
          <w:color w:val="231F20"/>
          <w:w w:val="110"/>
        </w:rPr>
        <w:t>the</w:t>
      </w:r>
      <w:r>
        <w:rPr>
          <w:color w:val="231F20"/>
          <w:spacing w:val="24"/>
          <w:w w:val="110"/>
        </w:rPr>
        <w:t xml:space="preserve"> </w:t>
      </w:r>
      <w:r>
        <w:rPr>
          <w:color w:val="231F20"/>
          <w:w w:val="110"/>
        </w:rPr>
        <w:t>inquiry’s</w:t>
      </w:r>
      <w:r>
        <w:rPr>
          <w:color w:val="231F20"/>
          <w:spacing w:val="24"/>
          <w:w w:val="110"/>
        </w:rPr>
        <w:t xml:space="preserve"> </w:t>
      </w:r>
      <w:r>
        <w:rPr>
          <w:color w:val="231F20"/>
          <w:w w:val="110"/>
        </w:rPr>
        <w:t>redress</w:t>
      </w:r>
      <w:r>
        <w:rPr>
          <w:color w:val="231F20"/>
          <w:spacing w:val="24"/>
          <w:w w:val="110"/>
        </w:rPr>
        <w:t xml:space="preserve"> </w:t>
      </w:r>
      <w:r>
        <w:rPr>
          <w:color w:val="231F20"/>
          <w:w w:val="110"/>
        </w:rPr>
        <w:t>recommendations</w:t>
      </w:r>
    </w:p>
    <w:p w:rsidR="004B6012" w:rsidRDefault="0075222E">
      <w:pPr>
        <w:pStyle w:val="BodyText"/>
        <w:spacing w:before="39" w:line="278" w:lineRule="auto"/>
        <w:ind w:left="460" w:right="119"/>
        <w:jc w:val="both"/>
      </w:pPr>
      <w:r>
        <w:rPr>
          <w:color w:val="231F20"/>
          <w:w w:val="110"/>
        </w:rPr>
        <w:t>and</w:t>
      </w:r>
      <w:r>
        <w:rPr>
          <w:color w:val="231F20"/>
          <w:spacing w:val="-21"/>
          <w:w w:val="110"/>
        </w:rPr>
        <w:t xml:space="preserve"> </w:t>
      </w:r>
      <w:r>
        <w:rPr>
          <w:color w:val="231F20"/>
          <w:w w:val="110"/>
        </w:rPr>
        <w:t>offered</w:t>
      </w:r>
      <w:r>
        <w:rPr>
          <w:color w:val="231F20"/>
          <w:spacing w:val="-20"/>
          <w:w w:val="110"/>
        </w:rPr>
        <w:t xml:space="preserve"> </w:t>
      </w:r>
      <w:r>
        <w:rPr>
          <w:color w:val="231F20"/>
          <w:w w:val="110"/>
        </w:rPr>
        <w:t>proposals</w:t>
      </w:r>
      <w:r>
        <w:rPr>
          <w:color w:val="231F20"/>
          <w:spacing w:val="-20"/>
          <w:w w:val="110"/>
        </w:rPr>
        <w:t xml:space="preserve"> </w:t>
      </w:r>
      <w:r>
        <w:rPr>
          <w:color w:val="231F20"/>
          <w:w w:val="110"/>
        </w:rPr>
        <w:t>to</w:t>
      </w:r>
      <w:r>
        <w:rPr>
          <w:color w:val="231F20"/>
          <w:spacing w:val="-20"/>
          <w:w w:val="110"/>
        </w:rPr>
        <w:t xml:space="preserve"> </w:t>
      </w:r>
      <w:r>
        <w:rPr>
          <w:color w:val="231F20"/>
          <w:w w:val="110"/>
        </w:rPr>
        <w:t>improve</w:t>
      </w:r>
      <w:r>
        <w:rPr>
          <w:color w:val="231F20"/>
          <w:spacing w:val="-20"/>
          <w:w w:val="110"/>
        </w:rPr>
        <w:t xml:space="preserve"> </w:t>
      </w:r>
      <w:r>
        <w:rPr>
          <w:color w:val="231F20"/>
          <w:w w:val="110"/>
        </w:rPr>
        <w:t>redress</w:t>
      </w:r>
      <w:r>
        <w:rPr>
          <w:color w:val="231F20"/>
          <w:spacing w:val="-20"/>
          <w:w w:val="110"/>
        </w:rPr>
        <w:t xml:space="preserve"> </w:t>
      </w:r>
      <w:r>
        <w:rPr>
          <w:color w:val="231F20"/>
          <w:w w:val="110"/>
        </w:rPr>
        <w:t>to</w:t>
      </w:r>
      <w:r>
        <w:rPr>
          <w:color w:val="231F20"/>
          <w:spacing w:val="-20"/>
          <w:w w:val="110"/>
        </w:rPr>
        <w:t xml:space="preserve"> </w:t>
      </w:r>
      <w:r>
        <w:rPr>
          <w:color w:val="231F20"/>
          <w:w w:val="110"/>
        </w:rPr>
        <w:t>meet</w:t>
      </w:r>
      <w:r>
        <w:rPr>
          <w:color w:val="231F20"/>
          <w:spacing w:val="-20"/>
          <w:w w:val="110"/>
        </w:rPr>
        <w:t xml:space="preserve"> </w:t>
      </w:r>
      <w:r>
        <w:rPr>
          <w:color w:val="231F20"/>
          <w:w w:val="110"/>
        </w:rPr>
        <w:t>survivors’</w:t>
      </w:r>
      <w:r>
        <w:rPr>
          <w:color w:val="231F20"/>
          <w:spacing w:val="-25"/>
          <w:w w:val="110"/>
        </w:rPr>
        <w:t xml:space="preserve"> </w:t>
      </w:r>
      <w:r>
        <w:rPr>
          <w:color w:val="231F20"/>
          <w:w w:val="110"/>
        </w:rPr>
        <w:t>needs.</w:t>
      </w:r>
      <w:r>
        <w:rPr>
          <w:color w:val="231F20"/>
          <w:w w:val="110"/>
          <w:position w:val="7"/>
          <w:sz w:val="12"/>
        </w:rPr>
        <w:t xml:space="preserve">94 </w:t>
      </w:r>
      <w:r>
        <w:rPr>
          <w:color w:val="231F20"/>
          <w:w w:val="110"/>
        </w:rPr>
        <w:t>Launched</w:t>
      </w:r>
      <w:r>
        <w:rPr>
          <w:color w:val="231F20"/>
          <w:spacing w:val="-24"/>
          <w:w w:val="110"/>
        </w:rPr>
        <w:t xml:space="preserve"> </w:t>
      </w:r>
      <w:r>
        <w:rPr>
          <w:color w:val="231F20"/>
          <w:w w:val="110"/>
        </w:rPr>
        <w:t>at</w:t>
      </w:r>
      <w:r>
        <w:rPr>
          <w:color w:val="231F20"/>
          <w:spacing w:val="-24"/>
          <w:w w:val="110"/>
        </w:rPr>
        <w:t xml:space="preserve"> </w:t>
      </w:r>
      <w:r>
        <w:rPr>
          <w:color w:val="231F20"/>
          <w:w w:val="110"/>
        </w:rPr>
        <w:t>a</w:t>
      </w:r>
      <w:r>
        <w:rPr>
          <w:color w:val="231F20"/>
          <w:spacing w:val="-24"/>
          <w:w w:val="110"/>
        </w:rPr>
        <w:t xml:space="preserve"> </w:t>
      </w:r>
      <w:r>
        <w:rPr>
          <w:color w:val="231F20"/>
          <w:w w:val="110"/>
        </w:rPr>
        <w:t>well-attended</w:t>
      </w:r>
      <w:r>
        <w:rPr>
          <w:color w:val="231F20"/>
          <w:spacing w:val="-24"/>
          <w:w w:val="110"/>
        </w:rPr>
        <w:t xml:space="preserve"> </w:t>
      </w:r>
      <w:r>
        <w:rPr>
          <w:color w:val="231F20"/>
          <w:w w:val="110"/>
        </w:rPr>
        <w:t>public</w:t>
      </w:r>
      <w:r>
        <w:rPr>
          <w:color w:val="231F20"/>
          <w:spacing w:val="-24"/>
          <w:w w:val="110"/>
        </w:rPr>
        <w:t xml:space="preserve"> </w:t>
      </w:r>
      <w:r>
        <w:rPr>
          <w:color w:val="231F20"/>
          <w:w w:val="110"/>
        </w:rPr>
        <w:t>event</w:t>
      </w:r>
      <w:r>
        <w:rPr>
          <w:color w:val="231F20"/>
          <w:spacing w:val="-24"/>
          <w:w w:val="110"/>
        </w:rPr>
        <w:t xml:space="preserve"> </w:t>
      </w:r>
      <w:r>
        <w:rPr>
          <w:color w:val="231F20"/>
          <w:w w:val="110"/>
        </w:rPr>
        <w:t>in</w:t>
      </w:r>
      <w:r>
        <w:rPr>
          <w:color w:val="231F20"/>
          <w:spacing w:val="-24"/>
          <w:w w:val="110"/>
        </w:rPr>
        <w:t xml:space="preserve"> </w:t>
      </w:r>
      <w:r>
        <w:rPr>
          <w:color w:val="231F20"/>
          <w:w w:val="110"/>
        </w:rPr>
        <w:t>Stormont,</w:t>
      </w:r>
      <w:r>
        <w:rPr>
          <w:color w:val="231F20"/>
          <w:spacing w:val="-30"/>
          <w:w w:val="110"/>
        </w:rPr>
        <w:t xml:space="preserve"> </w:t>
      </w:r>
      <w:r>
        <w:rPr>
          <w:color w:val="231F20"/>
          <w:w w:val="110"/>
        </w:rPr>
        <w:t>the</w:t>
      </w:r>
      <w:r>
        <w:rPr>
          <w:color w:val="231F20"/>
          <w:spacing w:val="-24"/>
          <w:w w:val="110"/>
        </w:rPr>
        <w:t xml:space="preserve"> </w:t>
      </w:r>
      <w:r>
        <w:rPr>
          <w:color w:val="231F20"/>
          <w:w w:val="110"/>
        </w:rPr>
        <w:t>document subsequently</w:t>
      </w:r>
      <w:r>
        <w:rPr>
          <w:color w:val="231F20"/>
          <w:spacing w:val="-28"/>
          <w:w w:val="110"/>
        </w:rPr>
        <w:t xml:space="preserve"> </w:t>
      </w:r>
      <w:r>
        <w:rPr>
          <w:color w:val="231F20"/>
          <w:w w:val="110"/>
        </w:rPr>
        <w:t>was</w:t>
      </w:r>
      <w:r>
        <w:rPr>
          <w:color w:val="231F20"/>
          <w:spacing w:val="-27"/>
          <w:w w:val="110"/>
        </w:rPr>
        <w:t xml:space="preserve"> </w:t>
      </w:r>
      <w:r>
        <w:rPr>
          <w:color w:val="231F20"/>
          <w:w w:val="110"/>
        </w:rPr>
        <w:t>used</w:t>
      </w:r>
      <w:r>
        <w:rPr>
          <w:color w:val="231F20"/>
          <w:spacing w:val="-27"/>
          <w:w w:val="110"/>
        </w:rPr>
        <w:t xml:space="preserve"> </w:t>
      </w:r>
      <w:r>
        <w:rPr>
          <w:color w:val="231F20"/>
          <w:w w:val="110"/>
        </w:rPr>
        <w:t>as</w:t>
      </w:r>
      <w:r>
        <w:rPr>
          <w:color w:val="231F20"/>
          <w:spacing w:val="-27"/>
          <w:w w:val="110"/>
        </w:rPr>
        <w:t xml:space="preserve"> </w:t>
      </w:r>
      <w:r>
        <w:rPr>
          <w:color w:val="231F20"/>
          <w:w w:val="110"/>
        </w:rPr>
        <w:t>a</w:t>
      </w:r>
      <w:r>
        <w:rPr>
          <w:color w:val="231F20"/>
          <w:spacing w:val="-27"/>
          <w:w w:val="110"/>
        </w:rPr>
        <w:t xml:space="preserve"> </w:t>
      </w:r>
      <w:r>
        <w:rPr>
          <w:color w:val="231F20"/>
          <w:w w:val="110"/>
        </w:rPr>
        <w:t>lobbying</w:t>
      </w:r>
      <w:r>
        <w:rPr>
          <w:color w:val="231F20"/>
          <w:spacing w:val="-27"/>
          <w:w w:val="110"/>
        </w:rPr>
        <w:t xml:space="preserve"> </w:t>
      </w:r>
      <w:r>
        <w:rPr>
          <w:color w:val="231F20"/>
          <w:w w:val="110"/>
        </w:rPr>
        <w:t>and</w:t>
      </w:r>
      <w:r>
        <w:rPr>
          <w:color w:val="231F20"/>
          <w:spacing w:val="-27"/>
          <w:w w:val="110"/>
        </w:rPr>
        <w:t xml:space="preserve"> </w:t>
      </w:r>
      <w:r>
        <w:rPr>
          <w:color w:val="231F20"/>
          <w:w w:val="110"/>
        </w:rPr>
        <w:t>campaign</w:t>
      </w:r>
      <w:r>
        <w:rPr>
          <w:color w:val="231F20"/>
          <w:spacing w:val="-27"/>
          <w:w w:val="110"/>
        </w:rPr>
        <w:t xml:space="preserve"> </w:t>
      </w:r>
      <w:r>
        <w:rPr>
          <w:color w:val="231F20"/>
          <w:w w:val="110"/>
        </w:rPr>
        <w:t>tool</w:t>
      </w:r>
      <w:r>
        <w:rPr>
          <w:color w:val="231F20"/>
          <w:spacing w:val="-27"/>
          <w:w w:val="110"/>
        </w:rPr>
        <w:t xml:space="preserve"> </w:t>
      </w:r>
      <w:r>
        <w:rPr>
          <w:color w:val="231F20"/>
          <w:w w:val="110"/>
        </w:rPr>
        <w:t>that</w:t>
      </w:r>
      <w:r>
        <w:rPr>
          <w:color w:val="231F20"/>
          <w:spacing w:val="-27"/>
          <w:w w:val="110"/>
        </w:rPr>
        <w:t xml:space="preserve"> </w:t>
      </w:r>
      <w:r>
        <w:rPr>
          <w:color w:val="231F20"/>
          <w:w w:val="110"/>
        </w:rPr>
        <w:t>empow- ered</w:t>
      </w:r>
      <w:r>
        <w:rPr>
          <w:color w:val="231F20"/>
          <w:spacing w:val="-10"/>
          <w:w w:val="110"/>
        </w:rPr>
        <w:t xml:space="preserve"> </w:t>
      </w:r>
      <w:r>
        <w:rPr>
          <w:color w:val="231F20"/>
          <w:w w:val="110"/>
        </w:rPr>
        <w:t>and</w:t>
      </w:r>
      <w:r>
        <w:rPr>
          <w:color w:val="231F20"/>
          <w:spacing w:val="-10"/>
          <w:w w:val="110"/>
        </w:rPr>
        <w:t xml:space="preserve"> </w:t>
      </w:r>
      <w:r>
        <w:rPr>
          <w:color w:val="231F20"/>
          <w:spacing w:val="-3"/>
          <w:w w:val="110"/>
        </w:rPr>
        <w:t>gave</w:t>
      </w:r>
      <w:r>
        <w:rPr>
          <w:color w:val="231F20"/>
          <w:spacing w:val="-9"/>
          <w:w w:val="110"/>
        </w:rPr>
        <w:t xml:space="preserve"> </w:t>
      </w:r>
      <w:r>
        <w:rPr>
          <w:color w:val="231F20"/>
          <w:w w:val="110"/>
        </w:rPr>
        <w:t>voice</w:t>
      </w:r>
      <w:r>
        <w:rPr>
          <w:color w:val="231F20"/>
          <w:spacing w:val="-10"/>
          <w:w w:val="110"/>
        </w:rPr>
        <w:t xml:space="preserve"> </w:t>
      </w:r>
      <w:r>
        <w:rPr>
          <w:color w:val="231F20"/>
          <w:w w:val="110"/>
        </w:rPr>
        <w:t>to</w:t>
      </w:r>
      <w:r>
        <w:rPr>
          <w:color w:val="231F20"/>
          <w:spacing w:val="-10"/>
          <w:w w:val="110"/>
        </w:rPr>
        <w:t xml:space="preserve"> </w:t>
      </w:r>
      <w:r>
        <w:rPr>
          <w:color w:val="231F20"/>
          <w:w w:val="110"/>
        </w:rPr>
        <w:t>survivors,</w:t>
      </w:r>
      <w:r>
        <w:rPr>
          <w:color w:val="231F20"/>
          <w:spacing w:val="-16"/>
          <w:w w:val="110"/>
        </w:rPr>
        <w:t xml:space="preserve"> </w:t>
      </w:r>
      <w:r>
        <w:rPr>
          <w:color w:val="231F20"/>
          <w:w w:val="110"/>
        </w:rPr>
        <w:t>leading</w:t>
      </w:r>
      <w:r>
        <w:rPr>
          <w:color w:val="231F20"/>
          <w:spacing w:val="-10"/>
          <w:w w:val="110"/>
        </w:rPr>
        <w:t xml:space="preserve"> </w:t>
      </w:r>
      <w:r>
        <w:rPr>
          <w:color w:val="231F20"/>
          <w:w w:val="110"/>
        </w:rPr>
        <w:t>to</w:t>
      </w:r>
      <w:r>
        <w:rPr>
          <w:color w:val="231F20"/>
          <w:spacing w:val="-10"/>
          <w:w w:val="110"/>
        </w:rPr>
        <w:t xml:space="preserve"> </w:t>
      </w:r>
      <w:r>
        <w:rPr>
          <w:color w:val="231F20"/>
          <w:w w:val="110"/>
        </w:rPr>
        <w:t>better</w:t>
      </w:r>
      <w:r>
        <w:rPr>
          <w:color w:val="231F20"/>
          <w:spacing w:val="-9"/>
          <w:w w:val="110"/>
        </w:rPr>
        <w:t xml:space="preserve"> </w:t>
      </w:r>
      <w:r>
        <w:rPr>
          <w:color w:val="231F20"/>
          <w:w w:val="110"/>
        </w:rPr>
        <w:t>redress.</w:t>
      </w:r>
    </w:p>
    <w:p w:rsidR="004B6012" w:rsidRDefault="004B6012">
      <w:pPr>
        <w:pStyle w:val="BodyText"/>
        <w:spacing w:before="7"/>
        <w:rPr>
          <w:sz w:val="35"/>
        </w:rPr>
      </w:pPr>
    </w:p>
    <w:p w:rsidR="004B6012" w:rsidRDefault="0075222E">
      <w:pPr>
        <w:pStyle w:val="Heading1"/>
        <w:ind w:left="460"/>
      </w:pPr>
      <w:r>
        <w:rPr>
          <w:color w:val="231F20"/>
        </w:rPr>
        <w:t>Future Directions for Redress</w:t>
      </w:r>
    </w:p>
    <w:p w:rsidR="004B6012" w:rsidRDefault="0075222E">
      <w:pPr>
        <w:pStyle w:val="BodyText"/>
        <w:spacing w:before="173" w:line="278" w:lineRule="auto"/>
        <w:ind w:left="460" w:right="112"/>
        <w:jc w:val="both"/>
      </w:pPr>
      <w:r>
        <w:rPr>
          <w:color w:val="231F20"/>
          <w:w w:val="105"/>
        </w:rPr>
        <w:t>This article analyzes the potential and limitations of the public- inquiry</w:t>
      </w:r>
      <w:r>
        <w:rPr>
          <w:color w:val="231F20"/>
          <w:spacing w:val="-5"/>
          <w:w w:val="105"/>
        </w:rPr>
        <w:t xml:space="preserve"> </w:t>
      </w:r>
      <w:r>
        <w:rPr>
          <w:color w:val="231F20"/>
          <w:w w:val="105"/>
        </w:rPr>
        <w:t>model</w:t>
      </w:r>
      <w:r>
        <w:rPr>
          <w:color w:val="231F20"/>
          <w:spacing w:val="-4"/>
          <w:w w:val="105"/>
        </w:rPr>
        <w:t xml:space="preserve"> </w:t>
      </w:r>
      <w:r>
        <w:rPr>
          <w:color w:val="231F20"/>
          <w:w w:val="105"/>
        </w:rPr>
        <w:t>to</w:t>
      </w:r>
      <w:r>
        <w:rPr>
          <w:color w:val="231F20"/>
          <w:spacing w:val="-4"/>
          <w:w w:val="105"/>
        </w:rPr>
        <w:t xml:space="preserve"> </w:t>
      </w:r>
      <w:r>
        <w:rPr>
          <w:color w:val="231F20"/>
          <w:w w:val="105"/>
        </w:rPr>
        <w:t>align</w:t>
      </w:r>
      <w:r>
        <w:rPr>
          <w:color w:val="231F20"/>
          <w:spacing w:val="-4"/>
          <w:w w:val="105"/>
        </w:rPr>
        <w:t xml:space="preserve"> </w:t>
      </w:r>
      <w:r>
        <w:rPr>
          <w:color w:val="231F20"/>
          <w:w w:val="105"/>
        </w:rPr>
        <w:t>with</w:t>
      </w:r>
      <w:r>
        <w:rPr>
          <w:color w:val="231F20"/>
          <w:spacing w:val="-4"/>
          <w:w w:val="105"/>
        </w:rPr>
        <w:t xml:space="preserve"> </w:t>
      </w:r>
      <w:r>
        <w:rPr>
          <w:color w:val="231F20"/>
          <w:w w:val="105"/>
        </w:rPr>
        <w:t>justice</w:t>
      </w:r>
      <w:r>
        <w:rPr>
          <w:color w:val="231F20"/>
          <w:spacing w:val="-4"/>
          <w:w w:val="105"/>
        </w:rPr>
        <w:t xml:space="preserve"> </w:t>
      </w:r>
      <w:r>
        <w:rPr>
          <w:color w:val="231F20"/>
          <w:w w:val="105"/>
        </w:rPr>
        <w:t>needs</w:t>
      </w:r>
      <w:r>
        <w:rPr>
          <w:color w:val="231F20"/>
          <w:spacing w:val="-4"/>
          <w:w w:val="105"/>
        </w:rPr>
        <w:t xml:space="preserve"> </w:t>
      </w:r>
      <w:r>
        <w:rPr>
          <w:color w:val="231F20"/>
          <w:w w:val="105"/>
        </w:rPr>
        <w:t>as</w:t>
      </w:r>
      <w:r>
        <w:rPr>
          <w:color w:val="231F20"/>
          <w:spacing w:val="-4"/>
          <w:w w:val="105"/>
        </w:rPr>
        <w:t xml:space="preserve"> </w:t>
      </w:r>
      <w:r>
        <w:rPr>
          <w:color w:val="231F20"/>
          <w:w w:val="105"/>
        </w:rPr>
        <w:t>expressed</w:t>
      </w:r>
      <w:r>
        <w:rPr>
          <w:color w:val="231F20"/>
          <w:spacing w:val="-4"/>
          <w:w w:val="105"/>
        </w:rPr>
        <w:t xml:space="preserve"> </w:t>
      </w:r>
      <w:r>
        <w:rPr>
          <w:color w:val="231F20"/>
          <w:w w:val="105"/>
        </w:rPr>
        <w:t>by</w:t>
      </w:r>
      <w:r>
        <w:rPr>
          <w:color w:val="231F20"/>
          <w:spacing w:val="-4"/>
          <w:w w:val="105"/>
        </w:rPr>
        <w:t xml:space="preserve"> </w:t>
      </w:r>
      <w:r>
        <w:rPr>
          <w:color w:val="231F20"/>
          <w:w w:val="105"/>
        </w:rPr>
        <w:t>survivors— and to deal with the ongoing consequences of historical child abuse. The inquiry model has commendable features, including providing acknowledgment,</w:t>
      </w:r>
      <w:r>
        <w:rPr>
          <w:color w:val="231F20"/>
          <w:spacing w:val="-12"/>
          <w:w w:val="105"/>
        </w:rPr>
        <w:t xml:space="preserve"> </w:t>
      </w:r>
      <w:r>
        <w:rPr>
          <w:color w:val="231F20"/>
          <w:w w:val="105"/>
        </w:rPr>
        <w:t>vindication,</w:t>
      </w:r>
      <w:r>
        <w:rPr>
          <w:color w:val="231F20"/>
          <w:spacing w:val="-12"/>
          <w:w w:val="105"/>
        </w:rPr>
        <w:t xml:space="preserve"> </w:t>
      </w:r>
      <w:r>
        <w:rPr>
          <w:color w:val="231F20"/>
          <w:w w:val="105"/>
        </w:rPr>
        <w:t>and</w:t>
      </w:r>
      <w:r>
        <w:rPr>
          <w:color w:val="231F20"/>
          <w:spacing w:val="-4"/>
          <w:w w:val="105"/>
        </w:rPr>
        <w:t xml:space="preserve"> </w:t>
      </w:r>
      <w:r>
        <w:rPr>
          <w:color w:val="231F20"/>
          <w:w w:val="105"/>
        </w:rPr>
        <w:t>validation</w:t>
      </w:r>
      <w:r>
        <w:rPr>
          <w:color w:val="231F20"/>
          <w:spacing w:val="-3"/>
          <w:w w:val="105"/>
        </w:rPr>
        <w:t xml:space="preserve"> </w:t>
      </w:r>
      <w:r>
        <w:rPr>
          <w:color w:val="231F20"/>
          <w:w w:val="105"/>
        </w:rPr>
        <w:t>for</w:t>
      </w:r>
      <w:r>
        <w:rPr>
          <w:color w:val="231F20"/>
          <w:spacing w:val="-3"/>
          <w:w w:val="105"/>
        </w:rPr>
        <w:t xml:space="preserve"> </w:t>
      </w:r>
      <w:r>
        <w:rPr>
          <w:color w:val="231F20"/>
          <w:w w:val="105"/>
        </w:rPr>
        <w:t>survivors.</w:t>
      </w:r>
      <w:r>
        <w:rPr>
          <w:color w:val="231F20"/>
          <w:spacing w:val="-12"/>
          <w:w w:val="105"/>
        </w:rPr>
        <w:t xml:space="preserve"> </w:t>
      </w:r>
      <w:r>
        <w:rPr>
          <w:color w:val="231F20"/>
          <w:w w:val="105"/>
        </w:rPr>
        <w:t>It</w:t>
      </w:r>
      <w:r>
        <w:rPr>
          <w:color w:val="231F20"/>
          <w:spacing w:val="-4"/>
          <w:w w:val="105"/>
        </w:rPr>
        <w:t xml:space="preserve"> </w:t>
      </w:r>
      <w:r>
        <w:rPr>
          <w:color w:val="231F20"/>
          <w:w w:val="105"/>
        </w:rPr>
        <w:t>can</w:t>
      </w:r>
      <w:r>
        <w:rPr>
          <w:color w:val="231F20"/>
          <w:spacing w:val="-3"/>
          <w:w w:val="105"/>
        </w:rPr>
        <w:t xml:space="preserve"> </w:t>
      </w:r>
      <w:r>
        <w:rPr>
          <w:color w:val="231F20"/>
          <w:w w:val="105"/>
        </w:rPr>
        <w:t>sat- isfy their perceived sense of duty to testify and bear witness in order to provide an authoritative record. Although inquiries do not make final determinations of liability for wrongdoing, their findings can adversely affect reputation. They can be ef</w:t>
      </w:r>
      <w:r>
        <w:rPr>
          <w:color w:val="231F20"/>
          <w:w w:val="105"/>
        </w:rPr>
        <w:t>fective at publicizing the facts</w:t>
      </w:r>
      <w:r>
        <w:rPr>
          <w:color w:val="231F20"/>
          <w:spacing w:val="19"/>
          <w:w w:val="105"/>
        </w:rPr>
        <w:t xml:space="preserve"> </w:t>
      </w:r>
      <w:r>
        <w:rPr>
          <w:color w:val="231F20"/>
          <w:w w:val="105"/>
        </w:rPr>
        <w:t>and</w:t>
      </w:r>
      <w:r>
        <w:rPr>
          <w:color w:val="231F20"/>
          <w:spacing w:val="20"/>
          <w:w w:val="105"/>
        </w:rPr>
        <w:t xml:space="preserve"> </w:t>
      </w:r>
      <w:r>
        <w:rPr>
          <w:color w:val="231F20"/>
          <w:w w:val="105"/>
        </w:rPr>
        <w:t>raising</w:t>
      </w:r>
      <w:r>
        <w:rPr>
          <w:color w:val="231F20"/>
          <w:spacing w:val="20"/>
          <w:w w:val="105"/>
        </w:rPr>
        <w:t xml:space="preserve"> </w:t>
      </w:r>
      <w:r>
        <w:rPr>
          <w:color w:val="231F20"/>
          <w:w w:val="105"/>
        </w:rPr>
        <w:t>awareness</w:t>
      </w:r>
      <w:r>
        <w:rPr>
          <w:color w:val="231F20"/>
          <w:spacing w:val="20"/>
          <w:w w:val="105"/>
        </w:rPr>
        <w:t xml:space="preserve"> </w:t>
      </w:r>
      <w:r>
        <w:rPr>
          <w:color w:val="231F20"/>
          <w:w w:val="105"/>
        </w:rPr>
        <w:t>of</w:t>
      </w:r>
      <w:r>
        <w:rPr>
          <w:color w:val="231F20"/>
          <w:spacing w:val="20"/>
          <w:w w:val="105"/>
        </w:rPr>
        <w:t xml:space="preserve"> </w:t>
      </w:r>
      <w:r>
        <w:rPr>
          <w:color w:val="231F20"/>
          <w:w w:val="105"/>
        </w:rPr>
        <w:t>the</w:t>
      </w:r>
      <w:r>
        <w:rPr>
          <w:color w:val="231F20"/>
          <w:spacing w:val="20"/>
          <w:w w:val="105"/>
        </w:rPr>
        <w:t xml:space="preserve"> </w:t>
      </w:r>
      <w:r>
        <w:rPr>
          <w:color w:val="231F20"/>
          <w:w w:val="105"/>
        </w:rPr>
        <w:t>extent</w:t>
      </w:r>
      <w:r>
        <w:rPr>
          <w:color w:val="231F20"/>
          <w:spacing w:val="20"/>
          <w:w w:val="105"/>
        </w:rPr>
        <w:t xml:space="preserve"> </w:t>
      </w:r>
      <w:r>
        <w:rPr>
          <w:color w:val="231F20"/>
          <w:w w:val="105"/>
        </w:rPr>
        <w:t>of</w:t>
      </w:r>
      <w:r>
        <w:rPr>
          <w:color w:val="231F20"/>
          <w:spacing w:val="20"/>
          <w:w w:val="105"/>
        </w:rPr>
        <w:t xml:space="preserve"> </w:t>
      </w:r>
      <w:r>
        <w:rPr>
          <w:color w:val="231F20"/>
          <w:w w:val="105"/>
        </w:rPr>
        <w:t>wrongdoing—therefore</w:t>
      </w:r>
    </w:p>
    <w:p w:rsidR="004B6012" w:rsidRDefault="004B6012">
      <w:pPr>
        <w:pStyle w:val="BodyText"/>
        <w:spacing w:before="7"/>
        <w:rPr>
          <w:sz w:val="22"/>
        </w:rPr>
      </w:pPr>
    </w:p>
    <w:p w:rsidR="004B6012" w:rsidRDefault="0075222E">
      <w:pPr>
        <w:pStyle w:val="ListParagraph"/>
        <w:numPr>
          <w:ilvl w:val="1"/>
          <w:numId w:val="1"/>
        </w:numPr>
        <w:tabs>
          <w:tab w:val="left" w:pos="1060"/>
        </w:tabs>
        <w:jc w:val="both"/>
        <w:rPr>
          <w:sz w:val="17"/>
        </w:rPr>
      </w:pPr>
      <w:r>
        <w:rPr>
          <w:color w:val="231F20"/>
          <w:w w:val="105"/>
          <w:sz w:val="17"/>
        </w:rPr>
        <w:t>Lundy and Mahoney, “Representing</w:t>
      </w:r>
      <w:r>
        <w:rPr>
          <w:color w:val="231F20"/>
          <w:spacing w:val="-1"/>
          <w:w w:val="105"/>
          <w:sz w:val="17"/>
        </w:rPr>
        <w:t xml:space="preserve"> </w:t>
      </w:r>
      <w:r>
        <w:rPr>
          <w:color w:val="231F20"/>
          <w:w w:val="105"/>
          <w:sz w:val="17"/>
        </w:rPr>
        <w:t>Survivors.”</w:t>
      </w:r>
    </w:p>
    <w:p w:rsidR="004B6012" w:rsidRDefault="0075222E">
      <w:pPr>
        <w:pStyle w:val="ListParagraph"/>
        <w:numPr>
          <w:ilvl w:val="1"/>
          <w:numId w:val="1"/>
        </w:numPr>
        <w:tabs>
          <w:tab w:val="left" w:pos="1060"/>
        </w:tabs>
        <w:spacing w:line="237" w:lineRule="auto"/>
        <w:ind w:left="460" w:right="119" w:firstLine="240"/>
        <w:jc w:val="both"/>
        <w:rPr>
          <w:sz w:val="17"/>
        </w:rPr>
      </w:pPr>
      <w:r>
        <w:rPr>
          <w:color w:val="231F20"/>
          <w:sz w:val="17"/>
        </w:rPr>
        <w:t>UK</w:t>
      </w:r>
      <w:r>
        <w:rPr>
          <w:color w:val="231F20"/>
          <w:spacing w:val="-6"/>
          <w:sz w:val="17"/>
        </w:rPr>
        <w:t xml:space="preserve"> </w:t>
      </w:r>
      <w:r>
        <w:rPr>
          <w:color w:val="231F20"/>
          <w:sz w:val="17"/>
        </w:rPr>
        <w:t>Government,</w:t>
      </w:r>
      <w:r>
        <w:rPr>
          <w:color w:val="231F20"/>
          <w:spacing w:val="-12"/>
          <w:sz w:val="17"/>
        </w:rPr>
        <w:t xml:space="preserve"> </w:t>
      </w:r>
      <w:r>
        <w:rPr>
          <w:i/>
          <w:color w:val="231F20"/>
          <w:sz w:val="17"/>
        </w:rPr>
        <w:t>Report</w:t>
      </w:r>
      <w:r>
        <w:rPr>
          <w:i/>
          <w:color w:val="231F20"/>
          <w:spacing w:val="-6"/>
          <w:sz w:val="17"/>
        </w:rPr>
        <w:t xml:space="preserve"> </w:t>
      </w:r>
      <w:r>
        <w:rPr>
          <w:i/>
          <w:color w:val="231F20"/>
          <w:sz w:val="17"/>
        </w:rPr>
        <w:t>Pursuant</w:t>
      </w:r>
      <w:r>
        <w:rPr>
          <w:i/>
          <w:color w:val="231F20"/>
          <w:spacing w:val="-6"/>
          <w:sz w:val="17"/>
        </w:rPr>
        <w:t xml:space="preserve"> </w:t>
      </w:r>
      <w:r>
        <w:rPr>
          <w:i/>
          <w:color w:val="231F20"/>
          <w:sz w:val="17"/>
        </w:rPr>
        <w:t>to</w:t>
      </w:r>
      <w:r>
        <w:rPr>
          <w:i/>
          <w:color w:val="231F20"/>
          <w:spacing w:val="-6"/>
          <w:sz w:val="17"/>
        </w:rPr>
        <w:t xml:space="preserve"> </w:t>
      </w:r>
      <w:r>
        <w:rPr>
          <w:i/>
          <w:color w:val="231F20"/>
          <w:sz w:val="17"/>
        </w:rPr>
        <w:t>Section</w:t>
      </w:r>
      <w:r>
        <w:rPr>
          <w:i/>
          <w:color w:val="231F20"/>
          <w:spacing w:val="-6"/>
          <w:sz w:val="17"/>
        </w:rPr>
        <w:t xml:space="preserve"> </w:t>
      </w:r>
      <w:r>
        <w:rPr>
          <w:rFonts w:ascii="Calibri" w:hAnsi="Calibri"/>
          <w:i/>
          <w:color w:val="231F20"/>
          <w:sz w:val="17"/>
        </w:rPr>
        <w:t>3</w:t>
      </w:r>
      <w:r>
        <w:rPr>
          <w:i/>
          <w:color w:val="231F20"/>
          <w:sz w:val="17"/>
        </w:rPr>
        <w:t>(</w:t>
      </w:r>
      <w:r>
        <w:rPr>
          <w:rFonts w:ascii="Calibri" w:hAnsi="Calibri"/>
          <w:i/>
          <w:color w:val="231F20"/>
          <w:sz w:val="17"/>
        </w:rPr>
        <w:t>14</w:t>
      </w:r>
      <w:r>
        <w:rPr>
          <w:i/>
          <w:color w:val="231F20"/>
          <w:sz w:val="17"/>
        </w:rPr>
        <w:t>)</w:t>
      </w:r>
      <w:r>
        <w:rPr>
          <w:i/>
          <w:color w:val="231F20"/>
          <w:spacing w:val="-5"/>
          <w:sz w:val="17"/>
        </w:rPr>
        <w:t xml:space="preserve"> </w:t>
      </w:r>
      <w:r>
        <w:rPr>
          <w:i/>
          <w:color w:val="231F20"/>
          <w:sz w:val="17"/>
        </w:rPr>
        <w:t>of</w:t>
      </w:r>
      <w:r>
        <w:rPr>
          <w:i/>
          <w:color w:val="231F20"/>
          <w:spacing w:val="-6"/>
          <w:sz w:val="17"/>
        </w:rPr>
        <w:t xml:space="preserve"> </w:t>
      </w:r>
      <w:r>
        <w:rPr>
          <w:i/>
          <w:color w:val="231F20"/>
          <w:sz w:val="17"/>
        </w:rPr>
        <w:t>the</w:t>
      </w:r>
      <w:r>
        <w:rPr>
          <w:i/>
          <w:color w:val="231F20"/>
          <w:spacing w:val="-6"/>
          <w:sz w:val="17"/>
        </w:rPr>
        <w:t xml:space="preserve"> </w:t>
      </w:r>
      <w:r>
        <w:rPr>
          <w:i/>
          <w:color w:val="231F20"/>
          <w:sz w:val="17"/>
        </w:rPr>
        <w:t>Northern</w:t>
      </w:r>
      <w:r>
        <w:rPr>
          <w:i/>
          <w:color w:val="231F20"/>
          <w:spacing w:val="-6"/>
          <w:sz w:val="17"/>
        </w:rPr>
        <w:t xml:space="preserve"> </w:t>
      </w:r>
      <w:r>
        <w:rPr>
          <w:i/>
          <w:color w:val="231F20"/>
          <w:sz w:val="17"/>
        </w:rPr>
        <w:t>Ireland</w:t>
      </w:r>
      <w:r>
        <w:rPr>
          <w:i/>
          <w:color w:val="231F20"/>
          <w:spacing w:val="-6"/>
          <w:sz w:val="17"/>
        </w:rPr>
        <w:t xml:space="preserve"> </w:t>
      </w:r>
      <w:r>
        <w:rPr>
          <w:i/>
          <w:color w:val="231F20"/>
          <w:sz w:val="17"/>
        </w:rPr>
        <w:t>(Ex- ecutive</w:t>
      </w:r>
      <w:r>
        <w:rPr>
          <w:i/>
          <w:color w:val="231F20"/>
          <w:spacing w:val="-19"/>
          <w:sz w:val="17"/>
        </w:rPr>
        <w:t xml:space="preserve"> </w:t>
      </w:r>
      <w:r>
        <w:rPr>
          <w:i/>
          <w:color w:val="231F20"/>
          <w:sz w:val="17"/>
        </w:rPr>
        <w:t>Formation,</w:t>
      </w:r>
      <w:r>
        <w:rPr>
          <w:i/>
          <w:color w:val="231F20"/>
          <w:spacing w:val="-27"/>
          <w:sz w:val="17"/>
        </w:rPr>
        <w:t xml:space="preserve"> </w:t>
      </w:r>
      <w:r>
        <w:rPr>
          <w:i/>
          <w:color w:val="231F20"/>
          <w:sz w:val="17"/>
        </w:rPr>
        <w:t>etc.)</w:t>
      </w:r>
      <w:r>
        <w:rPr>
          <w:i/>
          <w:color w:val="231F20"/>
          <w:spacing w:val="-23"/>
          <w:sz w:val="17"/>
        </w:rPr>
        <w:t xml:space="preserve"> </w:t>
      </w:r>
      <w:r>
        <w:rPr>
          <w:i/>
          <w:color w:val="231F20"/>
          <w:sz w:val="17"/>
        </w:rPr>
        <w:t>Act</w:t>
      </w:r>
      <w:r>
        <w:rPr>
          <w:i/>
          <w:color w:val="231F20"/>
          <w:spacing w:val="-18"/>
          <w:sz w:val="17"/>
        </w:rPr>
        <w:t xml:space="preserve"> </w:t>
      </w:r>
      <w:r>
        <w:rPr>
          <w:rFonts w:ascii="Calibri" w:hAnsi="Calibri"/>
          <w:i/>
          <w:color w:val="231F20"/>
          <w:sz w:val="17"/>
        </w:rPr>
        <w:t>2019</w:t>
      </w:r>
      <w:r>
        <w:rPr>
          <w:i/>
          <w:color w:val="231F20"/>
          <w:sz w:val="17"/>
        </w:rPr>
        <w:t>—Historical</w:t>
      </w:r>
      <w:r>
        <w:rPr>
          <w:i/>
          <w:color w:val="231F20"/>
          <w:spacing w:val="-19"/>
          <w:sz w:val="17"/>
        </w:rPr>
        <w:t xml:space="preserve"> </w:t>
      </w:r>
      <w:r>
        <w:rPr>
          <w:i/>
          <w:color w:val="231F20"/>
          <w:sz w:val="17"/>
        </w:rPr>
        <w:t>Institutional</w:t>
      </w:r>
      <w:r>
        <w:rPr>
          <w:i/>
          <w:color w:val="231F20"/>
          <w:spacing w:val="-23"/>
          <w:sz w:val="17"/>
        </w:rPr>
        <w:t xml:space="preserve"> </w:t>
      </w:r>
      <w:r>
        <w:rPr>
          <w:i/>
          <w:color w:val="231F20"/>
          <w:sz w:val="17"/>
        </w:rPr>
        <w:t>Abuse</w:t>
      </w:r>
      <w:r>
        <w:rPr>
          <w:i/>
          <w:color w:val="231F20"/>
          <w:spacing w:val="-18"/>
          <w:sz w:val="17"/>
        </w:rPr>
        <w:t xml:space="preserve"> </w:t>
      </w:r>
      <w:r>
        <w:rPr>
          <w:color w:val="231F20"/>
          <w:sz w:val="17"/>
        </w:rPr>
        <w:t>(London:</w:t>
      </w:r>
      <w:r>
        <w:rPr>
          <w:color w:val="231F20"/>
          <w:spacing w:val="-22"/>
          <w:sz w:val="17"/>
        </w:rPr>
        <w:t xml:space="preserve"> </w:t>
      </w:r>
      <w:r>
        <w:rPr>
          <w:color w:val="231F20"/>
          <w:sz w:val="17"/>
        </w:rPr>
        <w:t>Her</w:t>
      </w:r>
      <w:r>
        <w:rPr>
          <w:color w:val="231F20"/>
          <w:spacing w:val="-19"/>
          <w:sz w:val="17"/>
        </w:rPr>
        <w:t xml:space="preserve"> </w:t>
      </w:r>
      <w:r>
        <w:rPr>
          <w:color w:val="231F20"/>
          <w:sz w:val="17"/>
        </w:rPr>
        <w:t xml:space="preserve">Majesty’s Stationery Office, </w:t>
      </w:r>
      <w:r>
        <w:rPr>
          <w:rFonts w:ascii="PMingLiU" w:hAnsi="PMingLiU"/>
          <w:color w:val="231F20"/>
          <w:sz w:val="17"/>
        </w:rPr>
        <w:t>2019</w:t>
      </w:r>
      <w:r>
        <w:rPr>
          <w:color w:val="231F20"/>
          <w:sz w:val="17"/>
        </w:rPr>
        <w:t xml:space="preserve">), </w:t>
      </w:r>
      <w:r>
        <w:rPr>
          <w:rFonts w:ascii="PMingLiU" w:hAnsi="PMingLiU"/>
          <w:color w:val="231F20"/>
          <w:sz w:val="17"/>
        </w:rPr>
        <w:t>5</w:t>
      </w:r>
      <w:r>
        <w:rPr>
          <w:color w:val="231F20"/>
          <w:sz w:val="17"/>
        </w:rPr>
        <w:t>, archived at</w:t>
      </w:r>
      <w:r>
        <w:rPr>
          <w:color w:val="231F20"/>
          <w:spacing w:val="5"/>
          <w:sz w:val="17"/>
        </w:rPr>
        <w:t xml:space="preserve"> </w:t>
      </w:r>
      <w:r>
        <w:rPr>
          <w:color w:val="231F20"/>
          <w:sz w:val="17"/>
        </w:rPr>
        <w:t>https://perma.cc/YUL</w:t>
      </w:r>
      <w:r>
        <w:rPr>
          <w:rFonts w:ascii="PMingLiU" w:hAnsi="PMingLiU"/>
          <w:color w:val="231F20"/>
          <w:sz w:val="17"/>
        </w:rPr>
        <w:t>4</w:t>
      </w:r>
      <w:r>
        <w:rPr>
          <w:color w:val="231F20"/>
          <w:sz w:val="17"/>
        </w:rPr>
        <w:t>-R</w:t>
      </w:r>
      <w:r>
        <w:rPr>
          <w:rFonts w:ascii="PMingLiU" w:hAnsi="PMingLiU"/>
          <w:color w:val="231F20"/>
          <w:sz w:val="17"/>
        </w:rPr>
        <w:t>5</w:t>
      </w:r>
      <w:r>
        <w:rPr>
          <w:color w:val="231F20"/>
          <w:sz w:val="17"/>
        </w:rPr>
        <w:t>LQ.</w:t>
      </w:r>
    </w:p>
    <w:p w:rsidR="004B6012" w:rsidRDefault="0075222E">
      <w:pPr>
        <w:pStyle w:val="ListParagraph"/>
        <w:numPr>
          <w:ilvl w:val="1"/>
          <w:numId w:val="1"/>
        </w:numPr>
        <w:tabs>
          <w:tab w:val="left" w:pos="1060"/>
        </w:tabs>
        <w:spacing w:line="225" w:lineRule="auto"/>
        <w:ind w:left="460" w:right="119" w:firstLine="240"/>
        <w:jc w:val="both"/>
        <w:rPr>
          <w:sz w:val="17"/>
        </w:rPr>
      </w:pPr>
      <w:r>
        <w:rPr>
          <w:color w:val="231F20"/>
          <w:sz w:val="17"/>
        </w:rPr>
        <w:t xml:space="preserve">The panel was formed after a series of meetings and discussions with survi- vor groups in early October </w:t>
      </w:r>
      <w:r>
        <w:rPr>
          <w:rFonts w:ascii="PMingLiU"/>
          <w:color w:val="231F20"/>
          <w:sz w:val="17"/>
        </w:rPr>
        <w:t>2014</w:t>
      </w:r>
      <w:r>
        <w:rPr>
          <w:color w:val="231F20"/>
          <w:sz w:val="17"/>
        </w:rPr>
        <w:t>, initiated by Patricia Lundy and Kathleen Mahoney (University of Calgary,</w:t>
      </w:r>
      <w:r>
        <w:rPr>
          <w:color w:val="231F20"/>
          <w:spacing w:val="16"/>
          <w:sz w:val="17"/>
        </w:rPr>
        <w:t xml:space="preserve"> </w:t>
      </w:r>
      <w:r>
        <w:rPr>
          <w:color w:val="231F20"/>
          <w:sz w:val="17"/>
        </w:rPr>
        <w:t>Canada).</w:t>
      </w:r>
    </w:p>
    <w:p w:rsidR="004B6012" w:rsidRDefault="0075222E">
      <w:pPr>
        <w:pStyle w:val="ListParagraph"/>
        <w:numPr>
          <w:ilvl w:val="1"/>
          <w:numId w:val="1"/>
        </w:numPr>
        <w:tabs>
          <w:tab w:val="left" w:pos="1060"/>
        </w:tabs>
        <w:spacing w:before="1"/>
        <w:jc w:val="both"/>
        <w:rPr>
          <w:sz w:val="17"/>
        </w:rPr>
      </w:pPr>
      <w:r>
        <w:rPr>
          <w:color w:val="231F20"/>
          <w:sz w:val="17"/>
        </w:rPr>
        <w:t xml:space="preserve">See </w:t>
      </w:r>
      <w:r>
        <w:rPr>
          <w:color w:val="231F20"/>
          <w:spacing w:val="-3"/>
          <w:sz w:val="17"/>
        </w:rPr>
        <w:t xml:space="preserve">Lundy, </w:t>
      </w:r>
      <w:r>
        <w:rPr>
          <w:i/>
          <w:color w:val="231F20"/>
          <w:sz w:val="17"/>
        </w:rPr>
        <w:t>Historical Institutional</w:t>
      </w:r>
      <w:r>
        <w:rPr>
          <w:i/>
          <w:color w:val="231F20"/>
          <w:spacing w:val="14"/>
          <w:sz w:val="17"/>
        </w:rPr>
        <w:t xml:space="preserve"> </w:t>
      </w:r>
      <w:r>
        <w:rPr>
          <w:i/>
          <w:color w:val="231F20"/>
          <w:sz w:val="17"/>
        </w:rPr>
        <w:t>Abuse</w:t>
      </w:r>
      <w:r>
        <w:rPr>
          <w:color w:val="231F20"/>
          <w:sz w:val="17"/>
        </w:rPr>
        <w:t>.</w:t>
      </w:r>
    </w:p>
    <w:p w:rsidR="004B6012" w:rsidRDefault="0075222E">
      <w:pPr>
        <w:pStyle w:val="ListParagraph"/>
        <w:numPr>
          <w:ilvl w:val="1"/>
          <w:numId w:val="1"/>
        </w:numPr>
        <w:tabs>
          <w:tab w:val="left" w:pos="1060"/>
        </w:tabs>
        <w:spacing w:line="242" w:lineRule="auto"/>
        <w:ind w:left="460" w:right="112" w:firstLine="240"/>
        <w:jc w:val="both"/>
        <w:rPr>
          <w:sz w:val="17"/>
        </w:rPr>
      </w:pPr>
      <w:r>
        <w:rPr>
          <w:color w:val="231F20"/>
          <w:sz w:val="17"/>
        </w:rPr>
        <w:t xml:space="preserve">Panel of Experts on Redress, </w:t>
      </w:r>
      <w:r>
        <w:rPr>
          <w:i/>
          <w:color w:val="231F20"/>
          <w:sz w:val="17"/>
        </w:rPr>
        <w:t xml:space="preserve">Response to the Historical Institutional Abuse Inquiry Redress Recommendations: The </w:t>
      </w:r>
      <w:r>
        <w:rPr>
          <w:i/>
          <w:color w:val="231F20"/>
          <w:spacing w:val="-3"/>
          <w:sz w:val="17"/>
        </w:rPr>
        <w:t xml:space="preserve">Panel </w:t>
      </w:r>
      <w:r>
        <w:rPr>
          <w:i/>
          <w:color w:val="231F20"/>
          <w:sz w:val="17"/>
        </w:rPr>
        <w:t>of Experts</w:t>
      </w:r>
      <w:r>
        <w:rPr>
          <w:i/>
          <w:color w:val="231F20"/>
          <w:sz w:val="17"/>
        </w:rPr>
        <w:t xml:space="preserve"> on Redress Position </w:t>
      </w:r>
      <w:r>
        <w:rPr>
          <w:i/>
          <w:color w:val="231F20"/>
          <w:spacing w:val="-3"/>
          <w:sz w:val="17"/>
        </w:rPr>
        <w:t xml:space="preserve">Paper </w:t>
      </w:r>
      <w:r>
        <w:rPr>
          <w:i/>
          <w:color w:val="231F20"/>
          <w:sz w:val="17"/>
        </w:rPr>
        <w:t xml:space="preserve">and Recommendations </w:t>
      </w:r>
      <w:r>
        <w:rPr>
          <w:color w:val="231F20"/>
          <w:sz w:val="17"/>
        </w:rPr>
        <w:t xml:space="preserve">(Ulster University, April </w:t>
      </w:r>
      <w:r>
        <w:rPr>
          <w:rFonts w:ascii="PMingLiU"/>
          <w:color w:val="231F20"/>
          <w:sz w:val="17"/>
        </w:rPr>
        <w:t>2017</w:t>
      </w:r>
      <w:r>
        <w:rPr>
          <w:color w:val="231F20"/>
          <w:sz w:val="17"/>
        </w:rPr>
        <w:t xml:space="preserve">). See also Panel of Experts, </w:t>
      </w:r>
      <w:r>
        <w:rPr>
          <w:i/>
          <w:color w:val="231F20"/>
          <w:sz w:val="17"/>
        </w:rPr>
        <w:t xml:space="preserve">Briefing Paper: Proposed Improvements to HIA Inquiry Compensation </w:t>
      </w:r>
      <w:r>
        <w:rPr>
          <w:color w:val="231F20"/>
          <w:sz w:val="17"/>
        </w:rPr>
        <w:t xml:space="preserve">(Ulster University, Sept. </w:t>
      </w:r>
      <w:r>
        <w:rPr>
          <w:rFonts w:ascii="PMingLiU"/>
          <w:color w:val="231F20"/>
          <w:sz w:val="17"/>
        </w:rPr>
        <w:t>2018</w:t>
      </w:r>
      <w:r>
        <w:rPr>
          <w:color w:val="231F20"/>
          <w:sz w:val="17"/>
        </w:rPr>
        <w:t>).</w:t>
      </w:r>
    </w:p>
    <w:p w:rsidR="004B6012" w:rsidRDefault="004B6012">
      <w:pPr>
        <w:spacing w:line="242" w:lineRule="auto"/>
        <w:jc w:val="both"/>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100" w:right="480"/>
        <w:jc w:val="both"/>
      </w:pPr>
      <w:r>
        <w:rPr>
          <w:color w:val="231F20"/>
          <w:w w:val="105"/>
        </w:rPr>
        <w:lastRenderedPageBreak/>
        <w:t>providing a form of public accou</w:t>
      </w:r>
      <w:r>
        <w:rPr>
          <w:color w:val="231F20"/>
          <w:w w:val="105"/>
        </w:rPr>
        <w:t>ntability. Such inquiries can lead to apologies, individual and collective.</w:t>
      </w:r>
    </w:p>
    <w:p w:rsidR="004B6012" w:rsidRDefault="0075222E">
      <w:pPr>
        <w:pStyle w:val="BodyText"/>
        <w:spacing w:line="278" w:lineRule="auto"/>
        <w:ind w:left="100" w:right="472" w:firstLine="240"/>
        <w:jc w:val="both"/>
      </w:pPr>
      <w:r>
        <w:rPr>
          <w:color w:val="231F20"/>
          <w:w w:val="105"/>
        </w:rPr>
        <w:t>On the other hand, the inquiry, and particularly its redress rec-</w:t>
      </w:r>
      <w:r>
        <w:rPr>
          <w:color w:val="231F20"/>
          <w:spacing w:val="55"/>
          <w:w w:val="105"/>
        </w:rPr>
        <w:t xml:space="preserve"> </w:t>
      </w:r>
      <w:r>
        <w:rPr>
          <w:color w:val="231F20"/>
          <w:w w:val="105"/>
        </w:rPr>
        <w:t>ommendations, fell short in meeting key justice needs identified by survivors. Initial high hopes and expectations were often replaced   by frustration, disappointment, confusion, and even anger. Many wanted individualized answers to questions and personal</w:t>
      </w:r>
      <w:r>
        <w:rPr>
          <w:color w:val="231F20"/>
          <w:w w:val="105"/>
        </w:rPr>
        <w:t xml:space="preserve"> account- ability of perpetrators. The goal of the HIAI was to identify systemic failings and institutional accountability and responsibility, a concept not fully understood and not in accordance with what many survi- vors giving evidence wanted. Most were</w:t>
      </w:r>
      <w:r>
        <w:rPr>
          <w:color w:val="231F20"/>
          <w:w w:val="105"/>
        </w:rPr>
        <w:t xml:space="preserve"> unaware of the provision of immunity for alleged perpetrators, a provision that they regarded as clearly favoring their abusers. Compensation was also considered an important aspect of satisfactory redress, but again survivors’ needs and wishes were large</w:t>
      </w:r>
      <w:r>
        <w:rPr>
          <w:color w:val="231F20"/>
          <w:w w:val="105"/>
        </w:rPr>
        <w:t xml:space="preserve">ly unmet in the inquiry’s recommendations. Only persistent campaigning by survivors and collaborative partic- ipatory action led to the overturning of many of the </w:t>
      </w:r>
      <w:r>
        <w:rPr>
          <w:color w:val="231F20"/>
          <w:spacing w:val="-3"/>
          <w:w w:val="105"/>
        </w:rPr>
        <w:t xml:space="preserve">HIAI’s </w:t>
      </w:r>
      <w:r>
        <w:rPr>
          <w:color w:val="231F20"/>
          <w:w w:val="105"/>
        </w:rPr>
        <w:t>com-</w:t>
      </w:r>
      <w:r>
        <w:rPr>
          <w:color w:val="231F20"/>
          <w:spacing w:val="55"/>
          <w:w w:val="105"/>
        </w:rPr>
        <w:t xml:space="preserve"> </w:t>
      </w:r>
      <w:r>
        <w:rPr>
          <w:color w:val="231F20"/>
          <w:w w:val="105"/>
        </w:rPr>
        <w:t>pensation recommendations. Access to records was another critical key justice nee</w:t>
      </w:r>
      <w:r>
        <w:rPr>
          <w:color w:val="231F20"/>
          <w:w w:val="105"/>
        </w:rPr>
        <w:t xml:space="preserve">d, but the HIAI made no specific recommendations   in this regard </w:t>
      </w:r>
      <w:r>
        <w:rPr>
          <w:color w:val="231F20"/>
          <w:spacing w:val="-3"/>
          <w:w w:val="105"/>
        </w:rPr>
        <w:t xml:space="preserve">save </w:t>
      </w:r>
      <w:r>
        <w:rPr>
          <w:color w:val="231F20"/>
          <w:w w:val="105"/>
        </w:rPr>
        <w:t xml:space="preserve">to refer to access “to enable survivors to apply for </w:t>
      </w:r>
      <w:r>
        <w:rPr>
          <w:color w:val="231F20"/>
          <w:spacing w:val="-3"/>
          <w:w w:val="105"/>
        </w:rPr>
        <w:t>compensation.”</w:t>
      </w:r>
      <w:r>
        <w:rPr>
          <w:color w:val="231F20"/>
          <w:spacing w:val="-3"/>
          <w:w w:val="105"/>
          <w:position w:val="7"/>
          <w:sz w:val="12"/>
        </w:rPr>
        <w:t xml:space="preserve">95 </w:t>
      </w:r>
      <w:r>
        <w:rPr>
          <w:color w:val="231F20"/>
          <w:w w:val="105"/>
        </w:rPr>
        <w:t>And although voice was a clearly articulated justice need,</w:t>
      </w:r>
      <w:r>
        <w:rPr>
          <w:color w:val="231F20"/>
          <w:spacing w:val="-17"/>
          <w:w w:val="105"/>
        </w:rPr>
        <w:t xml:space="preserve"> </w:t>
      </w:r>
      <w:r>
        <w:rPr>
          <w:color w:val="231F20"/>
          <w:w w:val="105"/>
        </w:rPr>
        <w:t>survivors’</w:t>
      </w:r>
      <w:r>
        <w:rPr>
          <w:color w:val="231F20"/>
          <w:spacing w:val="-16"/>
          <w:w w:val="105"/>
        </w:rPr>
        <w:t xml:space="preserve"> </w:t>
      </w:r>
      <w:r>
        <w:rPr>
          <w:color w:val="231F20"/>
          <w:w w:val="105"/>
        </w:rPr>
        <w:t>voices</w:t>
      </w:r>
      <w:r>
        <w:rPr>
          <w:color w:val="231F20"/>
          <w:spacing w:val="-8"/>
          <w:w w:val="105"/>
        </w:rPr>
        <w:t xml:space="preserve"> </w:t>
      </w:r>
      <w:r>
        <w:rPr>
          <w:color w:val="231F20"/>
          <w:w w:val="105"/>
        </w:rPr>
        <w:t>appeared</w:t>
      </w:r>
      <w:r>
        <w:rPr>
          <w:color w:val="231F20"/>
          <w:spacing w:val="-8"/>
          <w:w w:val="105"/>
        </w:rPr>
        <w:t xml:space="preserve"> </w:t>
      </w:r>
      <w:r>
        <w:rPr>
          <w:color w:val="231F20"/>
          <w:w w:val="105"/>
        </w:rPr>
        <w:t>weak</w:t>
      </w:r>
      <w:r>
        <w:rPr>
          <w:color w:val="231F20"/>
          <w:spacing w:val="-9"/>
          <w:w w:val="105"/>
        </w:rPr>
        <w:t xml:space="preserve"> </w:t>
      </w:r>
      <w:r>
        <w:rPr>
          <w:color w:val="231F20"/>
          <w:w w:val="105"/>
        </w:rPr>
        <w:t>compared</w:t>
      </w:r>
      <w:r>
        <w:rPr>
          <w:color w:val="231F20"/>
          <w:spacing w:val="-8"/>
          <w:w w:val="105"/>
        </w:rPr>
        <w:t xml:space="preserve"> </w:t>
      </w:r>
      <w:r>
        <w:rPr>
          <w:color w:val="231F20"/>
          <w:w w:val="105"/>
        </w:rPr>
        <w:t>to</w:t>
      </w:r>
      <w:r>
        <w:rPr>
          <w:color w:val="231F20"/>
          <w:spacing w:val="-8"/>
          <w:w w:val="105"/>
        </w:rPr>
        <w:t xml:space="preserve"> </w:t>
      </w:r>
      <w:r>
        <w:rPr>
          <w:color w:val="231F20"/>
          <w:w w:val="105"/>
        </w:rPr>
        <w:t>those</w:t>
      </w:r>
      <w:r>
        <w:rPr>
          <w:color w:val="231F20"/>
          <w:spacing w:val="-8"/>
          <w:w w:val="105"/>
        </w:rPr>
        <w:t xml:space="preserve"> </w:t>
      </w:r>
      <w:r>
        <w:rPr>
          <w:color w:val="231F20"/>
          <w:w w:val="105"/>
        </w:rPr>
        <w:t>of</w:t>
      </w:r>
      <w:r>
        <w:rPr>
          <w:color w:val="231F20"/>
          <w:spacing w:val="-9"/>
          <w:w w:val="105"/>
        </w:rPr>
        <w:t xml:space="preserve"> </w:t>
      </w:r>
      <w:r>
        <w:rPr>
          <w:color w:val="231F20"/>
          <w:w w:val="105"/>
        </w:rPr>
        <w:t>well-pre- pared, resourced, and legally represented institutions. This discrep- ancy resulted in more favorable treatment for alleged perpetrators in a process that purported to be survivor-centered. In contrast to that goal the survivors’ experienced feel</w:t>
      </w:r>
      <w:r>
        <w:rPr>
          <w:color w:val="231F20"/>
          <w:w w:val="105"/>
        </w:rPr>
        <w:t>ings of disempowerment. The ill- timed disclosure of personal, often highly sensitive information and new evidence caused great distress, undermining the inquiry’s poten- tial to restore dignity and</w:t>
      </w:r>
      <w:r>
        <w:rPr>
          <w:color w:val="231F20"/>
          <w:spacing w:val="3"/>
          <w:w w:val="105"/>
        </w:rPr>
        <w:t xml:space="preserve"> </w:t>
      </w:r>
      <w:r>
        <w:rPr>
          <w:color w:val="231F20"/>
          <w:w w:val="105"/>
        </w:rPr>
        <w:t>self-worth.</w:t>
      </w:r>
    </w:p>
    <w:p w:rsidR="004B6012" w:rsidRDefault="0075222E">
      <w:pPr>
        <w:pStyle w:val="BodyText"/>
        <w:spacing w:line="278" w:lineRule="auto"/>
        <w:ind w:left="100" w:right="479" w:firstLine="240"/>
        <w:jc w:val="both"/>
      </w:pPr>
      <w:r>
        <w:rPr>
          <w:color w:val="231F20"/>
          <w:w w:val="110"/>
        </w:rPr>
        <w:t xml:space="preserve">In the context of a survivor-centric process </w:t>
      </w:r>
      <w:r>
        <w:rPr>
          <w:color w:val="231F20"/>
          <w:w w:val="110"/>
        </w:rPr>
        <w:t>the limitations of public inquiries appear to outweigh their perceived benefits, for that</w:t>
      </w:r>
      <w:r>
        <w:rPr>
          <w:color w:val="231F20"/>
          <w:spacing w:val="-17"/>
          <w:w w:val="110"/>
        </w:rPr>
        <w:t xml:space="preserve"> </w:t>
      </w:r>
      <w:r>
        <w:rPr>
          <w:color w:val="231F20"/>
          <w:w w:val="110"/>
        </w:rPr>
        <w:t>form’s</w:t>
      </w:r>
      <w:r>
        <w:rPr>
          <w:color w:val="231F20"/>
          <w:spacing w:val="-16"/>
          <w:w w:val="110"/>
        </w:rPr>
        <w:t xml:space="preserve"> </w:t>
      </w:r>
      <w:r>
        <w:rPr>
          <w:color w:val="231F20"/>
          <w:w w:val="110"/>
        </w:rPr>
        <w:t>processes</w:t>
      </w:r>
      <w:r>
        <w:rPr>
          <w:color w:val="231F20"/>
          <w:spacing w:val="-17"/>
          <w:w w:val="110"/>
        </w:rPr>
        <w:t xml:space="preserve"> </w:t>
      </w:r>
      <w:r>
        <w:rPr>
          <w:color w:val="231F20"/>
          <w:w w:val="110"/>
        </w:rPr>
        <w:t>are</w:t>
      </w:r>
      <w:r>
        <w:rPr>
          <w:color w:val="231F20"/>
          <w:spacing w:val="-16"/>
          <w:w w:val="110"/>
        </w:rPr>
        <w:t xml:space="preserve"> </w:t>
      </w:r>
      <w:r>
        <w:rPr>
          <w:color w:val="231F20"/>
          <w:w w:val="110"/>
        </w:rPr>
        <w:t>too</w:t>
      </w:r>
      <w:r>
        <w:rPr>
          <w:color w:val="231F20"/>
          <w:spacing w:val="-16"/>
          <w:w w:val="110"/>
        </w:rPr>
        <w:t xml:space="preserve"> </w:t>
      </w:r>
      <w:r>
        <w:rPr>
          <w:color w:val="231F20"/>
          <w:w w:val="110"/>
        </w:rPr>
        <w:t>limited</w:t>
      </w:r>
      <w:r>
        <w:rPr>
          <w:color w:val="231F20"/>
          <w:spacing w:val="-17"/>
          <w:w w:val="110"/>
        </w:rPr>
        <w:t xml:space="preserve"> </w:t>
      </w:r>
      <w:r>
        <w:rPr>
          <w:color w:val="231F20"/>
          <w:w w:val="110"/>
        </w:rPr>
        <w:t>to</w:t>
      </w:r>
      <w:r>
        <w:rPr>
          <w:color w:val="231F20"/>
          <w:spacing w:val="-16"/>
          <w:w w:val="110"/>
        </w:rPr>
        <w:t xml:space="preserve"> </w:t>
      </w:r>
      <w:r>
        <w:rPr>
          <w:color w:val="231F20"/>
          <w:w w:val="110"/>
        </w:rPr>
        <w:t>address</w:t>
      </w:r>
      <w:r>
        <w:rPr>
          <w:color w:val="231F20"/>
          <w:spacing w:val="-16"/>
          <w:w w:val="110"/>
        </w:rPr>
        <w:t xml:space="preserve"> </w:t>
      </w:r>
      <w:r>
        <w:rPr>
          <w:color w:val="231F20"/>
          <w:w w:val="110"/>
        </w:rPr>
        <w:t>the</w:t>
      </w:r>
      <w:r>
        <w:rPr>
          <w:color w:val="231F20"/>
          <w:spacing w:val="-17"/>
          <w:w w:val="110"/>
        </w:rPr>
        <w:t xml:space="preserve"> </w:t>
      </w:r>
      <w:r>
        <w:rPr>
          <w:color w:val="231F20"/>
          <w:w w:val="110"/>
        </w:rPr>
        <w:t>full</w:t>
      </w:r>
      <w:r>
        <w:rPr>
          <w:color w:val="231F20"/>
          <w:spacing w:val="-16"/>
          <w:w w:val="110"/>
        </w:rPr>
        <w:t xml:space="preserve"> </w:t>
      </w:r>
      <w:r>
        <w:rPr>
          <w:color w:val="231F20"/>
          <w:w w:val="110"/>
        </w:rPr>
        <w:t>range</w:t>
      </w:r>
      <w:r>
        <w:rPr>
          <w:color w:val="231F20"/>
          <w:spacing w:val="-16"/>
          <w:w w:val="110"/>
        </w:rPr>
        <w:t xml:space="preserve"> </w:t>
      </w:r>
      <w:r>
        <w:rPr>
          <w:color w:val="231F20"/>
          <w:w w:val="110"/>
        </w:rPr>
        <w:t>of</w:t>
      </w:r>
      <w:r>
        <w:rPr>
          <w:color w:val="231F20"/>
          <w:spacing w:val="-17"/>
          <w:w w:val="110"/>
        </w:rPr>
        <w:t xml:space="preserve"> </w:t>
      </w:r>
      <w:r>
        <w:rPr>
          <w:color w:val="231F20"/>
          <w:w w:val="110"/>
        </w:rPr>
        <w:t>jus- tice needs identified by survivors. Participating in the HIAI was a bruising experience for many; i</w:t>
      </w:r>
      <w:r>
        <w:rPr>
          <w:color w:val="231F20"/>
          <w:w w:val="110"/>
        </w:rPr>
        <w:t>ndeed, the potential risk to mental health through retraumatization and revictimization raises impor- tant</w:t>
      </w:r>
      <w:r>
        <w:rPr>
          <w:color w:val="231F20"/>
          <w:spacing w:val="19"/>
          <w:w w:val="110"/>
        </w:rPr>
        <w:t xml:space="preserve"> </w:t>
      </w:r>
      <w:r>
        <w:rPr>
          <w:color w:val="231F20"/>
          <w:w w:val="110"/>
        </w:rPr>
        <w:t>questions</w:t>
      </w:r>
      <w:r>
        <w:rPr>
          <w:color w:val="231F20"/>
          <w:spacing w:val="20"/>
          <w:w w:val="110"/>
        </w:rPr>
        <w:t xml:space="preserve"> </w:t>
      </w:r>
      <w:r>
        <w:rPr>
          <w:color w:val="231F20"/>
          <w:w w:val="110"/>
        </w:rPr>
        <w:t>about</w:t>
      </w:r>
      <w:r>
        <w:rPr>
          <w:color w:val="231F20"/>
          <w:spacing w:val="20"/>
          <w:w w:val="110"/>
        </w:rPr>
        <w:t xml:space="preserve"> </w:t>
      </w:r>
      <w:r>
        <w:rPr>
          <w:color w:val="231F20"/>
          <w:w w:val="110"/>
        </w:rPr>
        <w:t>the</w:t>
      </w:r>
      <w:r>
        <w:rPr>
          <w:color w:val="231F20"/>
          <w:spacing w:val="19"/>
          <w:w w:val="110"/>
        </w:rPr>
        <w:t xml:space="preserve"> </w:t>
      </w:r>
      <w:r>
        <w:rPr>
          <w:color w:val="231F20"/>
          <w:w w:val="110"/>
        </w:rPr>
        <w:t>appropriateness</w:t>
      </w:r>
      <w:r>
        <w:rPr>
          <w:color w:val="231F20"/>
          <w:spacing w:val="20"/>
          <w:w w:val="110"/>
        </w:rPr>
        <w:t xml:space="preserve"> </w:t>
      </w:r>
      <w:r>
        <w:rPr>
          <w:color w:val="231F20"/>
          <w:w w:val="110"/>
        </w:rPr>
        <w:t>of</w:t>
      </w:r>
      <w:r>
        <w:rPr>
          <w:color w:val="231F20"/>
          <w:spacing w:val="20"/>
          <w:w w:val="110"/>
        </w:rPr>
        <w:t xml:space="preserve"> </w:t>
      </w:r>
      <w:r>
        <w:rPr>
          <w:color w:val="231F20"/>
          <w:w w:val="110"/>
        </w:rPr>
        <w:t>such</w:t>
      </w:r>
      <w:r>
        <w:rPr>
          <w:color w:val="231F20"/>
          <w:spacing w:val="19"/>
          <w:w w:val="110"/>
        </w:rPr>
        <w:t xml:space="preserve"> </w:t>
      </w:r>
      <w:r>
        <w:rPr>
          <w:color w:val="231F20"/>
          <w:w w:val="110"/>
        </w:rPr>
        <w:t>a</w:t>
      </w:r>
      <w:r>
        <w:rPr>
          <w:color w:val="231F20"/>
          <w:spacing w:val="20"/>
          <w:w w:val="110"/>
        </w:rPr>
        <w:t xml:space="preserve"> </w:t>
      </w:r>
      <w:r>
        <w:rPr>
          <w:color w:val="231F20"/>
          <w:w w:val="110"/>
        </w:rPr>
        <w:t>model</w:t>
      </w:r>
      <w:r>
        <w:rPr>
          <w:color w:val="231F20"/>
          <w:spacing w:val="20"/>
          <w:w w:val="110"/>
        </w:rPr>
        <w:t xml:space="preserve"> </w:t>
      </w:r>
      <w:r>
        <w:rPr>
          <w:color w:val="231F20"/>
          <w:w w:val="110"/>
        </w:rPr>
        <w:t>to</w:t>
      </w:r>
      <w:r>
        <w:rPr>
          <w:color w:val="231F20"/>
          <w:spacing w:val="20"/>
          <w:w w:val="110"/>
        </w:rPr>
        <w:t xml:space="preserve"> </w:t>
      </w:r>
      <w:r>
        <w:rPr>
          <w:color w:val="231F20"/>
          <w:w w:val="110"/>
        </w:rPr>
        <w:t>deal</w:t>
      </w:r>
    </w:p>
    <w:p w:rsidR="004B6012" w:rsidRDefault="004B6012">
      <w:pPr>
        <w:pStyle w:val="BodyText"/>
        <w:spacing w:before="6"/>
        <w:rPr>
          <w:sz w:val="34"/>
        </w:rPr>
      </w:pPr>
    </w:p>
    <w:p w:rsidR="004B6012" w:rsidRDefault="0075222E">
      <w:pPr>
        <w:pStyle w:val="ListParagraph"/>
        <w:numPr>
          <w:ilvl w:val="1"/>
          <w:numId w:val="1"/>
        </w:numPr>
        <w:tabs>
          <w:tab w:val="left" w:pos="700"/>
        </w:tabs>
        <w:spacing w:before="1" w:line="240" w:lineRule="auto"/>
        <w:ind w:left="700"/>
        <w:jc w:val="left"/>
        <w:rPr>
          <w:sz w:val="17"/>
        </w:rPr>
      </w:pPr>
      <w:r>
        <w:rPr>
          <w:color w:val="231F20"/>
          <w:w w:val="105"/>
          <w:sz w:val="17"/>
        </w:rPr>
        <w:t xml:space="preserve">Hart et al., </w:t>
      </w:r>
      <w:r>
        <w:rPr>
          <w:i/>
          <w:color w:val="231F20"/>
          <w:w w:val="105"/>
          <w:sz w:val="17"/>
        </w:rPr>
        <w:t xml:space="preserve">Report of the HIAI, </w:t>
      </w:r>
      <w:r>
        <w:rPr>
          <w:rFonts w:ascii="PMingLiU"/>
          <w:color w:val="231F20"/>
          <w:w w:val="105"/>
          <w:sz w:val="17"/>
        </w:rPr>
        <w:t>1</w:t>
      </w:r>
      <w:r>
        <w:rPr>
          <w:color w:val="231F20"/>
          <w:w w:val="105"/>
          <w:sz w:val="17"/>
        </w:rPr>
        <w:t>:</w:t>
      </w:r>
      <w:r>
        <w:rPr>
          <w:rFonts w:ascii="PMingLiU"/>
          <w:color w:val="231F20"/>
          <w:w w:val="105"/>
          <w:sz w:val="17"/>
        </w:rPr>
        <w:t>232</w:t>
      </w:r>
      <w:r>
        <w:rPr>
          <w:color w:val="231F20"/>
          <w:w w:val="105"/>
          <w:sz w:val="17"/>
        </w:rPr>
        <w:t>, par.</w:t>
      </w:r>
      <w:r>
        <w:rPr>
          <w:color w:val="231F20"/>
          <w:spacing w:val="15"/>
          <w:w w:val="105"/>
          <w:sz w:val="17"/>
        </w:rPr>
        <w:t xml:space="preserve"> </w:t>
      </w:r>
      <w:r>
        <w:rPr>
          <w:rFonts w:ascii="PMingLiU"/>
          <w:color w:val="231F20"/>
          <w:spacing w:val="2"/>
          <w:w w:val="105"/>
          <w:sz w:val="17"/>
        </w:rPr>
        <w:t>16</w:t>
      </w:r>
      <w:r>
        <w:rPr>
          <w:color w:val="231F20"/>
          <w:spacing w:val="2"/>
          <w:w w:val="105"/>
          <w:sz w:val="17"/>
        </w:rPr>
        <w:t>f.</w:t>
      </w:r>
    </w:p>
    <w:p w:rsidR="004B6012" w:rsidRDefault="004B6012">
      <w:pPr>
        <w:rPr>
          <w:sz w:val="17"/>
        </w:rPr>
        <w:sectPr w:rsidR="004B6012">
          <w:pgSz w:w="8640" w:h="12960"/>
          <w:pgMar w:top="800" w:right="960" w:bottom="1120" w:left="980" w:header="0" w:footer="930" w:gutter="0"/>
          <w:cols w:space="720"/>
        </w:sectPr>
      </w:pPr>
    </w:p>
    <w:p w:rsidR="004B6012" w:rsidRDefault="0075222E">
      <w:pPr>
        <w:pStyle w:val="BodyText"/>
        <w:spacing w:before="68" w:line="278" w:lineRule="auto"/>
        <w:ind w:left="460" w:right="119"/>
        <w:jc w:val="both"/>
      </w:pPr>
      <w:r>
        <w:rPr>
          <w:color w:val="231F20"/>
          <w:w w:val="105"/>
        </w:rPr>
        <w:lastRenderedPageBreak/>
        <w:t>with child abuse. Policy-makers should explore less intrusive—and more humane, inclusive, and empowering—forms through which to acknowledge and establish macro-level truth about historical institu- tional child abuse.</w:t>
      </w:r>
    </w:p>
    <w:p w:rsidR="004B6012" w:rsidRDefault="0075222E">
      <w:pPr>
        <w:pStyle w:val="BodyText"/>
        <w:spacing w:line="278" w:lineRule="auto"/>
        <w:ind w:left="460" w:right="112" w:firstLine="240"/>
        <w:jc w:val="both"/>
      </w:pPr>
      <w:r>
        <w:rPr>
          <w:color w:val="231F20"/>
          <w:w w:val="105"/>
        </w:rPr>
        <w:t>Although this article does not flesh o</w:t>
      </w:r>
      <w:r>
        <w:rPr>
          <w:color w:val="231F20"/>
          <w:w w:val="105"/>
        </w:rPr>
        <w:t>ut a model that could embrace survivors’ justice needs, it offers some initial suggestions.</w:t>
      </w:r>
      <w:r>
        <w:rPr>
          <w:color w:val="231F20"/>
          <w:w w:val="105"/>
          <w:position w:val="7"/>
          <w:sz w:val="12"/>
        </w:rPr>
        <w:t xml:space="preserve">96 </w:t>
      </w:r>
      <w:r>
        <w:rPr>
          <w:color w:val="231F20"/>
          <w:w w:val="105"/>
        </w:rPr>
        <w:t>The starting point should be a determination of what survivors’ want—their justice needs. Thereafter, addressing those needs must drive approaches to deal with hi</w:t>
      </w:r>
      <w:r>
        <w:rPr>
          <w:color w:val="231F20"/>
          <w:w w:val="105"/>
        </w:rPr>
        <w:t>storical child abuse.The fundamental principle in developing a model is the full participation of survivors from an early stage in the development, design, and implementation of</w:t>
      </w:r>
      <w:r>
        <w:rPr>
          <w:color w:val="231F20"/>
          <w:spacing w:val="-6"/>
          <w:w w:val="105"/>
        </w:rPr>
        <w:t xml:space="preserve"> </w:t>
      </w:r>
      <w:r>
        <w:rPr>
          <w:color w:val="231F20"/>
          <w:w w:val="105"/>
        </w:rPr>
        <w:t>justice</w:t>
      </w:r>
      <w:r>
        <w:rPr>
          <w:color w:val="231F20"/>
          <w:spacing w:val="-5"/>
          <w:w w:val="105"/>
        </w:rPr>
        <w:t xml:space="preserve"> </w:t>
      </w:r>
      <w:r>
        <w:rPr>
          <w:color w:val="231F20"/>
          <w:w w:val="105"/>
        </w:rPr>
        <w:t>responses</w:t>
      </w:r>
      <w:r>
        <w:rPr>
          <w:color w:val="231F20"/>
          <w:spacing w:val="-5"/>
          <w:w w:val="105"/>
        </w:rPr>
        <w:t xml:space="preserve"> </w:t>
      </w:r>
      <w:r>
        <w:rPr>
          <w:color w:val="231F20"/>
          <w:w w:val="105"/>
        </w:rPr>
        <w:t>and</w:t>
      </w:r>
      <w:r>
        <w:rPr>
          <w:color w:val="231F20"/>
          <w:spacing w:val="-6"/>
          <w:w w:val="105"/>
        </w:rPr>
        <w:t xml:space="preserve"> </w:t>
      </w:r>
      <w:r>
        <w:rPr>
          <w:color w:val="231F20"/>
          <w:w w:val="105"/>
        </w:rPr>
        <w:t>their</w:t>
      </w:r>
      <w:r>
        <w:rPr>
          <w:color w:val="231F20"/>
          <w:spacing w:val="-5"/>
          <w:w w:val="105"/>
        </w:rPr>
        <w:t xml:space="preserve"> </w:t>
      </w:r>
      <w:r>
        <w:rPr>
          <w:color w:val="231F20"/>
          <w:w w:val="105"/>
        </w:rPr>
        <w:t>involvement</w:t>
      </w:r>
      <w:r>
        <w:rPr>
          <w:color w:val="231F20"/>
          <w:spacing w:val="-5"/>
          <w:w w:val="105"/>
        </w:rPr>
        <w:t xml:space="preserve"> </w:t>
      </w:r>
      <w:r>
        <w:rPr>
          <w:color w:val="231F20"/>
          <w:w w:val="105"/>
        </w:rPr>
        <w:t>in</w:t>
      </w:r>
      <w:r>
        <w:rPr>
          <w:color w:val="231F20"/>
          <w:spacing w:val="-6"/>
          <w:w w:val="105"/>
        </w:rPr>
        <w:t xml:space="preserve"> </w:t>
      </w:r>
      <w:r>
        <w:rPr>
          <w:color w:val="231F20"/>
          <w:w w:val="105"/>
        </w:rPr>
        <w:t>the</w:t>
      </w:r>
      <w:r>
        <w:rPr>
          <w:color w:val="231F20"/>
          <w:spacing w:val="-5"/>
          <w:w w:val="105"/>
        </w:rPr>
        <w:t xml:space="preserve"> </w:t>
      </w:r>
      <w:r>
        <w:rPr>
          <w:color w:val="231F20"/>
          <w:w w:val="105"/>
        </w:rPr>
        <w:t>negotiation</w:t>
      </w:r>
      <w:r>
        <w:rPr>
          <w:color w:val="231F20"/>
          <w:spacing w:val="-5"/>
          <w:w w:val="105"/>
        </w:rPr>
        <w:t xml:space="preserve"> </w:t>
      </w:r>
      <w:r>
        <w:rPr>
          <w:color w:val="231F20"/>
          <w:w w:val="105"/>
        </w:rPr>
        <w:t>of</w:t>
      </w:r>
      <w:r>
        <w:rPr>
          <w:color w:val="231F20"/>
          <w:spacing w:val="-6"/>
          <w:w w:val="105"/>
        </w:rPr>
        <w:t xml:space="preserve"> </w:t>
      </w:r>
      <w:r>
        <w:rPr>
          <w:color w:val="231F20"/>
          <w:w w:val="105"/>
        </w:rPr>
        <w:t>settle- ments. B</w:t>
      </w:r>
      <w:r>
        <w:rPr>
          <w:color w:val="231F20"/>
          <w:w w:val="105"/>
        </w:rPr>
        <w:t xml:space="preserve">ut a single mechanism is unlikely to address all needs. Most crucial is that harmful aspects of existing processes are not repeated. The Northern Ireland collaborative participatory-panel model dis- cussed </w:t>
      </w:r>
      <w:r>
        <w:rPr>
          <w:color w:val="231F20"/>
          <w:spacing w:val="-3"/>
          <w:w w:val="105"/>
        </w:rPr>
        <w:t xml:space="preserve">above </w:t>
      </w:r>
      <w:r>
        <w:rPr>
          <w:color w:val="231F20"/>
          <w:w w:val="105"/>
        </w:rPr>
        <w:t>could provide the process for survivor dialo</w:t>
      </w:r>
      <w:r>
        <w:rPr>
          <w:color w:val="231F20"/>
          <w:w w:val="105"/>
        </w:rPr>
        <w:t xml:space="preserve">gue and potential input into </w:t>
      </w:r>
      <w:r>
        <w:rPr>
          <w:color w:val="231F20"/>
          <w:spacing w:val="-3"/>
          <w:w w:val="105"/>
        </w:rPr>
        <w:t xml:space="preserve">policy. However, </w:t>
      </w:r>
      <w:r>
        <w:rPr>
          <w:color w:val="231F20"/>
          <w:w w:val="105"/>
        </w:rPr>
        <w:t xml:space="preserve">for survivor groups to under- take these roles they need to be resourced and </w:t>
      </w:r>
      <w:r>
        <w:rPr>
          <w:color w:val="231F20"/>
          <w:spacing w:val="-3"/>
          <w:w w:val="105"/>
        </w:rPr>
        <w:t xml:space="preserve">have </w:t>
      </w:r>
      <w:r>
        <w:rPr>
          <w:color w:val="231F20"/>
          <w:w w:val="105"/>
        </w:rPr>
        <w:t>adequate capaci- ties to enable meaningful engagement.</w:t>
      </w:r>
      <w:r>
        <w:rPr>
          <w:color w:val="231F20"/>
          <w:spacing w:val="-50"/>
          <w:w w:val="105"/>
        </w:rPr>
        <w:t xml:space="preserve"> </w:t>
      </w:r>
      <w:r>
        <w:rPr>
          <w:color w:val="231F20"/>
          <w:w w:val="105"/>
        </w:rPr>
        <w:t>The development of a strategy that could embrace survivors’ justice needs</w:t>
      </w:r>
      <w:r>
        <w:rPr>
          <w:color w:val="231F20"/>
          <w:w w:val="105"/>
        </w:rPr>
        <w:t xml:space="preserve"> and empower genuine participation (beyond giving testimony) would require political will, resources, and a paradigm shift toward a victim-led approach to his- torical institutional</w:t>
      </w:r>
      <w:r>
        <w:rPr>
          <w:color w:val="231F20"/>
          <w:spacing w:val="1"/>
          <w:w w:val="105"/>
        </w:rPr>
        <w:t xml:space="preserve"> </w:t>
      </w:r>
      <w:r>
        <w:rPr>
          <w:color w:val="231F20"/>
          <w:w w:val="105"/>
        </w:rPr>
        <w:t>abuse.</w:t>
      </w: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rPr>
          <w:sz w:val="24"/>
        </w:rPr>
      </w:pPr>
    </w:p>
    <w:p w:rsidR="004B6012" w:rsidRDefault="004B6012">
      <w:pPr>
        <w:pStyle w:val="BodyText"/>
        <w:spacing w:before="2"/>
        <w:rPr>
          <w:sz w:val="35"/>
        </w:rPr>
      </w:pPr>
    </w:p>
    <w:p w:rsidR="004B6012" w:rsidRDefault="0075222E">
      <w:pPr>
        <w:pStyle w:val="ListParagraph"/>
        <w:numPr>
          <w:ilvl w:val="1"/>
          <w:numId w:val="1"/>
        </w:numPr>
        <w:tabs>
          <w:tab w:val="left" w:pos="1060"/>
        </w:tabs>
        <w:spacing w:line="232" w:lineRule="auto"/>
        <w:ind w:left="460" w:right="119" w:firstLine="240"/>
        <w:jc w:val="both"/>
        <w:rPr>
          <w:sz w:val="17"/>
        </w:rPr>
      </w:pPr>
      <w:r>
        <w:rPr>
          <w:color w:val="231F20"/>
          <w:sz w:val="17"/>
        </w:rPr>
        <w:t xml:space="preserve">See Brandon Hamber and Patricia </w:t>
      </w:r>
      <w:r>
        <w:rPr>
          <w:color w:val="231F20"/>
          <w:spacing w:val="-3"/>
          <w:sz w:val="17"/>
        </w:rPr>
        <w:t xml:space="preserve">Lundy, </w:t>
      </w:r>
      <w:r>
        <w:rPr>
          <w:color w:val="231F20"/>
          <w:sz w:val="17"/>
        </w:rPr>
        <w:t xml:space="preserve">“Lessons from Transitional Jus- tice? </w:t>
      </w:r>
      <w:r>
        <w:rPr>
          <w:color w:val="231F20"/>
          <w:spacing w:val="-6"/>
          <w:sz w:val="17"/>
        </w:rPr>
        <w:t xml:space="preserve">Toward </w:t>
      </w:r>
      <w:r>
        <w:rPr>
          <w:color w:val="231F20"/>
          <w:sz w:val="17"/>
        </w:rPr>
        <w:t xml:space="preserve">a New Framing of a Victim-Centred Approach in the Case of Historical </w:t>
      </w:r>
      <w:r>
        <w:rPr>
          <w:color w:val="231F20"/>
          <w:spacing w:val="-1"/>
          <w:w w:val="99"/>
          <w:sz w:val="17"/>
        </w:rPr>
        <w:t>Institutiona</w:t>
      </w:r>
      <w:r>
        <w:rPr>
          <w:color w:val="231F20"/>
          <w:w w:val="99"/>
          <w:sz w:val="17"/>
        </w:rPr>
        <w:t>l</w:t>
      </w:r>
      <w:r>
        <w:rPr>
          <w:color w:val="231F20"/>
          <w:spacing w:val="4"/>
          <w:sz w:val="17"/>
        </w:rPr>
        <w:t xml:space="preserve"> </w:t>
      </w:r>
      <w:r>
        <w:rPr>
          <w:color w:val="231F20"/>
          <w:spacing w:val="-1"/>
          <w:w w:val="108"/>
          <w:sz w:val="17"/>
        </w:rPr>
        <w:t>A</w:t>
      </w:r>
      <w:r>
        <w:rPr>
          <w:color w:val="231F20"/>
          <w:spacing w:val="-3"/>
          <w:w w:val="108"/>
          <w:sz w:val="17"/>
        </w:rPr>
        <w:t>b</w:t>
      </w:r>
      <w:r>
        <w:rPr>
          <w:color w:val="231F20"/>
          <w:spacing w:val="-1"/>
          <w:w w:val="102"/>
          <w:sz w:val="17"/>
        </w:rPr>
        <w:t>use</w:t>
      </w:r>
      <w:r>
        <w:rPr>
          <w:color w:val="231F20"/>
          <w:spacing w:val="-14"/>
          <w:w w:val="102"/>
          <w:sz w:val="17"/>
        </w:rPr>
        <w:t>,</w:t>
      </w:r>
      <w:r>
        <w:rPr>
          <w:color w:val="231F20"/>
          <w:w w:val="134"/>
          <w:sz w:val="17"/>
        </w:rPr>
        <w:t>”</w:t>
      </w:r>
      <w:r>
        <w:rPr>
          <w:color w:val="231F20"/>
          <w:spacing w:val="4"/>
          <w:sz w:val="17"/>
        </w:rPr>
        <w:t xml:space="preserve"> </w:t>
      </w:r>
      <w:r>
        <w:rPr>
          <w:i/>
          <w:color w:val="231F20"/>
          <w:spacing w:val="-1"/>
          <w:w w:val="97"/>
          <w:sz w:val="17"/>
        </w:rPr>
        <w:t>Victim</w:t>
      </w:r>
      <w:r>
        <w:rPr>
          <w:i/>
          <w:color w:val="231F20"/>
          <w:w w:val="97"/>
          <w:sz w:val="17"/>
        </w:rPr>
        <w:t>s</w:t>
      </w:r>
      <w:r>
        <w:rPr>
          <w:i/>
          <w:color w:val="231F20"/>
          <w:spacing w:val="10"/>
          <w:sz w:val="17"/>
        </w:rPr>
        <w:t xml:space="preserve"> </w:t>
      </w:r>
      <w:r>
        <w:rPr>
          <w:i/>
          <w:color w:val="231F20"/>
          <w:spacing w:val="-1"/>
          <w:w w:val="96"/>
          <w:sz w:val="17"/>
        </w:rPr>
        <w:t>an</w:t>
      </w:r>
      <w:r>
        <w:rPr>
          <w:i/>
          <w:color w:val="231F20"/>
          <w:w w:val="96"/>
          <w:sz w:val="17"/>
        </w:rPr>
        <w:t>d</w:t>
      </w:r>
      <w:r>
        <w:rPr>
          <w:i/>
          <w:color w:val="231F20"/>
          <w:spacing w:val="10"/>
          <w:sz w:val="17"/>
        </w:rPr>
        <w:t xml:space="preserve"> </w:t>
      </w:r>
      <w:r>
        <w:rPr>
          <w:i/>
          <w:color w:val="231F20"/>
          <w:spacing w:val="-1"/>
          <w:w w:val="111"/>
          <w:sz w:val="17"/>
        </w:rPr>
        <w:t>Of</w:t>
      </w:r>
      <w:r>
        <w:rPr>
          <w:i/>
          <w:color w:val="231F20"/>
          <w:spacing w:val="-3"/>
          <w:w w:val="111"/>
          <w:sz w:val="17"/>
        </w:rPr>
        <w:t>f</w:t>
      </w:r>
      <w:r>
        <w:rPr>
          <w:i/>
          <w:color w:val="231F20"/>
          <w:spacing w:val="-1"/>
          <w:w w:val="89"/>
          <w:sz w:val="17"/>
        </w:rPr>
        <w:t>ende</w:t>
      </w:r>
      <w:r>
        <w:rPr>
          <w:i/>
          <w:color w:val="231F20"/>
          <w:w w:val="89"/>
          <w:sz w:val="17"/>
        </w:rPr>
        <w:t>r</w:t>
      </w:r>
      <w:r>
        <w:rPr>
          <w:i/>
          <w:color w:val="231F20"/>
          <w:w w:val="86"/>
          <w:sz w:val="17"/>
        </w:rPr>
        <w:t>s</w:t>
      </w:r>
      <w:r>
        <w:rPr>
          <w:i/>
          <w:color w:val="231F20"/>
          <w:spacing w:val="11"/>
          <w:sz w:val="17"/>
        </w:rPr>
        <w:t xml:space="preserve"> </w:t>
      </w:r>
      <w:r>
        <w:rPr>
          <w:color w:val="231F20"/>
          <w:spacing w:val="-1"/>
          <w:w w:val="102"/>
          <w:sz w:val="17"/>
        </w:rPr>
        <w:t>(Ap</w:t>
      </w:r>
      <w:r>
        <w:rPr>
          <w:color w:val="231F20"/>
          <w:spacing w:val="2"/>
          <w:w w:val="102"/>
          <w:sz w:val="17"/>
        </w:rPr>
        <w:t>r</w:t>
      </w:r>
      <w:r>
        <w:rPr>
          <w:color w:val="231F20"/>
          <w:spacing w:val="-1"/>
          <w:w w:val="97"/>
          <w:sz w:val="17"/>
        </w:rPr>
        <w:t>i</w:t>
      </w:r>
      <w:r>
        <w:rPr>
          <w:color w:val="231F20"/>
          <w:w w:val="97"/>
          <w:sz w:val="17"/>
        </w:rPr>
        <w:t>l</w:t>
      </w:r>
      <w:r>
        <w:rPr>
          <w:color w:val="231F20"/>
          <w:spacing w:val="11"/>
          <w:sz w:val="17"/>
        </w:rPr>
        <w:t xml:space="preserve"> </w:t>
      </w:r>
      <w:r>
        <w:rPr>
          <w:rFonts w:ascii="PMingLiU" w:hAnsi="PMingLiU"/>
          <w:color w:val="231F20"/>
          <w:spacing w:val="-1"/>
          <w:w w:val="115"/>
          <w:sz w:val="17"/>
        </w:rPr>
        <w:t>2</w:t>
      </w:r>
      <w:r>
        <w:rPr>
          <w:rFonts w:ascii="PMingLiU" w:hAnsi="PMingLiU"/>
          <w:color w:val="231F20"/>
          <w:spacing w:val="-4"/>
          <w:w w:val="115"/>
          <w:sz w:val="17"/>
        </w:rPr>
        <w:t>0</w:t>
      </w:r>
      <w:r>
        <w:rPr>
          <w:rFonts w:ascii="PMingLiU" w:hAnsi="PMingLiU"/>
          <w:color w:val="231F20"/>
          <w:spacing w:val="-1"/>
          <w:w w:val="115"/>
          <w:sz w:val="17"/>
        </w:rPr>
        <w:t>20</w:t>
      </w:r>
      <w:r>
        <w:rPr>
          <w:color w:val="231F20"/>
          <w:spacing w:val="-1"/>
          <w:w w:val="114"/>
          <w:sz w:val="17"/>
        </w:rPr>
        <w:t>)</w:t>
      </w:r>
      <w:r>
        <w:rPr>
          <w:color w:val="231F20"/>
          <w:w w:val="114"/>
          <w:sz w:val="17"/>
        </w:rPr>
        <w:t>,</w:t>
      </w:r>
      <w:r>
        <w:rPr>
          <w:color w:val="231F20"/>
          <w:spacing w:val="4"/>
          <w:sz w:val="17"/>
        </w:rPr>
        <w:t xml:space="preserve"> </w:t>
      </w:r>
      <w:r>
        <w:rPr>
          <w:color w:val="231F20"/>
          <w:spacing w:val="-1"/>
          <w:w w:val="91"/>
          <w:sz w:val="17"/>
        </w:rPr>
        <w:t>https://doi.org</w:t>
      </w:r>
      <w:r>
        <w:rPr>
          <w:color w:val="231F20"/>
          <w:w w:val="91"/>
          <w:sz w:val="17"/>
        </w:rPr>
        <w:t>/</w:t>
      </w:r>
      <w:r>
        <w:rPr>
          <w:rFonts w:ascii="PMingLiU" w:hAnsi="PMingLiU"/>
          <w:color w:val="231F20"/>
          <w:spacing w:val="-1"/>
          <w:w w:val="107"/>
          <w:sz w:val="17"/>
        </w:rPr>
        <w:t>10</w:t>
      </w:r>
      <w:r>
        <w:rPr>
          <w:color w:val="231F20"/>
          <w:spacing w:val="-1"/>
          <w:w w:val="140"/>
          <w:sz w:val="17"/>
        </w:rPr>
        <w:t>.</w:t>
      </w:r>
      <w:r>
        <w:rPr>
          <w:rFonts w:ascii="PMingLiU" w:hAnsi="PMingLiU"/>
          <w:color w:val="231F20"/>
          <w:spacing w:val="-1"/>
          <w:w w:val="110"/>
          <w:sz w:val="17"/>
        </w:rPr>
        <w:t>1080</w:t>
      </w:r>
      <w:r>
        <w:rPr>
          <w:color w:val="231F20"/>
          <w:spacing w:val="-1"/>
          <w:w w:val="56"/>
          <w:sz w:val="17"/>
        </w:rPr>
        <w:t>/</w:t>
      </w:r>
      <w:r>
        <w:rPr>
          <w:rFonts w:ascii="PMingLiU" w:hAnsi="PMingLiU"/>
          <w:color w:val="231F20"/>
          <w:spacing w:val="-1"/>
          <w:w w:val="103"/>
          <w:sz w:val="17"/>
        </w:rPr>
        <w:t xml:space="preserve">1556 </w:t>
      </w:r>
      <w:r>
        <w:rPr>
          <w:rFonts w:ascii="PMingLiU" w:hAnsi="PMingLiU"/>
          <w:color w:val="231F20"/>
          <w:sz w:val="17"/>
        </w:rPr>
        <w:t>4886</w:t>
      </w:r>
      <w:r>
        <w:rPr>
          <w:color w:val="231F20"/>
          <w:sz w:val="17"/>
        </w:rPr>
        <w:t>.</w:t>
      </w:r>
      <w:r>
        <w:rPr>
          <w:rFonts w:ascii="PMingLiU" w:hAnsi="PMingLiU"/>
          <w:color w:val="231F20"/>
          <w:sz w:val="17"/>
        </w:rPr>
        <w:t>2020</w:t>
      </w:r>
      <w:r>
        <w:rPr>
          <w:color w:val="231F20"/>
          <w:sz w:val="17"/>
        </w:rPr>
        <w:t>.</w:t>
      </w:r>
      <w:r>
        <w:rPr>
          <w:rFonts w:ascii="PMingLiU" w:hAnsi="PMingLiU"/>
          <w:color w:val="231F20"/>
          <w:sz w:val="17"/>
        </w:rPr>
        <w:t>1743803</w:t>
      </w:r>
      <w:r>
        <w:rPr>
          <w:color w:val="231F20"/>
          <w:sz w:val="17"/>
        </w:rPr>
        <w:t>.This article discusses in detail the positives and negatives of tran- sitional justice and makes recommendations for an alternative</w:t>
      </w:r>
      <w:r>
        <w:rPr>
          <w:color w:val="231F20"/>
          <w:spacing w:val="21"/>
          <w:sz w:val="17"/>
        </w:rPr>
        <w:t xml:space="preserve"> </w:t>
      </w:r>
      <w:r>
        <w:rPr>
          <w:color w:val="231F20"/>
          <w:sz w:val="17"/>
        </w:rPr>
        <w:t>approach.</w:t>
      </w:r>
    </w:p>
    <w:sectPr w:rsidR="004B6012">
      <w:pgSz w:w="8640" w:h="12960"/>
      <w:pgMar w:top="800" w:right="960" w:bottom="1120" w:left="980" w:header="0" w:footer="93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222E">
      <w:r>
        <w:separator/>
      </w:r>
    </w:p>
  </w:endnote>
  <w:endnote w:type="continuationSeparator" w:id="0">
    <w:p w:rsidR="00000000" w:rsidRDefault="0075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charset w:val="00"/>
    <w:family w:val="roman"/>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12" w:rsidRDefault="004B6012">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12" w:rsidRDefault="0075222E">
    <w:pPr>
      <w:pStyle w:val="BodyText"/>
      <w:spacing w:line="14" w:lineRule="auto"/>
      <w:rPr>
        <w:sz w:val="20"/>
      </w:rPr>
    </w:pPr>
    <w:r>
      <w:rPr>
        <w:noProof/>
      </w:rPr>
      <mc:AlternateContent>
        <mc:Choice Requires="wps">
          <w:drawing>
            <wp:anchor distT="0" distB="0" distL="114300" distR="114300" simplePos="0" relativeHeight="251228160" behindDoc="1" locked="0" layoutInCell="1" allowOverlap="1">
              <wp:simplePos x="0" y="0"/>
              <wp:positionH relativeFrom="page">
                <wp:posOffset>4686300</wp:posOffset>
              </wp:positionH>
              <wp:positionV relativeFrom="page">
                <wp:posOffset>7499350</wp:posOffset>
              </wp:positionV>
              <wp:extent cx="25908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12" w:rsidRDefault="0075222E">
                          <w:pPr>
                            <w:spacing w:line="249" w:lineRule="exact"/>
                            <w:ind w:left="60"/>
                            <w:rPr>
                              <w:rFonts w:ascii="Calibri"/>
                            </w:rPr>
                          </w:pPr>
                          <w:r>
                            <w:fldChar w:fldCharType="begin"/>
                          </w:r>
                          <w:r>
                            <w:rPr>
                              <w:rFonts w:ascii="Calibri"/>
                              <w:color w:val="231F20"/>
                              <w:w w:val="95"/>
                            </w:rPr>
                            <w:instrText xml:space="preserve"> PAGE </w:instrText>
                          </w:r>
                          <w:r>
                            <w:fldChar w:fldCharType="separate"/>
                          </w:r>
                          <w:r>
                            <w:rPr>
                              <w:rFonts w:ascii="Calibri"/>
                              <w:noProof/>
                              <w:color w:val="231F20"/>
                              <w:w w:val="95"/>
                            </w:rPr>
                            <w:t>277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9pt;margin-top:590.5pt;width:20.4pt;height:13.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" filled="f" stroked="f">
              <v:textbox inset="0,0,0,0">
                <w:txbxContent>
                  <w:p w:rsidR="004B6012" w:rsidRDefault="0075222E">
                    <w:pPr>
                      <w:spacing w:line="249" w:lineRule="exact"/>
                      <w:ind w:left="60"/>
                      <w:rPr>
                        <w:rFonts w:ascii="Calibri"/>
                      </w:rPr>
                    </w:pPr>
                    <w:r>
                      <w:fldChar w:fldCharType="begin"/>
                    </w:r>
                    <w:r>
                      <w:rPr>
                        <w:rFonts w:ascii="Calibri"/>
                        <w:color w:val="231F20"/>
                        <w:w w:val="95"/>
                      </w:rPr>
                      <w:instrText xml:space="preserve"> PAGE </w:instrText>
                    </w:r>
                    <w:r>
                      <w:fldChar w:fldCharType="separate"/>
                    </w:r>
                    <w:r>
                      <w:rPr>
                        <w:rFonts w:ascii="Calibri"/>
                        <w:noProof/>
                        <w:color w:val="231F20"/>
                        <w:w w:val="95"/>
                      </w:rPr>
                      <w:t>277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222E">
      <w:r>
        <w:separator/>
      </w:r>
    </w:p>
  </w:footnote>
  <w:footnote w:type="continuationSeparator" w:id="0">
    <w:p w:rsidR="00000000" w:rsidRDefault="007522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4DE6"/>
    <w:multiLevelType w:val="hybridMultilevel"/>
    <w:tmpl w:val="8C5AEA58"/>
    <w:lvl w:ilvl="0" w:tplc="D9948360">
      <w:start w:val="1"/>
      <w:numFmt w:val="decimal"/>
      <w:lvlText w:val="%1."/>
      <w:lvlJc w:val="left"/>
      <w:pPr>
        <w:ind w:left="460" w:hanging="360"/>
        <w:jc w:val="right"/>
      </w:pPr>
      <w:rPr>
        <w:rFonts w:ascii="PMingLiU" w:eastAsia="PMingLiU" w:hAnsi="PMingLiU" w:cs="PMingLiU" w:hint="default"/>
        <w:color w:val="231F20"/>
        <w:spacing w:val="-1"/>
        <w:w w:val="99"/>
        <w:sz w:val="17"/>
        <w:szCs w:val="17"/>
      </w:rPr>
    </w:lvl>
    <w:lvl w:ilvl="1" w:tplc="8C1CB548">
      <w:start w:val="27"/>
      <w:numFmt w:val="decimal"/>
      <w:lvlText w:val="%2."/>
      <w:lvlJc w:val="left"/>
      <w:pPr>
        <w:ind w:left="1060" w:hanging="360"/>
        <w:jc w:val="right"/>
      </w:pPr>
      <w:rPr>
        <w:rFonts w:ascii="PMingLiU" w:eastAsia="PMingLiU" w:hAnsi="PMingLiU" w:cs="PMingLiU" w:hint="default"/>
        <w:color w:val="231F20"/>
        <w:spacing w:val="-13"/>
        <w:w w:val="107"/>
        <w:sz w:val="17"/>
        <w:szCs w:val="17"/>
      </w:rPr>
    </w:lvl>
    <w:lvl w:ilvl="2" w:tplc="40709386">
      <w:numFmt w:val="bullet"/>
      <w:lvlText w:val="•"/>
      <w:lvlJc w:val="left"/>
      <w:pPr>
        <w:ind w:left="820" w:hanging="360"/>
      </w:pPr>
      <w:rPr>
        <w:rFonts w:hint="default"/>
      </w:rPr>
    </w:lvl>
    <w:lvl w:ilvl="3" w:tplc="100E69BE">
      <w:numFmt w:val="bullet"/>
      <w:lvlText w:val="•"/>
      <w:lvlJc w:val="left"/>
      <w:pPr>
        <w:ind w:left="1060" w:hanging="360"/>
      </w:pPr>
      <w:rPr>
        <w:rFonts w:hint="default"/>
      </w:rPr>
    </w:lvl>
    <w:lvl w:ilvl="4" w:tplc="2886190C">
      <w:numFmt w:val="bullet"/>
      <w:lvlText w:val="•"/>
      <w:lvlJc w:val="left"/>
      <w:pPr>
        <w:ind w:left="1865" w:hanging="360"/>
      </w:pPr>
      <w:rPr>
        <w:rFonts w:hint="default"/>
      </w:rPr>
    </w:lvl>
    <w:lvl w:ilvl="5" w:tplc="45DA4618">
      <w:numFmt w:val="bullet"/>
      <w:lvlText w:val="•"/>
      <w:lvlJc w:val="left"/>
      <w:pPr>
        <w:ind w:left="2671" w:hanging="360"/>
      </w:pPr>
      <w:rPr>
        <w:rFonts w:hint="default"/>
      </w:rPr>
    </w:lvl>
    <w:lvl w:ilvl="6" w:tplc="8AE26C5C">
      <w:numFmt w:val="bullet"/>
      <w:lvlText w:val="•"/>
      <w:lvlJc w:val="left"/>
      <w:pPr>
        <w:ind w:left="3477" w:hanging="360"/>
      </w:pPr>
      <w:rPr>
        <w:rFonts w:hint="default"/>
      </w:rPr>
    </w:lvl>
    <w:lvl w:ilvl="7" w:tplc="9B5CC03E">
      <w:numFmt w:val="bullet"/>
      <w:lvlText w:val="•"/>
      <w:lvlJc w:val="left"/>
      <w:pPr>
        <w:ind w:left="4282" w:hanging="360"/>
      </w:pPr>
      <w:rPr>
        <w:rFonts w:hint="default"/>
      </w:rPr>
    </w:lvl>
    <w:lvl w:ilvl="8" w:tplc="8EE2DB42">
      <w:numFmt w:val="bullet"/>
      <w:lvlText w:val="•"/>
      <w:lvlJc w:val="left"/>
      <w:pPr>
        <w:ind w:left="50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2"/>
    <w:rsid w:val="004B6012"/>
    <w:rsid w:val="0075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jc w:val="both"/>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29" w:lineRule="exact"/>
      <w:ind w:left="700" w:hanging="360"/>
      <w:jc w:val="both"/>
    </w:pPr>
    <w:rPr>
      <w:rFonts w:ascii="Cambria" w:eastAsia="Cambria" w:hAnsi="Cambria" w:cs="Cambri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222E"/>
    <w:pPr>
      <w:tabs>
        <w:tab w:val="center" w:pos="4320"/>
        <w:tab w:val="right" w:pos="8640"/>
      </w:tabs>
    </w:pPr>
  </w:style>
  <w:style w:type="character" w:customStyle="1" w:styleId="HeaderChar">
    <w:name w:val="Header Char"/>
    <w:basedOn w:val="DefaultParagraphFont"/>
    <w:link w:val="Header"/>
    <w:uiPriority w:val="99"/>
    <w:rsid w:val="0075222E"/>
    <w:rPr>
      <w:rFonts w:ascii="Times New Roman" w:eastAsia="Times New Roman" w:hAnsi="Times New Roman" w:cs="Times New Roman"/>
    </w:rPr>
  </w:style>
  <w:style w:type="paragraph" w:styleId="Footer">
    <w:name w:val="footer"/>
    <w:basedOn w:val="Normal"/>
    <w:link w:val="FooterChar"/>
    <w:uiPriority w:val="99"/>
    <w:unhideWhenUsed/>
    <w:rsid w:val="0075222E"/>
    <w:pPr>
      <w:tabs>
        <w:tab w:val="center" w:pos="4320"/>
        <w:tab w:val="right" w:pos="8640"/>
      </w:tabs>
    </w:pPr>
  </w:style>
  <w:style w:type="character" w:customStyle="1" w:styleId="FooterChar">
    <w:name w:val="Footer Char"/>
    <w:basedOn w:val="DefaultParagraphFont"/>
    <w:link w:val="Footer"/>
    <w:uiPriority w:val="99"/>
    <w:rsid w:val="0075222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jc w:val="both"/>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29" w:lineRule="exact"/>
      <w:ind w:left="700" w:hanging="360"/>
      <w:jc w:val="both"/>
    </w:pPr>
    <w:rPr>
      <w:rFonts w:ascii="Cambria" w:eastAsia="Cambria" w:hAnsi="Cambria" w:cs="Cambri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222E"/>
    <w:pPr>
      <w:tabs>
        <w:tab w:val="center" w:pos="4320"/>
        <w:tab w:val="right" w:pos="8640"/>
      </w:tabs>
    </w:pPr>
  </w:style>
  <w:style w:type="character" w:customStyle="1" w:styleId="HeaderChar">
    <w:name w:val="Header Char"/>
    <w:basedOn w:val="DefaultParagraphFont"/>
    <w:link w:val="Header"/>
    <w:uiPriority w:val="99"/>
    <w:rsid w:val="0075222E"/>
    <w:rPr>
      <w:rFonts w:ascii="Times New Roman" w:eastAsia="Times New Roman" w:hAnsi="Times New Roman" w:cs="Times New Roman"/>
    </w:rPr>
  </w:style>
  <w:style w:type="paragraph" w:styleId="Footer">
    <w:name w:val="footer"/>
    <w:basedOn w:val="Normal"/>
    <w:link w:val="FooterChar"/>
    <w:uiPriority w:val="99"/>
    <w:unhideWhenUsed/>
    <w:rsid w:val="0075222E"/>
    <w:pPr>
      <w:tabs>
        <w:tab w:val="center" w:pos="4320"/>
        <w:tab w:val="right" w:pos="8640"/>
      </w:tabs>
    </w:pPr>
  </w:style>
  <w:style w:type="character" w:customStyle="1" w:styleId="FooterChar">
    <w:name w:val="Footer Char"/>
    <w:basedOn w:val="DefaultParagraphFont"/>
    <w:link w:val="Footer"/>
    <w:uiPriority w:val="99"/>
    <w:rsid w:val="007522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ainquiry.org/sites/hiainquiry/files/media-files/chairman_s_address" TargetMode="External"/><Relationship Id="rId12" Type="http://schemas.openxmlformats.org/officeDocument/2006/relationships/hyperlink" Target="http://www.hiainquiry.org/sites/hiainquiry/files/media-files/chairman_s_address" TargetMode="External"/><Relationship Id="rId13" Type="http://schemas.openxmlformats.org/officeDocument/2006/relationships/hyperlink" Target="http://www.hiainquiry.org/sites/hiainquiry/files/media-files/Public" TargetMode="External"/><Relationship Id="rId14" Type="http://schemas.openxmlformats.org/officeDocument/2006/relationships/hyperlink" Target="http://www.hiainquiry.org/sites/hiainquiry/files/media-files/Publi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bbc.co.uk/1/hi/northern_ireland/8338850.s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9785</Words>
  <Characters>55775</Characters>
  <Application>Microsoft Macintosh Word</Application>
  <DocSecurity>4</DocSecurity>
  <Lines>464</Lines>
  <Paragraphs>130</Paragraphs>
  <ScaleCrop>false</ScaleCrop>
  <Company/>
  <LinksUpToDate>false</LinksUpToDate>
  <CharactersWithSpaces>65430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cp:revision>
  <dcterms:created xsi:type="dcterms:W3CDTF">2020-12-16T02:48:00Z</dcterms:created>
  <dcterms:modified xsi:type="dcterms:W3CDTF">2020-12-16T02:48:00Z</dcterms:modified>
</cp:coreProperties>
</file>