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BF8642" w14:textId="27DC72B4" w:rsidR="0007392C" w:rsidRPr="00363476" w:rsidRDefault="00F260EB" w:rsidP="00F260EB">
      <w:pPr>
        <w:pStyle w:val="Titledocument"/>
        <w:rPr>
          <w:b/>
          <w14:ligatures w14:val="standard"/>
        </w:rPr>
      </w:pPr>
      <w:bookmarkStart w:id="0" w:name="_GoBack"/>
      <w:bookmarkEnd w:id="0"/>
      <w:r w:rsidRPr="00363476">
        <w:rPr>
          <w:b/>
          <w14:ligatures w14:val="standard"/>
        </w:rPr>
        <w:t>Role of dashboards in improving decision making in healthcare: Review of the literature</w:t>
      </w:r>
    </w:p>
    <w:p w14:paraId="6E79F019" w14:textId="77777777" w:rsidR="00363476" w:rsidRPr="00363476" w:rsidRDefault="00363476" w:rsidP="00F260EB">
      <w:pPr>
        <w:pStyle w:val="Authors"/>
        <w:rPr>
          <w14:ligatures w14:val="standard"/>
        </w:rPr>
        <w:sectPr w:rsidR="00363476" w:rsidRPr="00363476" w:rsidSect="00363476">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2240" w:h="15840" w:code="9"/>
          <w:pgMar w:top="1500" w:right="1080" w:bottom="1600" w:left="1080" w:header="1080" w:footer="1080" w:gutter="0"/>
          <w:pgNumType w:start="1"/>
          <w:cols w:space="480"/>
          <w:titlePg/>
          <w:docGrid w:linePitch="360"/>
        </w:sectPr>
      </w:pPr>
    </w:p>
    <w:p w14:paraId="0F1F9C93" w14:textId="77777777" w:rsidR="00363476" w:rsidRPr="00363476" w:rsidRDefault="00F260EB" w:rsidP="00363476">
      <w:pPr>
        <w:pStyle w:val="Authors"/>
        <w:jc w:val="center"/>
        <w:rPr>
          <w14:ligatures w14:val="standard"/>
        </w:rPr>
      </w:pPr>
      <w:r w:rsidRPr="00363476">
        <w:rPr>
          <w14:ligatures w14:val="standard"/>
        </w:rPr>
        <w:t>Aleeha Iftikhar</w:t>
      </w:r>
      <w:r w:rsidR="00363476" w:rsidRPr="00363476">
        <w:rPr>
          <w14:ligatures w14:val="standard"/>
        </w:rPr>
        <w:br/>
      </w:r>
      <w:r w:rsidR="00363476" w:rsidRPr="00363476">
        <w:rPr>
          <w:sz w:val="20"/>
          <w14:ligatures w14:val="standard"/>
        </w:rPr>
        <w:t xml:space="preserve"> Computing</w:t>
      </w:r>
      <w:r w:rsidR="00363476" w:rsidRPr="00363476">
        <w:rPr>
          <w:sz w:val="20"/>
          <w14:ligatures w14:val="standard"/>
        </w:rPr>
        <w:br/>
        <w:t xml:space="preserve"> Engineering &amp; Built Environment, Ulster University Jordanstown Northern Ireland, UK, Iftikhar-a1@ulster.ac.uk</w:t>
      </w:r>
    </w:p>
    <w:p w14:paraId="1E254B3C" w14:textId="77777777" w:rsidR="00363476" w:rsidRPr="00363476" w:rsidRDefault="00F260EB" w:rsidP="00363476">
      <w:pPr>
        <w:pStyle w:val="Authors"/>
        <w:jc w:val="center"/>
        <w:rPr>
          <w14:ligatures w14:val="standard"/>
        </w:rPr>
      </w:pPr>
      <w:r w:rsidRPr="00363476">
        <w:rPr>
          <w14:ligatures w14:val="standard"/>
        </w:rPr>
        <w:t>Raymond Bond</w:t>
      </w:r>
      <w:r w:rsidR="00363476" w:rsidRPr="00363476">
        <w:rPr>
          <w14:ligatures w14:val="standard"/>
        </w:rPr>
        <w:br/>
      </w:r>
      <w:r w:rsidR="00363476" w:rsidRPr="00363476">
        <w:rPr>
          <w:sz w:val="20"/>
          <w14:ligatures w14:val="standard"/>
        </w:rPr>
        <w:t xml:space="preserve"> Computing</w:t>
      </w:r>
      <w:r w:rsidR="00363476" w:rsidRPr="00363476">
        <w:rPr>
          <w:sz w:val="20"/>
          <w14:ligatures w14:val="standard"/>
        </w:rPr>
        <w:br/>
        <w:t xml:space="preserve"> Engineering &amp; Built Environment, Ulster University Jordanstown Northern Ireland, UK, rb.bond@ulster.ac.uk</w:t>
      </w:r>
    </w:p>
    <w:p w14:paraId="3BA30F24" w14:textId="3B67F4C0" w:rsidR="00363476" w:rsidRPr="00363476" w:rsidRDefault="00F260EB" w:rsidP="00363476">
      <w:pPr>
        <w:pStyle w:val="Authors"/>
        <w:jc w:val="center"/>
        <w:rPr>
          <w14:ligatures w14:val="standard"/>
        </w:rPr>
      </w:pPr>
      <w:r w:rsidRPr="00363476">
        <w:rPr>
          <w14:ligatures w14:val="standard"/>
        </w:rPr>
        <w:t xml:space="preserve">Victoria </w:t>
      </w:r>
      <w:proofErr w:type="spellStart"/>
      <w:r w:rsidRPr="00363476">
        <w:rPr>
          <w14:ligatures w14:val="standard"/>
        </w:rPr>
        <w:t>McGilligan</w:t>
      </w:r>
      <w:proofErr w:type="spellEnd"/>
      <w:r w:rsidR="00363476" w:rsidRPr="00363476">
        <w:rPr>
          <w14:ligatures w14:val="standard"/>
        </w:rPr>
        <w:br/>
      </w:r>
      <w:r w:rsidR="00363476" w:rsidRPr="00363476">
        <w:rPr>
          <w:sz w:val="20"/>
          <w14:ligatures w14:val="standard"/>
        </w:rPr>
        <w:t xml:space="preserve"> Centre for </w:t>
      </w:r>
      <w:proofErr w:type="spellStart"/>
      <w:r w:rsidR="00363476" w:rsidRPr="00363476">
        <w:rPr>
          <w:sz w:val="20"/>
          <w14:ligatures w14:val="standard"/>
        </w:rPr>
        <w:t>Personalised</w:t>
      </w:r>
      <w:proofErr w:type="spellEnd"/>
      <w:r w:rsidR="00363476" w:rsidRPr="00363476">
        <w:rPr>
          <w:sz w:val="20"/>
          <w14:ligatures w14:val="standard"/>
        </w:rPr>
        <w:t xml:space="preserve"> Medicine</w:t>
      </w:r>
      <w:r w:rsidR="00363476" w:rsidRPr="00363476">
        <w:rPr>
          <w:sz w:val="20"/>
          <w14:ligatures w14:val="standard"/>
        </w:rPr>
        <w:br/>
        <w:t xml:space="preserve"> Faculty of Life &amp; Health Sciences, Ulster University, Northern Ireland, UK, </w:t>
      </w:r>
      <w:hyperlink r:id="rId15" w:history="1">
        <w:r w:rsidR="00363476" w:rsidRPr="00363476">
          <w:rPr>
            <w:sz w:val="20"/>
            <w14:ligatures w14:val="standard"/>
          </w:rPr>
          <w:t>v.mcgilligan@ulster.ac.uk</w:t>
        </w:r>
      </w:hyperlink>
    </w:p>
    <w:p w14:paraId="402F985F" w14:textId="77777777" w:rsidR="00363476" w:rsidRPr="00363476" w:rsidRDefault="00363476" w:rsidP="00F260EB">
      <w:pPr>
        <w:pStyle w:val="Authors"/>
        <w:rPr>
          <w14:ligatures w14:val="standard"/>
        </w:rPr>
        <w:sectPr w:rsidR="00363476" w:rsidRPr="00363476" w:rsidSect="00363476">
          <w:endnotePr>
            <w:numFmt w:val="decimal"/>
          </w:endnotePr>
          <w:type w:val="continuous"/>
          <w:pgSz w:w="12240" w:h="15840" w:code="9"/>
          <w:pgMar w:top="1500" w:right="1080" w:bottom="1600" w:left="1080" w:header="1080" w:footer="1080" w:gutter="0"/>
          <w:pgNumType w:start="1"/>
          <w:cols w:num="3" w:space="720"/>
          <w:titlePg/>
          <w:docGrid w:linePitch="360"/>
        </w:sectPr>
      </w:pPr>
    </w:p>
    <w:p w14:paraId="23927A3C" w14:textId="77777777" w:rsidR="00363476" w:rsidRPr="00363476" w:rsidRDefault="00F260EB" w:rsidP="00363476">
      <w:pPr>
        <w:pStyle w:val="Authors"/>
        <w:jc w:val="center"/>
        <w:rPr>
          <w14:ligatures w14:val="standard"/>
        </w:rPr>
      </w:pPr>
      <w:r w:rsidRPr="00363476">
        <w:rPr>
          <w14:ligatures w14:val="standard"/>
        </w:rPr>
        <w:t>Anne McShane</w:t>
      </w:r>
      <w:r w:rsidR="00363476" w:rsidRPr="00363476">
        <w:rPr>
          <w14:ligatures w14:val="standard"/>
        </w:rPr>
        <w:br/>
      </w:r>
      <w:r w:rsidR="00363476" w:rsidRPr="00363476">
        <w:rPr>
          <w:sz w:val="20"/>
          <w14:ligatures w14:val="standard"/>
        </w:rPr>
        <w:t xml:space="preserve"> Letterkenny University hospital</w:t>
      </w:r>
      <w:r w:rsidR="00363476" w:rsidRPr="00363476">
        <w:rPr>
          <w:sz w:val="20"/>
          <w14:ligatures w14:val="standard"/>
        </w:rPr>
        <w:br/>
        <w:t xml:space="preserve"> Letterkenny, Donegal, Ireland, </w:t>
      </w:r>
      <w:hyperlink r:id="rId16" w:history="1">
        <w:r w:rsidR="00363476" w:rsidRPr="00363476">
          <w:rPr>
            <w:sz w:val="20"/>
            <w14:ligatures w14:val="standard"/>
          </w:rPr>
          <w:t>Anne.McShane@hse.ie</w:t>
        </w:r>
      </w:hyperlink>
    </w:p>
    <w:p w14:paraId="25807C5B" w14:textId="77777777" w:rsidR="009035B2" w:rsidRDefault="009035B2" w:rsidP="00363476">
      <w:pPr>
        <w:pStyle w:val="Authors"/>
        <w:jc w:val="center"/>
        <w:rPr>
          <w14:ligatures w14:val="standard"/>
        </w:rPr>
      </w:pPr>
    </w:p>
    <w:p w14:paraId="6018E1BF" w14:textId="3570051A" w:rsidR="00363476" w:rsidRPr="00363476" w:rsidRDefault="00F260EB" w:rsidP="00363476">
      <w:pPr>
        <w:pStyle w:val="Authors"/>
        <w:jc w:val="center"/>
        <w:rPr>
          <w14:ligatures w14:val="standard"/>
        </w:rPr>
      </w:pPr>
      <w:r w:rsidRPr="00363476">
        <w:rPr>
          <w14:ligatures w14:val="standard"/>
        </w:rPr>
        <w:t>Stephen J Leslie</w:t>
      </w:r>
      <w:r w:rsidR="00363476" w:rsidRPr="00363476">
        <w:rPr>
          <w14:ligatures w14:val="standard"/>
        </w:rPr>
        <w:br/>
      </w:r>
      <w:r w:rsidR="00363476" w:rsidRPr="00363476">
        <w:rPr>
          <w:sz w:val="20"/>
          <w14:ligatures w14:val="standard"/>
        </w:rPr>
        <w:t xml:space="preserve"> Department of Diabetes &amp; Cardiovascular Science</w:t>
      </w:r>
      <w:r w:rsidR="00363476" w:rsidRPr="00363476">
        <w:rPr>
          <w:sz w:val="20"/>
          <w14:ligatures w14:val="standard"/>
        </w:rPr>
        <w:br/>
        <w:t xml:space="preserve"> University of the Highlands and Islands, Centre for Health Science, </w:t>
      </w:r>
      <w:proofErr w:type="spellStart"/>
      <w:proofErr w:type="gramStart"/>
      <w:r w:rsidR="00363476" w:rsidRPr="00363476">
        <w:rPr>
          <w:sz w:val="20"/>
          <w14:ligatures w14:val="standard"/>
        </w:rPr>
        <w:t>Inverness,UK</w:t>
      </w:r>
      <w:proofErr w:type="spellEnd"/>
      <w:proofErr w:type="gramEnd"/>
      <w:r w:rsidR="00363476" w:rsidRPr="00363476">
        <w:rPr>
          <w:sz w:val="20"/>
          <w14:ligatures w14:val="standard"/>
        </w:rPr>
        <w:t>, stephen.leslie@nhs.net</w:t>
      </w:r>
    </w:p>
    <w:p w14:paraId="41C52E52" w14:textId="43DF1441" w:rsidR="00363476" w:rsidRPr="00363476" w:rsidRDefault="00F260EB" w:rsidP="00363476">
      <w:pPr>
        <w:pStyle w:val="Authors"/>
        <w:jc w:val="center"/>
        <w:rPr>
          <w14:ligatures w14:val="standard"/>
        </w:rPr>
      </w:pPr>
      <w:r w:rsidRPr="00363476">
        <w:rPr>
          <w14:ligatures w14:val="standard"/>
        </w:rPr>
        <w:t xml:space="preserve">Charles </w:t>
      </w:r>
      <w:proofErr w:type="spellStart"/>
      <w:r w:rsidRPr="00363476">
        <w:rPr>
          <w14:ligatures w14:val="standard"/>
        </w:rPr>
        <w:t>Knoery</w:t>
      </w:r>
      <w:proofErr w:type="spellEnd"/>
      <w:r w:rsidR="00363476" w:rsidRPr="00363476">
        <w:rPr>
          <w14:ligatures w14:val="standard"/>
        </w:rPr>
        <w:br/>
      </w:r>
      <w:r w:rsidR="00363476" w:rsidRPr="00363476">
        <w:rPr>
          <w:sz w:val="20"/>
          <w14:ligatures w14:val="standard"/>
        </w:rPr>
        <w:t xml:space="preserve"> Department of Diabetes &amp; Cardiovascular Science</w:t>
      </w:r>
      <w:r w:rsidR="00363476" w:rsidRPr="00363476">
        <w:rPr>
          <w:sz w:val="20"/>
          <w14:ligatures w14:val="standard"/>
        </w:rPr>
        <w:br/>
        <w:t xml:space="preserve"> University of the Highlands and Islands, Centre for Health Science, Inverness, UK, c.knoery@nhs.net</w:t>
      </w:r>
    </w:p>
    <w:p w14:paraId="0EEA8913" w14:textId="77777777" w:rsidR="00363476" w:rsidRPr="00363476" w:rsidRDefault="00363476" w:rsidP="00F260EB">
      <w:pPr>
        <w:pStyle w:val="Authors"/>
        <w:rPr>
          <w14:ligatures w14:val="standard"/>
        </w:rPr>
        <w:sectPr w:rsidR="00363476" w:rsidRPr="00363476" w:rsidSect="00363476">
          <w:endnotePr>
            <w:numFmt w:val="decimal"/>
          </w:endnotePr>
          <w:type w:val="continuous"/>
          <w:pgSz w:w="12240" w:h="15840" w:code="9"/>
          <w:pgMar w:top="1500" w:right="1080" w:bottom="1600" w:left="1080" w:header="1080" w:footer="1080" w:gutter="0"/>
          <w:pgNumType w:start="1"/>
          <w:cols w:num="3" w:space="720"/>
          <w:titlePg/>
          <w:docGrid w:linePitch="360"/>
        </w:sectPr>
      </w:pPr>
    </w:p>
    <w:p w14:paraId="76DFFA41" w14:textId="3B7819DF" w:rsidR="00390588" w:rsidRPr="00363476" w:rsidRDefault="00F260EB" w:rsidP="00363476">
      <w:pPr>
        <w:pStyle w:val="Authors"/>
        <w:jc w:val="center"/>
        <w:rPr>
          <w14:ligatures w14:val="standard"/>
        </w:rPr>
      </w:pPr>
      <w:r w:rsidRPr="00363476">
        <w:rPr>
          <w14:ligatures w14:val="standard"/>
        </w:rPr>
        <w:t>Aaron Peace</w:t>
      </w:r>
      <w:r w:rsidR="00363476" w:rsidRPr="00363476">
        <w:rPr>
          <w14:ligatures w14:val="standard"/>
        </w:rPr>
        <w:br/>
      </w:r>
      <w:r w:rsidR="00363476" w:rsidRPr="00363476">
        <w:rPr>
          <w:sz w:val="20"/>
          <w14:ligatures w14:val="standard"/>
        </w:rPr>
        <w:t xml:space="preserve"> Western Health and Social Care Trust</w:t>
      </w:r>
      <w:r w:rsidR="00363476" w:rsidRPr="00363476">
        <w:rPr>
          <w:sz w:val="20"/>
          <w14:ligatures w14:val="standard"/>
        </w:rPr>
        <w:br/>
        <w:t xml:space="preserve"> C-TRIC, Ulster University, Northern Ireland, UK, </w:t>
      </w:r>
      <w:hyperlink r:id="rId17" w:history="1">
        <w:r w:rsidR="00363476" w:rsidRPr="00363476">
          <w:rPr>
            <w:sz w:val="20"/>
            <w14:ligatures w14:val="standard"/>
          </w:rPr>
          <w:t>a.peace@c-tric.com</w:t>
        </w:r>
      </w:hyperlink>
    </w:p>
    <w:p w14:paraId="40A7659D" w14:textId="77777777" w:rsidR="00363476" w:rsidRPr="00363476" w:rsidRDefault="00363476" w:rsidP="00F260EB">
      <w:pPr>
        <w:pStyle w:val="AbsHead"/>
        <w:rPr>
          <w14:ligatures w14:val="standard"/>
        </w:rPr>
        <w:sectPr w:rsidR="00363476" w:rsidRPr="00363476" w:rsidSect="00363476">
          <w:endnotePr>
            <w:numFmt w:val="decimal"/>
          </w:endnotePr>
          <w:type w:val="continuous"/>
          <w:pgSz w:w="12240" w:h="15840" w:code="9"/>
          <w:pgMar w:top="1500" w:right="1080" w:bottom="1600" w:left="1080" w:header="1080" w:footer="1080" w:gutter="0"/>
          <w:pgNumType w:start="1"/>
          <w:cols w:space="480"/>
          <w:titlePg/>
          <w:docGrid w:linePitch="360"/>
        </w:sectPr>
      </w:pPr>
    </w:p>
    <w:p w14:paraId="59BD809D" w14:textId="7DCD1B90" w:rsidR="00363476" w:rsidRPr="00363476" w:rsidRDefault="00363476" w:rsidP="00F260EB">
      <w:pPr>
        <w:pStyle w:val="AbsHead"/>
        <w:rPr>
          <w14:ligatures w14:val="standard"/>
        </w:rPr>
        <w:sectPr w:rsidR="00363476" w:rsidRPr="00363476" w:rsidSect="00363476">
          <w:endnotePr>
            <w:numFmt w:val="decimal"/>
          </w:endnotePr>
          <w:type w:val="continuous"/>
          <w:pgSz w:w="12240" w:h="15840" w:code="9"/>
          <w:pgMar w:top="1500" w:right="1080" w:bottom="1600" w:left="1080" w:header="1080" w:footer="1080" w:gutter="0"/>
          <w:pgNumType w:start="1"/>
          <w:cols w:space="480"/>
          <w:titlePg/>
          <w:docGrid w:linePitch="360"/>
        </w:sectPr>
      </w:pPr>
    </w:p>
    <w:p w14:paraId="4FBF864A" w14:textId="1D5ED27B" w:rsidR="0007392C" w:rsidRPr="00363476" w:rsidRDefault="00F260EB" w:rsidP="00F260EB">
      <w:pPr>
        <w:pStyle w:val="AbsHead"/>
        <w:rPr>
          <w14:ligatures w14:val="standard"/>
        </w:rPr>
      </w:pPr>
      <w:r w:rsidRPr="00363476">
        <w:rPr>
          <w14:ligatures w14:val="standard"/>
        </w:rPr>
        <w:t>ABSTRACT</w:t>
      </w:r>
      <w:r w:rsidR="00363476" w:rsidRPr="00363476">
        <w:rPr>
          <w:rStyle w:val="FootnoteReference"/>
          <w14:ligatures w14:val="standard"/>
        </w:rPr>
        <w:footnoteReference w:customMarkFollows="1" w:id="2"/>
        <w:sym w:font="Symbol" w:char="F020"/>
      </w:r>
    </w:p>
    <w:p w14:paraId="6793F3D9" w14:textId="3022B5C7" w:rsidR="00545CC8" w:rsidRPr="00363476" w:rsidRDefault="00F260EB" w:rsidP="00363476">
      <w:pPr>
        <w:pStyle w:val="Abstract"/>
        <w:ind w:firstLine="0"/>
        <w:rPr>
          <w14:ligatures w14:val="standard"/>
        </w:rPr>
      </w:pPr>
      <w:r w:rsidRPr="00363476">
        <w:rPr>
          <w:rFonts w:eastAsia="Verdana"/>
          <w14:ligatures w14:val="standard"/>
        </w:rPr>
        <w:t>The purpose of this study is to provide a comprehensive overview of how dashboards are contributing in aiding and improving the quality of decision making in healthcare. A literature search was performed for the related papers on PubMed, Web-science, IEEE Xplore Digital Library and ACM Digital Library. Both citation and hand searches were conducted to find relevant papers. Sixty-two full text papers were retrieved of which eight papers were included in the review. Significant heterogeneity was found in the process, outcomes analysis methods and techniques. There was considerable evidence that the use of data visualization dashboards in healthcare improves the quality of decision making in healthcare</w:t>
      </w:r>
      <w:r w:rsidRPr="00363476">
        <w:rPr>
          <w:sz w:val="20"/>
          <w14:ligatures w14:val="standard"/>
        </w:rPr>
        <w:t>.</w:t>
      </w:r>
    </w:p>
    <w:p w14:paraId="4FBF8657" w14:textId="1142CE69" w:rsidR="0007392C" w:rsidRPr="00363476" w:rsidRDefault="00F260EB" w:rsidP="00F260EB">
      <w:pPr>
        <w:pStyle w:val="CCSHead"/>
        <w:rPr>
          <w:lang w:eastAsia="it-IT"/>
          <w14:ligatures w14:val="standard"/>
        </w:rPr>
      </w:pPr>
      <w:r w:rsidRPr="00363476">
        <w:rPr>
          <w:lang w:eastAsia="it-IT"/>
          <w14:ligatures w14:val="standard"/>
        </w:rPr>
        <w:t>CCS CONCEPTS</w:t>
      </w:r>
    </w:p>
    <w:p w14:paraId="4FBF8658" w14:textId="5FB7D970" w:rsidR="007D3C28" w:rsidRPr="00363476" w:rsidRDefault="00F260EB" w:rsidP="00F260EB">
      <w:pPr>
        <w:pStyle w:val="CCSDescription"/>
        <w:rPr>
          <w14:ligatures w14:val="standard"/>
        </w:rPr>
      </w:pPr>
      <w:r w:rsidRPr="00363476">
        <w:rPr>
          <w14:ligatures w14:val="standard"/>
        </w:rPr>
        <w:t>• </w:t>
      </w:r>
      <w:r w:rsidRPr="00363476">
        <w:rPr>
          <w:rFonts w:ascii="Arial" w:hAnsi="Arial" w:cs="Arial"/>
          <w:color w:val="000000"/>
          <w:szCs w:val="18"/>
          <w:shd w:val="clear" w:color="auto" w:fill="FFFFFF"/>
          <w14:ligatures w14:val="standard"/>
        </w:rPr>
        <w:t> </w:t>
      </w:r>
      <w:r w:rsidRPr="00363476">
        <w:rPr>
          <w:rStyle w:val="Strong"/>
          <w:rFonts w:ascii="Arial" w:hAnsi="Arial" w:cs="Arial"/>
          <w:color w:val="000000"/>
          <w:szCs w:val="18"/>
          <w:shd w:val="clear" w:color="auto" w:fill="FFFFFF"/>
          <w14:ligatures w14:val="standard"/>
        </w:rPr>
        <w:t xml:space="preserve">Human-centered </w:t>
      </w:r>
      <w:proofErr w:type="spellStart"/>
      <w:r w:rsidRPr="00363476">
        <w:rPr>
          <w:rStyle w:val="Strong"/>
          <w:rFonts w:ascii="Arial" w:hAnsi="Arial" w:cs="Arial"/>
          <w:color w:val="000000"/>
          <w:szCs w:val="18"/>
          <w:shd w:val="clear" w:color="auto" w:fill="FFFFFF"/>
          <w14:ligatures w14:val="standard"/>
        </w:rPr>
        <w:t>computing~Visualization</w:t>
      </w:r>
      <w:proofErr w:type="spellEnd"/>
      <w:r w:rsidRPr="00363476">
        <w:rPr>
          <w:rStyle w:val="Strong"/>
          <w:rFonts w:ascii="Arial" w:hAnsi="Arial" w:cs="Arial"/>
          <w:color w:val="000000"/>
          <w:szCs w:val="18"/>
          <w:shd w:val="clear" w:color="auto" w:fill="FFFFFF"/>
          <w14:ligatures w14:val="standard"/>
        </w:rPr>
        <w:t xml:space="preserve"> application domains</w:t>
      </w:r>
      <w:r w:rsidRPr="00363476">
        <w:rPr>
          <w:rFonts w:ascii="Arial" w:hAnsi="Arial" w:cs="Arial"/>
          <w:color w:val="000000"/>
          <w:szCs w:val="18"/>
          <w:shd w:val="clear" w:color="auto" w:fill="FFFFFF"/>
          <w14:ligatures w14:val="standard"/>
        </w:rPr>
        <w:t>   • </w:t>
      </w:r>
      <w:r w:rsidRPr="00363476">
        <w:rPr>
          <w:rStyle w:val="Strong"/>
          <w:rFonts w:ascii="Arial" w:hAnsi="Arial" w:cs="Arial"/>
          <w:color w:val="000000"/>
          <w:szCs w:val="18"/>
          <w:shd w:val="clear" w:color="auto" w:fill="FFFFFF"/>
          <w14:ligatures w14:val="standard"/>
        </w:rPr>
        <w:t xml:space="preserve">Human-centered </w:t>
      </w:r>
      <w:proofErr w:type="spellStart"/>
      <w:r w:rsidRPr="00363476">
        <w:rPr>
          <w:rStyle w:val="Strong"/>
          <w:rFonts w:ascii="Arial" w:hAnsi="Arial" w:cs="Arial"/>
          <w:color w:val="000000"/>
          <w:szCs w:val="18"/>
          <w:shd w:val="clear" w:color="auto" w:fill="FFFFFF"/>
          <w14:ligatures w14:val="standard"/>
        </w:rPr>
        <w:t>computing~Visual</w:t>
      </w:r>
      <w:proofErr w:type="spellEnd"/>
      <w:r w:rsidRPr="00363476">
        <w:rPr>
          <w:rStyle w:val="Strong"/>
          <w:rFonts w:ascii="Arial" w:hAnsi="Arial" w:cs="Arial"/>
          <w:color w:val="000000"/>
          <w:szCs w:val="18"/>
          <w:shd w:val="clear" w:color="auto" w:fill="FFFFFF"/>
          <w14:ligatures w14:val="standard"/>
        </w:rPr>
        <w:t xml:space="preserve"> analytics</w:t>
      </w:r>
      <w:r w:rsidRPr="00363476">
        <w:rPr>
          <w:rFonts w:ascii="Arial" w:hAnsi="Arial" w:cs="Arial"/>
          <w:color w:val="000000"/>
          <w:szCs w:val="18"/>
          <w:shd w:val="clear" w:color="auto" w:fill="FFFFFF"/>
          <w14:ligatures w14:val="standard"/>
        </w:rPr>
        <w:t>   • </w:t>
      </w:r>
      <w:r w:rsidRPr="00363476">
        <w:rPr>
          <w:rStyle w:val="Strong"/>
          <w:rFonts w:ascii="Arial" w:hAnsi="Arial" w:cs="Arial"/>
          <w:color w:val="000000"/>
          <w:szCs w:val="18"/>
          <w:shd w:val="clear" w:color="auto" w:fill="FFFFFF"/>
          <w14:ligatures w14:val="standard"/>
        </w:rPr>
        <w:t xml:space="preserve">Human-centered </w:t>
      </w:r>
      <w:proofErr w:type="spellStart"/>
      <w:r w:rsidRPr="00363476">
        <w:rPr>
          <w:rStyle w:val="Strong"/>
          <w:rFonts w:ascii="Arial" w:hAnsi="Arial" w:cs="Arial"/>
          <w:color w:val="000000"/>
          <w:szCs w:val="18"/>
          <w:shd w:val="clear" w:color="auto" w:fill="FFFFFF"/>
          <w14:ligatures w14:val="standard"/>
        </w:rPr>
        <w:t>computing~Information</w:t>
      </w:r>
      <w:proofErr w:type="spellEnd"/>
      <w:r w:rsidRPr="00363476">
        <w:rPr>
          <w:rStyle w:val="Strong"/>
          <w:rFonts w:ascii="Arial" w:hAnsi="Arial" w:cs="Arial"/>
          <w:color w:val="000000"/>
          <w:szCs w:val="18"/>
          <w:shd w:val="clear" w:color="auto" w:fill="FFFFFF"/>
          <w14:ligatures w14:val="standard"/>
        </w:rPr>
        <w:t xml:space="preserve"> visualization</w:t>
      </w:r>
      <w:r w:rsidRPr="00363476">
        <w:rPr>
          <w:rFonts w:ascii="Arial" w:hAnsi="Arial" w:cs="Arial"/>
          <w:color w:val="000000"/>
          <w:szCs w:val="18"/>
          <w:shd w:val="clear" w:color="auto" w:fill="FFFFFF"/>
          <w14:ligatures w14:val="standard"/>
        </w:rPr>
        <w:t>   • </w:t>
      </w:r>
      <w:r w:rsidRPr="00363476">
        <w:rPr>
          <w:rStyle w:val="Emphasis"/>
          <w:rFonts w:ascii="Arial" w:hAnsi="Arial" w:cs="Arial"/>
          <w:i w:val="0"/>
          <w:iCs w:val="0"/>
          <w:color w:val="000000"/>
          <w:szCs w:val="18"/>
          <w:shd w:val="clear" w:color="auto" w:fill="FFFFFF"/>
          <w14:ligatures w14:val="standard"/>
        </w:rPr>
        <w:t xml:space="preserve">Human-centered </w:t>
      </w:r>
      <w:proofErr w:type="spellStart"/>
      <w:r w:rsidRPr="00363476">
        <w:rPr>
          <w:rStyle w:val="Emphasis"/>
          <w:rFonts w:ascii="Arial" w:hAnsi="Arial" w:cs="Arial"/>
          <w:i w:val="0"/>
          <w:iCs w:val="0"/>
          <w:color w:val="000000"/>
          <w:szCs w:val="18"/>
          <w:shd w:val="clear" w:color="auto" w:fill="FFFFFF"/>
          <w14:ligatures w14:val="standard"/>
        </w:rPr>
        <w:t>computing~Human</w:t>
      </w:r>
      <w:proofErr w:type="spellEnd"/>
      <w:r w:rsidRPr="00363476">
        <w:rPr>
          <w:rStyle w:val="Emphasis"/>
          <w:rFonts w:ascii="Arial" w:hAnsi="Arial" w:cs="Arial"/>
          <w:i w:val="0"/>
          <w:iCs w:val="0"/>
          <w:color w:val="000000"/>
          <w:szCs w:val="18"/>
          <w:shd w:val="clear" w:color="auto" w:fill="FFFFFF"/>
          <w14:ligatures w14:val="standard"/>
        </w:rPr>
        <w:t xml:space="preserve"> </w:t>
      </w:r>
      <w:r w:rsidRPr="00363476">
        <w:rPr>
          <w:rStyle w:val="Emphasis"/>
          <w:rFonts w:ascii="Arial" w:hAnsi="Arial" w:cs="Arial"/>
          <w:i w:val="0"/>
          <w:iCs w:val="0"/>
          <w:color w:val="000000"/>
          <w:szCs w:val="18"/>
          <w:shd w:val="clear" w:color="auto" w:fill="FFFFFF"/>
          <w14:ligatures w14:val="standard"/>
        </w:rPr>
        <w:t>computer interaction (</w:t>
      </w:r>
      <w:proofErr w:type="gramStart"/>
      <w:r w:rsidRPr="00363476">
        <w:rPr>
          <w:rStyle w:val="Emphasis"/>
          <w:rFonts w:ascii="Arial" w:hAnsi="Arial" w:cs="Arial"/>
          <w:i w:val="0"/>
          <w:iCs w:val="0"/>
          <w:color w:val="000000"/>
          <w:szCs w:val="18"/>
          <w:shd w:val="clear" w:color="auto" w:fill="FFFFFF"/>
          <w14:ligatures w14:val="standard"/>
        </w:rPr>
        <w:t>HCI)</w:t>
      </w:r>
      <w:r w:rsidRPr="00363476">
        <w:rPr>
          <w:rFonts w:ascii="Arial" w:hAnsi="Arial" w:cs="Arial"/>
          <w:color w:val="000000"/>
          <w:szCs w:val="18"/>
          <w:shd w:val="clear" w:color="auto" w:fill="FFFFFF"/>
          <w14:ligatures w14:val="standard"/>
        </w:rPr>
        <w:t xml:space="preserve">   </w:t>
      </w:r>
      <w:proofErr w:type="gramEnd"/>
      <w:r w:rsidRPr="00363476">
        <w:rPr>
          <w:rFonts w:ascii="Arial" w:hAnsi="Arial" w:cs="Arial"/>
          <w:color w:val="000000"/>
          <w:szCs w:val="18"/>
          <w:shd w:val="clear" w:color="auto" w:fill="FFFFFF"/>
          <w14:ligatures w14:val="standard"/>
        </w:rPr>
        <w:t>• </w:t>
      </w:r>
      <w:r w:rsidRPr="00363476">
        <w:rPr>
          <w:rStyle w:val="Strong"/>
          <w:rFonts w:ascii="Arial" w:hAnsi="Arial" w:cs="Arial"/>
          <w:color w:val="000000"/>
          <w:szCs w:val="18"/>
          <w:shd w:val="clear" w:color="auto" w:fill="FFFFFF"/>
          <w14:ligatures w14:val="standard"/>
        </w:rPr>
        <w:t xml:space="preserve">Applied </w:t>
      </w:r>
      <w:proofErr w:type="spellStart"/>
      <w:r w:rsidRPr="00363476">
        <w:rPr>
          <w:rStyle w:val="Strong"/>
          <w:rFonts w:ascii="Arial" w:hAnsi="Arial" w:cs="Arial"/>
          <w:color w:val="000000"/>
          <w:szCs w:val="18"/>
          <w:shd w:val="clear" w:color="auto" w:fill="FFFFFF"/>
          <w14:ligatures w14:val="standard"/>
        </w:rPr>
        <w:t>computing~Health</w:t>
      </w:r>
      <w:proofErr w:type="spellEnd"/>
      <w:r w:rsidRPr="00363476">
        <w:rPr>
          <w:rStyle w:val="Strong"/>
          <w:rFonts w:ascii="Arial" w:hAnsi="Arial" w:cs="Arial"/>
          <w:color w:val="000000"/>
          <w:szCs w:val="18"/>
          <w:shd w:val="clear" w:color="auto" w:fill="FFFFFF"/>
          <w14:ligatures w14:val="standard"/>
        </w:rPr>
        <w:t xml:space="preserve"> care information systems</w:t>
      </w:r>
      <w:r w:rsidRPr="00363476">
        <w:rPr>
          <w:rStyle w:val="Emphasis"/>
          <w:rFonts w:ascii="Arial" w:hAnsi="Arial" w:cs="Arial"/>
          <w:i w:val="0"/>
          <w:iCs w:val="0"/>
          <w:color w:val="000000"/>
          <w:szCs w:val="18"/>
          <w:shd w:val="clear" w:color="auto" w:fill="FFFFFF"/>
          <w14:ligatures w14:val="standard"/>
        </w:rPr>
        <w:t>)</w:t>
      </w:r>
    </w:p>
    <w:p w14:paraId="4FBF8659" w14:textId="09FB60C3" w:rsidR="0007392C" w:rsidRPr="00363476" w:rsidRDefault="00F260EB" w:rsidP="00F260EB">
      <w:pPr>
        <w:pStyle w:val="KeyWordHead"/>
        <w:rPr>
          <w:lang w:eastAsia="it-IT"/>
          <w14:ligatures w14:val="standard"/>
        </w:rPr>
      </w:pPr>
      <w:r w:rsidRPr="00363476">
        <w:rPr>
          <w:lang w:eastAsia="it-IT"/>
          <w14:ligatures w14:val="standard"/>
        </w:rPr>
        <w:t>KEYWORDS</w:t>
      </w:r>
    </w:p>
    <w:p w14:paraId="2C480BF5" w14:textId="6D6BF03B" w:rsidR="00180BFD" w:rsidRPr="00363476" w:rsidRDefault="00F260EB" w:rsidP="00F260EB">
      <w:pPr>
        <w:pStyle w:val="KeyWords"/>
        <w:rPr>
          <w:rFonts w:eastAsia="Verdana"/>
          <w14:ligatures w14:val="standard"/>
        </w:rPr>
      </w:pPr>
      <w:r w:rsidRPr="00363476">
        <w:rPr>
          <w:rFonts w:eastAsia="Verdana"/>
          <w14:ligatures w14:val="standard"/>
        </w:rPr>
        <w:t>Healthcare dashboard, clinical dashboard, decision making, decision support</w:t>
      </w:r>
    </w:p>
    <w:p w14:paraId="60EBFFC4" w14:textId="14996A70" w:rsidR="00363476" w:rsidRPr="00363476" w:rsidRDefault="00363476" w:rsidP="00363476">
      <w:pPr>
        <w:pStyle w:val="RefFormatHead"/>
        <w:rPr>
          <w14:ligatures w14:val="standard"/>
        </w:rPr>
      </w:pPr>
      <w:r w:rsidRPr="00363476">
        <w:rPr>
          <w14:ligatures w14:val="standard"/>
        </w:rPr>
        <w:t>ACM Reference format:</w:t>
      </w:r>
    </w:p>
    <w:p w14:paraId="5C94F878" w14:textId="5714EB05" w:rsidR="00363476" w:rsidRPr="00363476" w:rsidRDefault="00363476" w:rsidP="00363476">
      <w:pPr>
        <w:pStyle w:val="RefFormatPara"/>
        <w:rPr>
          <w14:ligatures w14:val="standard"/>
        </w:rPr>
      </w:pPr>
      <w:r w:rsidRPr="00363476">
        <w:rPr>
          <w14:ligatures w14:val="standard"/>
        </w:rPr>
        <w:t xml:space="preserve">Aleeha Iftikhar, Raymond Bond, Victoria </w:t>
      </w:r>
      <w:proofErr w:type="spellStart"/>
      <w:r w:rsidRPr="00363476">
        <w:rPr>
          <w14:ligatures w14:val="standard"/>
        </w:rPr>
        <w:t>McGilligan</w:t>
      </w:r>
      <w:proofErr w:type="spellEnd"/>
      <w:r w:rsidRPr="00363476">
        <w:rPr>
          <w14:ligatures w14:val="standard"/>
        </w:rPr>
        <w:t xml:space="preserve">, Anne McShane, Stephen J Leslie, Charles </w:t>
      </w:r>
      <w:proofErr w:type="spellStart"/>
      <w:r w:rsidRPr="00363476">
        <w:rPr>
          <w14:ligatures w14:val="standard"/>
        </w:rPr>
        <w:t>Knoery</w:t>
      </w:r>
      <w:proofErr w:type="spellEnd"/>
      <w:r w:rsidRPr="00363476">
        <w:rPr>
          <w14:ligatures w14:val="standard"/>
        </w:rPr>
        <w:t xml:space="preserve"> and Aaron Peace. 2019. Role of dashboards in improving decision making in healthcare: Review of the literature. In </w:t>
      </w:r>
      <w:r w:rsidRPr="00363476">
        <w:rPr>
          <w:i/>
          <w14:ligatures w14:val="standard"/>
        </w:rPr>
        <w:t>Proceedings of 31st European Conference on Cognitive Ergonomics (ECCE 2019), September 10-13, 2019, BELFAST, &lt;, United Kingdom</w:t>
      </w:r>
      <w:r w:rsidRPr="00363476">
        <w:rPr>
          <w14:ligatures w14:val="standard"/>
        </w:rPr>
        <w:t xml:space="preserve">. ACM, New York, NY, USA, 5 pages. </w:t>
      </w:r>
      <w:hyperlink r:id="rId18" w:history="1">
        <w:r w:rsidRPr="00363476">
          <w:rPr>
            <w:rStyle w:val="Hyperlink"/>
            <w:u w:val="none"/>
            <w14:ligatures w14:val="standard"/>
          </w:rPr>
          <w:t>https://doi.org/10.1145/3335082.3335109</w:t>
        </w:r>
      </w:hyperlink>
    </w:p>
    <w:p w14:paraId="4FBF865D" w14:textId="587DCC6C" w:rsidR="0007392C" w:rsidRPr="00363476" w:rsidRDefault="00F260EB" w:rsidP="00363476">
      <w:pPr>
        <w:pStyle w:val="Head1"/>
        <w:spacing w:before="380"/>
        <w:jc w:val="left"/>
        <w:rPr>
          <w14:ligatures w14:val="standard"/>
        </w:rPr>
      </w:pPr>
      <w:r w:rsidRPr="00363476">
        <w:rPr>
          <w14:ligatures w14:val="standard"/>
        </w:rPr>
        <w:t>Introduction</w:t>
      </w:r>
    </w:p>
    <w:p w14:paraId="009A6333" w14:textId="5BAB8A94" w:rsidR="0058553B" w:rsidRPr="00363476" w:rsidRDefault="004204C9" w:rsidP="00363476">
      <w:pPr>
        <w:pStyle w:val="Para"/>
        <w:ind w:firstLine="0"/>
        <w:jc w:val="both"/>
        <w:rPr>
          <w14:ligatures w14:val="standard"/>
        </w:rPr>
      </w:pPr>
      <w:r w:rsidRPr="00363476">
        <w:rPr>
          <w:rFonts w:eastAsia="Verdana"/>
          <w14:ligatures w14:val="standard"/>
        </w:rPr>
        <w:t xml:space="preserve">A dashboard is an important data visualisation method to display a visual summarization of information to facilitate new accessible insights for improved decision making or management. A dashboard provides a way to present and expediently analyse information using different visual elements. They can also save time and costs in decision making given a dashboard can synthesize a large amount of information </w:t>
      </w:r>
      <w:r w:rsidRPr="00363476">
        <w:rPr>
          <w:rFonts w:eastAsia="Verdana"/>
          <w:noProof/>
          <w14:ligatures w14:val="standard"/>
        </w:rPr>
        <w:t>[</w:t>
      </w:r>
      <w:hyperlink w:anchor="bib15" w:history="1">
        <w:r w:rsidRPr="00363476">
          <w:rPr>
            <w:rStyle w:val="Hyperlink"/>
            <w:rFonts w:eastAsia="Verdana"/>
            <w:noProof/>
            <w:u w:val="none"/>
            <w14:ligatures w14:val="standard"/>
          </w:rPr>
          <w:t>15</w:t>
        </w:r>
      </w:hyperlink>
      <w:r w:rsidRPr="00363476">
        <w:rPr>
          <w:rFonts w:eastAsia="Verdana"/>
          <w:noProof/>
          <w14:ligatures w14:val="standard"/>
        </w:rPr>
        <w:t>]</w:t>
      </w:r>
      <w:r w:rsidRPr="00363476">
        <w:rPr>
          <w:rFonts w:eastAsia="Verdana"/>
          <w14:ligatures w14:val="standard"/>
        </w:rPr>
        <w:t xml:space="preserve">. Arguably, an optimal dashboard should be created by an interdisciplinary team consisting of software engineers, data scientists, user interface designers and indeed experts in human factors design. In healthcare, dashboards are divided between three major applications: 1) monitoring, 2) analysis and 3) </w:t>
      </w:r>
      <w:r w:rsidRPr="00363476">
        <w:rPr>
          <w:rFonts w:eastAsia="Verdana"/>
          <w14:ligatures w14:val="standard"/>
        </w:rPr>
        <w:lastRenderedPageBreak/>
        <w:t xml:space="preserve">management dashboards, all of which facilitate or aid decision making </w:t>
      </w:r>
      <w:r w:rsidRPr="00363476">
        <w:rPr>
          <w:rFonts w:eastAsia="Verdana"/>
          <w:noProof/>
          <w14:ligatures w14:val="standard"/>
        </w:rPr>
        <w:t>[</w:t>
      </w:r>
      <w:hyperlink w:anchor="bib15" w:history="1">
        <w:r w:rsidRPr="00363476">
          <w:rPr>
            <w:rStyle w:val="Hyperlink"/>
            <w:rFonts w:eastAsia="Verdana"/>
            <w:noProof/>
            <w:u w:val="none"/>
            <w14:ligatures w14:val="standard"/>
          </w:rPr>
          <w:t>15</w:t>
        </w:r>
      </w:hyperlink>
      <w:r w:rsidRPr="00363476">
        <w:rPr>
          <w:rFonts w:eastAsia="Verdana"/>
          <w:noProof/>
          <w14:ligatures w14:val="standard"/>
        </w:rPr>
        <w:t>]</w:t>
      </w:r>
      <w:r w:rsidRPr="00363476">
        <w:rPr>
          <w:rFonts w:eastAsia="Verdana"/>
          <w14:ligatures w14:val="standard"/>
        </w:rPr>
        <w:t xml:space="preserve">. A decision support system should include the </w:t>
      </w:r>
      <w:proofErr w:type="gramStart"/>
      <w:r w:rsidRPr="00363476">
        <w:rPr>
          <w:rFonts w:eastAsia="Verdana"/>
          <w14:ligatures w14:val="standard"/>
        </w:rPr>
        <w:t>aforementioned layers</w:t>
      </w:r>
      <w:proofErr w:type="gramEnd"/>
      <w:r w:rsidRPr="00363476">
        <w:rPr>
          <w:rFonts w:eastAsia="Verdana"/>
          <w14:ligatures w14:val="standard"/>
        </w:rPr>
        <w:t xml:space="preserve"> to deal with healthcare management and decision-making processes </w:t>
      </w:r>
      <w:r w:rsidRPr="00363476">
        <w:rPr>
          <w:rFonts w:eastAsia="Verdana"/>
          <w:noProof/>
          <w14:ligatures w14:val="standard"/>
        </w:rPr>
        <w:t>[</w:t>
      </w:r>
      <w:hyperlink w:anchor="bib20" w:history="1">
        <w:r w:rsidRPr="00363476">
          <w:rPr>
            <w:rStyle w:val="Hyperlink"/>
            <w:rFonts w:eastAsia="Verdana"/>
            <w:noProof/>
            <w:u w:val="none"/>
            <w14:ligatures w14:val="standard"/>
          </w:rPr>
          <w:t>20</w:t>
        </w:r>
      </w:hyperlink>
      <w:r w:rsidRPr="00363476">
        <w:rPr>
          <w:rFonts w:eastAsia="Verdana"/>
          <w:noProof/>
          <w14:ligatures w14:val="standard"/>
        </w:rPr>
        <w:t>]</w:t>
      </w:r>
      <w:r w:rsidRPr="00363476">
        <w:rPr>
          <w:rFonts w:eastAsia="Verdana"/>
          <w14:ligatures w14:val="standard"/>
        </w:rPr>
        <w:t>. Dashboards have been used to integrate data sources, e.g. patient information system, ward, catheterization laboratories (CathLab)</w:t>
      </w:r>
      <w:r w:rsidRPr="00363476" w:rsidDel="00B111E7">
        <w:rPr>
          <w:rFonts w:eastAsia="Verdana"/>
          <w14:ligatures w14:val="standard"/>
        </w:rPr>
        <w:t xml:space="preserve"> </w:t>
      </w:r>
      <w:r w:rsidRPr="00363476">
        <w:rPr>
          <w:rFonts w:eastAsia="Verdana"/>
          <w14:ligatures w14:val="standard"/>
        </w:rPr>
        <w:t xml:space="preserve">etc. to calculate key performance metrics in healthcare units such as the door to balloon time (a key performance indicator in CathLab) </w:t>
      </w:r>
      <w:r w:rsidRPr="00363476">
        <w:rPr>
          <w:rFonts w:eastAsia="Verdana"/>
          <w:noProof/>
          <w14:ligatures w14:val="standard"/>
        </w:rPr>
        <w:t>[</w:t>
      </w:r>
      <w:hyperlink w:anchor="bib22" w:history="1">
        <w:r w:rsidRPr="00363476">
          <w:rPr>
            <w:rStyle w:val="Hyperlink"/>
            <w:rFonts w:eastAsia="Verdana"/>
            <w:noProof/>
            <w:u w:val="none"/>
            <w14:ligatures w14:val="standard"/>
          </w:rPr>
          <w:t>22</w:t>
        </w:r>
      </w:hyperlink>
      <w:r w:rsidRPr="00363476">
        <w:rPr>
          <w:rFonts w:eastAsia="Verdana"/>
          <w:noProof/>
          <w14:ligatures w14:val="standard"/>
        </w:rPr>
        <w:t>]</w:t>
      </w:r>
      <w:r w:rsidRPr="00363476">
        <w:rPr>
          <w:rFonts w:eastAsia="Verdana"/>
          <w14:ligatures w14:val="standard"/>
        </w:rPr>
        <w:t xml:space="preserve">. Dashboards can aggregate the available data and provide an intuitive summary with the vital visual elements to help healthcare professionals make more accurate decisions. Dashboards are also useful to present patient history and treatment at a glance, for example we can show the </w:t>
      </w:r>
      <w:proofErr w:type="gramStart"/>
      <w:r w:rsidRPr="00363476">
        <w:rPr>
          <w:rFonts w:eastAsia="Verdana"/>
          <w14:ligatures w14:val="standard"/>
        </w:rPr>
        <w:t>all of</w:t>
      </w:r>
      <w:proofErr w:type="gramEnd"/>
      <w:r w:rsidRPr="00363476">
        <w:rPr>
          <w:rFonts w:eastAsia="Verdana"/>
          <w14:ligatures w14:val="standard"/>
        </w:rPr>
        <w:t xml:space="preserve"> the patient records in one screen and we can observe patterns during specific time-periods </w:t>
      </w:r>
      <w:r w:rsidRPr="00363476">
        <w:rPr>
          <w:rFonts w:eastAsia="Verdana"/>
          <w:noProof/>
          <w14:ligatures w14:val="standard"/>
        </w:rPr>
        <w:t>[</w:t>
      </w:r>
      <w:hyperlink w:anchor="bib21" w:history="1">
        <w:r w:rsidRPr="00363476">
          <w:rPr>
            <w:rStyle w:val="Hyperlink"/>
            <w:rFonts w:eastAsia="Verdana"/>
            <w:noProof/>
            <w:u w:val="none"/>
            <w14:ligatures w14:val="standard"/>
          </w:rPr>
          <w:t>21</w:t>
        </w:r>
      </w:hyperlink>
      <w:r w:rsidRPr="00363476">
        <w:rPr>
          <w:rFonts w:eastAsia="Verdana"/>
          <w:noProof/>
          <w14:ligatures w14:val="standard"/>
        </w:rPr>
        <w:t>]</w:t>
      </w:r>
      <w:r w:rsidRPr="00363476">
        <w:rPr>
          <w:rFonts w:eastAsia="Verdana"/>
          <w14:ligatures w14:val="standard"/>
        </w:rPr>
        <w:t xml:space="preserve">. We can use data analytics to show different statistical analysis and patterns to enable physicians to make better decisions </w:t>
      </w:r>
      <w:r w:rsidRPr="00363476">
        <w:rPr>
          <w:rFonts w:eastAsia="Verdana"/>
          <w:noProof/>
          <w14:ligatures w14:val="standard"/>
        </w:rPr>
        <w:t>[</w:t>
      </w:r>
      <w:hyperlink w:anchor="bib1" w:history="1">
        <w:r w:rsidRPr="00363476">
          <w:rPr>
            <w:rStyle w:val="Hyperlink"/>
            <w:rFonts w:eastAsia="Verdana"/>
            <w:noProof/>
            <w:u w:val="none"/>
            <w14:ligatures w14:val="standard"/>
          </w:rPr>
          <w:t>1</w:t>
        </w:r>
      </w:hyperlink>
      <w:r w:rsidRPr="00363476">
        <w:rPr>
          <w:rFonts w:eastAsia="Verdana"/>
          <w:noProof/>
          <w14:ligatures w14:val="standard"/>
        </w:rPr>
        <w:t>]</w:t>
      </w:r>
      <w:r w:rsidR="00106027" w:rsidRPr="00363476">
        <w:rPr>
          <w:rFonts w:eastAsia="Verdana"/>
          <w:noProof/>
          <w14:ligatures w14:val="standard"/>
        </w:rPr>
        <w:t xml:space="preserve"> </w:t>
      </w:r>
      <w:r w:rsidRPr="00363476">
        <w:rPr>
          <w:rFonts w:eastAsia="Verdana"/>
          <w:noProof/>
          <w14:ligatures w14:val="standard"/>
        </w:rPr>
        <w:t>[</w:t>
      </w:r>
      <w:hyperlink w:anchor="bib2" w:history="1">
        <w:r w:rsidRPr="00363476">
          <w:rPr>
            <w:rStyle w:val="Hyperlink"/>
            <w:rFonts w:eastAsia="Verdana"/>
            <w:noProof/>
            <w:u w:val="none"/>
            <w14:ligatures w14:val="standard"/>
          </w:rPr>
          <w:t>2</w:t>
        </w:r>
      </w:hyperlink>
      <w:r w:rsidRPr="00363476">
        <w:rPr>
          <w:rFonts w:eastAsia="Verdana"/>
          <w:noProof/>
          <w14:ligatures w14:val="standard"/>
        </w:rPr>
        <w:t>]</w:t>
      </w:r>
      <w:r w:rsidRPr="00363476">
        <w:rPr>
          <w:rFonts w:eastAsia="Verdana"/>
          <w14:ligatures w14:val="standard"/>
        </w:rPr>
        <w:t xml:space="preserve">.  A dashboard was developed to improve Heart Team efficiency and accuracy by providing a visualisation of treatment strategies based on the available useful information </w:t>
      </w:r>
      <w:r w:rsidRPr="00363476">
        <w:rPr>
          <w:rFonts w:eastAsia="Verdana"/>
          <w:noProof/>
          <w14:ligatures w14:val="standard"/>
        </w:rPr>
        <w:t>[</w:t>
      </w:r>
      <w:hyperlink w:anchor="bib6" w:history="1">
        <w:r w:rsidRPr="00363476">
          <w:rPr>
            <w:rStyle w:val="Hyperlink"/>
            <w:rFonts w:eastAsia="Verdana"/>
            <w:noProof/>
            <w:u w:val="none"/>
            <w14:ligatures w14:val="standard"/>
          </w:rPr>
          <w:t>6</w:t>
        </w:r>
      </w:hyperlink>
      <w:r w:rsidRPr="00363476">
        <w:rPr>
          <w:rFonts w:eastAsia="Verdana"/>
          <w:noProof/>
          <w14:ligatures w14:val="standard"/>
        </w:rPr>
        <w:t>]</w:t>
      </w:r>
      <w:r w:rsidRPr="00363476">
        <w:rPr>
          <w:rFonts w:eastAsia="Verdana"/>
          <w14:ligatures w14:val="standard"/>
        </w:rPr>
        <w:t xml:space="preserve">. One study evaluated the effect of implementing a dashboard for the STEMI patients to calculate the door to balloon time. It highlights the importance of monitoring, evaluation and providing feedback on ischemic time delays in STEMI patients. It was concluded that use of this dashboard named H2H (home to hospital) improved the overall performance and process and approx. 90% of the patients achieved the recommended door-to-balloon time of 60 minutes </w:t>
      </w:r>
      <w:r w:rsidRPr="00363476">
        <w:rPr>
          <w:rFonts w:eastAsia="Verdana"/>
          <w:noProof/>
          <w14:ligatures w14:val="standard"/>
        </w:rPr>
        <w:t>[</w:t>
      </w:r>
      <w:hyperlink w:anchor="bib9" w:history="1">
        <w:r w:rsidRPr="00363476">
          <w:rPr>
            <w:rStyle w:val="Hyperlink"/>
            <w:rFonts w:eastAsia="Verdana"/>
            <w:noProof/>
            <w:u w:val="none"/>
            <w14:ligatures w14:val="standard"/>
          </w:rPr>
          <w:t>9</w:t>
        </w:r>
      </w:hyperlink>
      <w:r w:rsidRPr="00363476">
        <w:rPr>
          <w:rFonts w:eastAsia="Verdana"/>
          <w:noProof/>
          <w14:ligatures w14:val="standard"/>
        </w:rPr>
        <w:t>]</w:t>
      </w:r>
      <w:r w:rsidRPr="00363476">
        <w:rPr>
          <w:rFonts w:eastAsia="Verdana"/>
          <w14:ligatures w14:val="standard"/>
        </w:rPr>
        <w:t xml:space="preserve">. Different other visualisation tools have been developed and evaluated to improve the clinical decision making and aid clinicians to make better decisions specifically in cardiac care with respect to ECG-lead misplacement </w:t>
      </w:r>
      <w:r w:rsidRPr="00363476">
        <w:rPr>
          <w:rFonts w:eastAsia="Verdana"/>
          <w:noProof/>
          <w14:ligatures w14:val="standard"/>
        </w:rPr>
        <w:t>[</w:t>
      </w:r>
      <w:hyperlink w:anchor="bib3" w:history="1">
        <w:r w:rsidRPr="00363476">
          <w:rPr>
            <w:rStyle w:val="Hyperlink"/>
            <w:rFonts w:eastAsia="Verdana"/>
            <w:noProof/>
            <w:u w:val="none"/>
            <w14:ligatures w14:val="standard"/>
          </w:rPr>
          <w:t>3</w:t>
        </w:r>
      </w:hyperlink>
      <w:r w:rsidRPr="00363476">
        <w:rPr>
          <w:rFonts w:eastAsia="Verdana"/>
          <w:noProof/>
          <w14:ligatures w14:val="standard"/>
        </w:rPr>
        <w:t>]</w:t>
      </w:r>
      <w:r w:rsidRPr="00363476">
        <w:rPr>
          <w:rFonts w:eastAsia="Verdana"/>
          <w14:ligatures w14:val="standard"/>
        </w:rPr>
        <w:t xml:space="preserve"> </w:t>
      </w:r>
      <w:r w:rsidRPr="00363476">
        <w:rPr>
          <w:rFonts w:eastAsia="Verdana"/>
          <w:noProof/>
          <w14:ligatures w14:val="standard"/>
        </w:rPr>
        <w:t>[</w:t>
      </w:r>
      <w:hyperlink w:anchor="bib4" w:history="1">
        <w:r w:rsidRPr="00363476">
          <w:rPr>
            <w:rStyle w:val="Hyperlink"/>
            <w:rFonts w:eastAsia="Verdana"/>
            <w:noProof/>
            <w:u w:val="none"/>
            <w14:ligatures w14:val="standard"/>
          </w:rPr>
          <w:t>4</w:t>
        </w:r>
      </w:hyperlink>
      <w:r w:rsidRPr="00363476">
        <w:rPr>
          <w:rFonts w:eastAsia="Verdana"/>
          <w:noProof/>
          <w14:ligatures w14:val="standard"/>
        </w:rPr>
        <w:t>]</w:t>
      </w:r>
      <w:r w:rsidRPr="00363476">
        <w:rPr>
          <w:rFonts w:eastAsia="Verdana"/>
          <w14:ligatures w14:val="standard"/>
        </w:rPr>
        <w:t xml:space="preserve">. Optimal dashboard design provides functions that enable physicians to make decisions with high accuracy and confidence </w:t>
      </w:r>
      <w:r w:rsidRPr="00363476">
        <w:rPr>
          <w:rFonts w:eastAsia="Verdana"/>
          <w:noProof/>
          <w14:ligatures w14:val="standard"/>
        </w:rPr>
        <w:t>[</w:t>
      </w:r>
      <w:hyperlink w:anchor="bib18" w:history="1">
        <w:r w:rsidRPr="00363476">
          <w:rPr>
            <w:rStyle w:val="Hyperlink"/>
            <w:rFonts w:eastAsia="Verdana"/>
            <w:noProof/>
            <w:u w:val="none"/>
            <w14:ligatures w14:val="standard"/>
          </w:rPr>
          <w:t>18</w:t>
        </w:r>
      </w:hyperlink>
      <w:r w:rsidRPr="00363476">
        <w:rPr>
          <w:rFonts w:eastAsia="Verdana"/>
          <w:noProof/>
          <w14:ligatures w14:val="standard"/>
        </w:rPr>
        <w:t>]</w:t>
      </w:r>
      <w:r w:rsidRPr="00363476">
        <w:rPr>
          <w:rFonts w:eastAsia="Verdana"/>
          <w14:ligatures w14:val="standard"/>
        </w:rPr>
        <w:t>.</w:t>
      </w:r>
      <w:r w:rsidRPr="00363476">
        <w:rPr>
          <w14:ligatures w14:val="standard"/>
        </w:rPr>
        <w:t xml:space="preserve"> </w:t>
      </w:r>
      <w:r w:rsidRPr="00363476">
        <w:rPr>
          <w:rFonts w:eastAsia="Verdana"/>
          <w14:ligatures w14:val="standard"/>
        </w:rPr>
        <w:t xml:space="preserve">One challenge in dashboard design is how to make dashboards easy to use and to summarize the data in a simple way </w:t>
      </w:r>
      <w:r w:rsidRPr="00363476">
        <w:rPr>
          <w:rFonts w:eastAsia="Verdana"/>
          <w:noProof/>
          <w14:ligatures w14:val="standard"/>
        </w:rPr>
        <w:t>[</w:t>
      </w:r>
      <w:hyperlink w:anchor="bib26" w:history="1">
        <w:r w:rsidRPr="00363476">
          <w:rPr>
            <w:rStyle w:val="Hyperlink"/>
            <w:rFonts w:eastAsia="Verdana"/>
            <w:noProof/>
            <w:u w:val="none"/>
            <w14:ligatures w14:val="standard"/>
          </w:rPr>
          <w:t>26</w:t>
        </w:r>
      </w:hyperlink>
      <w:r w:rsidRPr="00363476">
        <w:rPr>
          <w:rFonts w:eastAsia="Verdana"/>
          <w:noProof/>
          <w14:ligatures w14:val="standard"/>
        </w:rPr>
        <w:t>]</w:t>
      </w:r>
      <w:r w:rsidRPr="00363476">
        <w:rPr>
          <w:rFonts w:eastAsia="Verdana"/>
          <w14:ligatures w14:val="standard"/>
        </w:rPr>
        <w:t>.</w:t>
      </w:r>
    </w:p>
    <w:p w14:paraId="4D3DC750" w14:textId="64D85911" w:rsidR="00192FB1" w:rsidRPr="00363476" w:rsidRDefault="00F260EB" w:rsidP="00363476">
      <w:pPr>
        <w:pStyle w:val="Head1"/>
        <w:jc w:val="left"/>
        <w:rPr>
          <w14:ligatures w14:val="standard"/>
        </w:rPr>
      </w:pPr>
      <w:r w:rsidRPr="00363476">
        <w:rPr>
          <w14:ligatures w14:val="standard"/>
        </w:rPr>
        <w:t>Methods</w:t>
      </w:r>
    </w:p>
    <w:p w14:paraId="0C5E75B6" w14:textId="459FC019" w:rsidR="00BA7BBB" w:rsidRPr="00363476" w:rsidRDefault="004204C9" w:rsidP="00363476">
      <w:pPr>
        <w:pStyle w:val="Para"/>
        <w:ind w:firstLine="0"/>
        <w:jc w:val="both"/>
        <w:rPr>
          <w14:ligatures w14:val="standard"/>
        </w:rPr>
      </w:pPr>
      <w:r w:rsidRPr="00363476">
        <w:rPr>
          <w14:ligatures w14:val="standard"/>
        </w:rPr>
        <w:t>We conducted a rapid review of the literature that discuss research about dashboards in healthcare and decision making. In this study we desired to review the current evidence that exist for this emerging trend of using dashboards for aiding effective decision making in healthcare</w:t>
      </w:r>
    </w:p>
    <w:p w14:paraId="1ED686F6" w14:textId="1D216AF6" w:rsidR="00BA7BBB" w:rsidRPr="00363476" w:rsidRDefault="00F260EB" w:rsidP="00363476">
      <w:pPr>
        <w:pStyle w:val="Head2"/>
        <w:keepLines w:val="0"/>
        <w:jc w:val="left"/>
        <w:outlineLvl w:val="9"/>
        <w:rPr>
          <w14:ligatures w14:val="standard"/>
        </w:rPr>
      </w:pPr>
      <w:r w:rsidRPr="00363476">
        <w:rPr>
          <w14:ligatures w14:val="standard"/>
        </w:rPr>
        <w:t>Study inclusion criteria</w:t>
      </w:r>
    </w:p>
    <w:p w14:paraId="6AF9627F" w14:textId="1F1A8AF8" w:rsidR="00BA7BBB" w:rsidRPr="00363476" w:rsidRDefault="00363476" w:rsidP="00363476">
      <w:pPr>
        <w:pStyle w:val="Para"/>
        <w:ind w:firstLine="0"/>
        <w:jc w:val="both"/>
        <w:rPr>
          <w14:ligatures w14:val="standard"/>
        </w:rPr>
      </w:pPr>
      <w:bookmarkStart w:id="1" w:name="runon_head32"/>
      <w:r w:rsidRPr="00363476">
        <w:rPr>
          <w:rFonts w:ascii="Linux Biolinum" w:hAnsi="Linux Biolinum" w:cs="Linux Biolinum"/>
          <w:i/>
          <w14:ligatures w14:val="standard"/>
        </w:rPr>
        <w:t>2.1.1 Intervention.</w:t>
      </w:r>
      <w:bookmarkEnd w:id="1"/>
      <w:r w:rsidRPr="00363476">
        <w:rPr>
          <w:rFonts w:ascii="Linux Biolinum" w:hAnsi="Linux Biolinum" w:cs="Linux Biolinum"/>
          <w:i/>
          <w14:ligatures w14:val="standard"/>
        </w:rPr>
        <w:t xml:space="preserve"> </w:t>
      </w:r>
      <w:r w:rsidR="004204C9" w:rsidRPr="00363476">
        <w:rPr>
          <w14:ligatures w14:val="standard"/>
        </w:rPr>
        <w:t>In this review, studies were included which address an evaluation of the use and impact of dashboards/visual displays on effective decision making in healthcare.</w:t>
      </w:r>
    </w:p>
    <w:p w14:paraId="6F4FCE3F" w14:textId="79F82E68" w:rsidR="00BA7BBB" w:rsidRPr="00363476" w:rsidRDefault="00363476" w:rsidP="00363476">
      <w:pPr>
        <w:pStyle w:val="Para"/>
        <w:jc w:val="both"/>
        <w:rPr>
          <w14:ligatures w14:val="standard"/>
        </w:rPr>
      </w:pPr>
      <w:bookmarkStart w:id="2" w:name="runon_head31"/>
      <w:r w:rsidRPr="00363476">
        <w:rPr>
          <w:rFonts w:ascii="Linux Biolinum" w:hAnsi="Linux Biolinum" w:cs="Linux Biolinum"/>
          <w:i/>
          <w14:ligatures w14:val="standard"/>
        </w:rPr>
        <w:t>2.1.2 Outcome measure.</w:t>
      </w:r>
      <w:bookmarkEnd w:id="2"/>
      <w:r w:rsidRPr="00363476">
        <w:rPr>
          <w:rFonts w:ascii="Linux Biolinum" w:hAnsi="Linux Biolinum" w:cs="Linux Biolinum"/>
          <w:i/>
          <w14:ligatures w14:val="standard"/>
        </w:rPr>
        <w:t xml:space="preserve"> </w:t>
      </w:r>
      <w:r w:rsidR="004204C9" w:rsidRPr="00363476">
        <w:rPr>
          <w:rFonts w:eastAsia="Cambria"/>
          <w:sz w:val="20"/>
          <w:szCs w:val="20"/>
          <w14:ligatures w14:val="standard"/>
        </w:rPr>
        <w:t>The review included a review of all the study designs depicting the use and evaluation of dashboards for decision making in healthcare only. It also included studies introducing new dashboards/interfaces for aiding decision making.</w:t>
      </w:r>
    </w:p>
    <w:p w14:paraId="63A8388D" w14:textId="0B01D4D3" w:rsidR="00BA7BBB" w:rsidRPr="00363476" w:rsidRDefault="00F260EB" w:rsidP="00363476">
      <w:pPr>
        <w:pStyle w:val="Head2"/>
        <w:keepLines w:val="0"/>
        <w:jc w:val="left"/>
        <w:outlineLvl w:val="9"/>
        <w:rPr>
          <w14:ligatures w14:val="standard"/>
        </w:rPr>
      </w:pPr>
      <w:r w:rsidRPr="00363476">
        <w:rPr>
          <w14:ligatures w14:val="standard"/>
        </w:rPr>
        <w:t>Search strategy</w:t>
      </w:r>
    </w:p>
    <w:p w14:paraId="478E6831" w14:textId="7989E2D5" w:rsidR="00BA7BBB" w:rsidRPr="00363476" w:rsidRDefault="00F260EB" w:rsidP="00363476">
      <w:pPr>
        <w:pStyle w:val="Para"/>
        <w:ind w:firstLine="0"/>
        <w:jc w:val="both"/>
        <w:rPr>
          <w14:ligatures w14:val="standard"/>
        </w:rPr>
      </w:pPr>
      <w:r w:rsidRPr="00363476">
        <w:rPr>
          <w:rFonts w:eastAsia="Verdana"/>
          <w14:ligatures w14:val="standard"/>
        </w:rPr>
        <w:t>Different electronic databases were interrogated using different keywords. Databases included PubMed, IEEE Xplore Digital Library, ACM Digital Library, web-science for the date 2008 to 2018. Search approach was established using different keywords (dashboards and decision making) and combining them with relevant terms (e.g. visual analytics, improving decision making, usability) for non-medical databases domain terms such as cardiac care, healthcare, Primary Percutaneous Coronary Intervention (PPCI) were added. A hand search of the reference list of relevant papers and citation search of the same papers was conducted as well.</w:t>
      </w:r>
    </w:p>
    <w:p w14:paraId="3D3FFA04" w14:textId="4B337E58" w:rsidR="00BA7BBB" w:rsidRPr="00363476" w:rsidRDefault="00F260EB" w:rsidP="00363476">
      <w:pPr>
        <w:pStyle w:val="Head2"/>
        <w:keepLines w:val="0"/>
        <w:jc w:val="left"/>
        <w:outlineLvl w:val="9"/>
        <w:rPr>
          <w14:ligatures w14:val="standard"/>
        </w:rPr>
      </w:pPr>
      <w:r w:rsidRPr="00363476">
        <w:rPr>
          <w14:ligatures w14:val="standard"/>
        </w:rPr>
        <w:t>Study selection</w:t>
      </w:r>
    </w:p>
    <w:p w14:paraId="5A67399A" w14:textId="154F41DB" w:rsidR="00BA7BBB" w:rsidRPr="00363476" w:rsidRDefault="004204C9" w:rsidP="00363476">
      <w:pPr>
        <w:pStyle w:val="Para"/>
        <w:ind w:firstLine="0"/>
        <w:jc w:val="both"/>
        <w:rPr>
          <w14:ligatures w14:val="standard"/>
        </w:rPr>
      </w:pPr>
      <w:r w:rsidRPr="00363476">
        <w:rPr>
          <w:rFonts w:eastAsia="Verdana"/>
          <w14:ligatures w14:val="standard"/>
        </w:rPr>
        <w:t>All the results were screened based on the title and abstract. Full text copies were retrieved for the relevant studies for further review and scrutiny. All the papers were reviewed thoroughly and papers directly relevant to the study were identified.</w:t>
      </w:r>
    </w:p>
    <w:p w14:paraId="4519B418" w14:textId="7E416C60" w:rsidR="00BA7BBB" w:rsidRPr="00363476" w:rsidRDefault="00F260EB" w:rsidP="00363476">
      <w:pPr>
        <w:pStyle w:val="Head2"/>
        <w:keepLines w:val="0"/>
        <w:jc w:val="left"/>
        <w:outlineLvl w:val="9"/>
        <w:rPr>
          <w14:ligatures w14:val="standard"/>
        </w:rPr>
      </w:pPr>
      <w:r w:rsidRPr="00363476">
        <w:rPr>
          <w14:ligatures w14:val="standard"/>
        </w:rPr>
        <w:t>Analysis Strategy</w:t>
      </w:r>
    </w:p>
    <w:p w14:paraId="4B35587E" w14:textId="3A06844E" w:rsidR="00192FB1" w:rsidRPr="00363476" w:rsidRDefault="00F260EB" w:rsidP="00363476">
      <w:pPr>
        <w:pStyle w:val="Para"/>
        <w:ind w:firstLine="0"/>
        <w:jc w:val="both"/>
        <w:rPr>
          <w14:ligatures w14:val="standard"/>
        </w:rPr>
      </w:pPr>
      <w:r w:rsidRPr="00363476">
        <w:rPr>
          <w:rFonts w:eastAsia="Verdana"/>
          <w14:ligatures w14:val="standard"/>
        </w:rPr>
        <w:t>A spreadsheet was used for preliminary analysis, all the relevant studies were included in the form of a matrix to collect the information on the following parameters</w:t>
      </w:r>
      <w:r w:rsidRPr="00363476">
        <w:rPr>
          <w:rFonts w:eastAsia="Verdana"/>
          <w:i/>
          <w14:ligatures w14:val="standard"/>
        </w:rPr>
        <w:t>.</w:t>
      </w:r>
      <w:r w:rsidRPr="00363476">
        <w:rPr>
          <w:rFonts w:eastAsia="Verdana"/>
          <w:b/>
          <w:bCs/>
          <w:i/>
          <w14:ligatures w14:val="standard"/>
        </w:rPr>
        <w:t xml:space="preserve"> </w:t>
      </w:r>
      <w:r w:rsidRPr="00363476">
        <w:rPr>
          <w:i/>
          <w:lang w:eastAsia="it-IT"/>
          <w14:ligatures w14:val="standard"/>
        </w:rPr>
        <w:t>Study, design, sample selection type and size</w:t>
      </w:r>
      <w:r w:rsidRPr="00363476">
        <w:rPr>
          <w:b/>
          <w:i/>
          <w:lang w:eastAsia="it-IT"/>
          <w14:ligatures w14:val="standard"/>
        </w:rPr>
        <w:t>, i</w:t>
      </w:r>
      <w:r w:rsidRPr="00363476">
        <w:rPr>
          <w:i/>
          <w:lang w:eastAsia="it-IT"/>
          <w14:ligatures w14:val="standard"/>
        </w:rPr>
        <w:t>ntervention of the study</w:t>
      </w:r>
      <w:r w:rsidRPr="00363476">
        <w:rPr>
          <w:b/>
          <w:i/>
          <w:lang w:eastAsia="it-IT"/>
          <w14:ligatures w14:val="standard"/>
        </w:rPr>
        <w:t>, o</w:t>
      </w:r>
      <w:r w:rsidRPr="00363476">
        <w:rPr>
          <w:i/>
          <w:lang w:eastAsia="it-IT"/>
          <w14:ligatures w14:val="standard"/>
        </w:rPr>
        <w:t>utcome measures</w:t>
      </w:r>
      <w:r w:rsidRPr="00363476">
        <w:rPr>
          <w:b/>
          <w:i/>
          <w:lang w:eastAsia="it-IT"/>
          <w14:ligatures w14:val="standard"/>
        </w:rPr>
        <w:t>, k</w:t>
      </w:r>
      <w:r w:rsidRPr="00363476">
        <w:rPr>
          <w:i/>
          <w:lang w:eastAsia="it-IT"/>
          <w14:ligatures w14:val="standard"/>
        </w:rPr>
        <w:t>ey design used for the dashboards</w:t>
      </w:r>
      <w:r w:rsidRPr="00363476">
        <w:rPr>
          <w:b/>
          <w:i/>
          <w:lang w:eastAsia="it-IT"/>
          <w14:ligatures w14:val="standard"/>
        </w:rPr>
        <w:t>, a</w:t>
      </w:r>
      <w:r w:rsidRPr="00363476">
        <w:rPr>
          <w:i/>
          <w:lang w:eastAsia="it-IT"/>
          <w14:ligatures w14:val="standard"/>
        </w:rPr>
        <w:t>nalysis, tools and results</w:t>
      </w:r>
      <w:r w:rsidRPr="00363476">
        <w:rPr>
          <w:b/>
          <w:i/>
          <w:lang w:eastAsia="it-IT"/>
          <w14:ligatures w14:val="standard"/>
        </w:rPr>
        <w:t>, l</w:t>
      </w:r>
      <w:r w:rsidRPr="00363476">
        <w:rPr>
          <w:i/>
          <w:lang w:eastAsia="it-IT"/>
          <w14:ligatures w14:val="standard"/>
        </w:rPr>
        <w:t>imitations</w:t>
      </w:r>
      <w:r w:rsidRPr="00363476">
        <w:rPr>
          <w:b/>
          <w:i/>
          <w:lang w:eastAsia="it-IT"/>
          <w14:ligatures w14:val="standard"/>
        </w:rPr>
        <w:t xml:space="preserve">. </w:t>
      </w:r>
      <w:r w:rsidRPr="00363476">
        <w:rPr>
          <w:rFonts w:eastAsia="Verdana"/>
          <w14:ligatures w14:val="standard"/>
        </w:rPr>
        <w:t>A narrative synthesis of the data was carried out with the focus on how dashboards helping in better</w:t>
      </w:r>
      <w:r w:rsidRPr="00363476">
        <w:rPr>
          <w:rFonts w:eastAsia="Verdana"/>
          <w:b/>
          <w:bCs/>
          <w14:ligatures w14:val="standard"/>
        </w:rPr>
        <w:t xml:space="preserve"> </w:t>
      </w:r>
      <w:r w:rsidRPr="00363476">
        <w:rPr>
          <w:rFonts w:eastAsia="Verdana"/>
          <w14:ligatures w14:val="standard"/>
        </w:rPr>
        <w:t>decision making in the included studies, type of dashboards being used, evidence of their impact and</w:t>
      </w:r>
      <w:r w:rsidRPr="00363476">
        <w:rPr>
          <w:rFonts w:eastAsia="Verdana"/>
          <w:b/>
          <w:bCs/>
          <w14:ligatures w14:val="standard"/>
        </w:rPr>
        <w:t xml:space="preserve"> </w:t>
      </w:r>
      <w:r w:rsidRPr="00363476">
        <w:rPr>
          <w:rFonts w:eastAsia="Verdana"/>
          <w14:ligatures w14:val="standard"/>
        </w:rPr>
        <w:t>analysis carried out for the evaluation. Meta-analysis for these studies were not suitable because of the</w:t>
      </w:r>
      <w:r w:rsidRPr="00363476">
        <w:rPr>
          <w:rFonts w:eastAsia="Verdana"/>
          <w:b/>
          <w:bCs/>
          <w14:ligatures w14:val="standard"/>
        </w:rPr>
        <w:t xml:space="preserve"> </w:t>
      </w:r>
      <w:r w:rsidRPr="00363476">
        <w:rPr>
          <w:rFonts w:eastAsia="Verdana"/>
          <w14:ligatures w14:val="standard"/>
        </w:rPr>
        <w:t>heterogeneity of design, outcomes and analysis in identified papers</w:t>
      </w:r>
      <w:r w:rsidRPr="00363476">
        <w:rPr>
          <w14:ligatures w14:val="standard"/>
        </w:rPr>
        <w:t>.</w:t>
      </w:r>
    </w:p>
    <w:p w14:paraId="0875B928" w14:textId="3147E42E" w:rsidR="00F1406A" w:rsidRPr="00363476" w:rsidRDefault="00F260EB" w:rsidP="00363476">
      <w:pPr>
        <w:pStyle w:val="Head1"/>
        <w:jc w:val="left"/>
        <w:rPr>
          <w14:ligatures w14:val="standard"/>
        </w:rPr>
      </w:pPr>
      <w:r w:rsidRPr="00363476">
        <w:rPr>
          <w14:ligatures w14:val="standard"/>
        </w:rPr>
        <w:t>Results</w:t>
      </w:r>
    </w:p>
    <w:p w14:paraId="274CD986" w14:textId="51B64F59" w:rsidR="00F1406A" w:rsidRPr="00363476" w:rsidRDefault="00F260EB" w:rsidP="00363476">
      <w:pPr>
        <w:pStyle w:val="Head2"/>
        <w:keepLines w:val="0"/>
        <w:jc w:val="left"/>
        <w:outlineLvl w:val="9"/>
        <w:rPr>
          <w14:ligatures w14:val="standard"/>
        </w:rPr>
      </w:pPr>
      <w:r w:rsidRPr="00363476">
        <w:rPr>
          <w14:ligatures w14:val="standard"/>
        </w:rPr>
        <w:t>Study selection</w:t>
      </w:r>
    </w:p>
    <w:p w14:paraId="4A41A0AD" w14:textId="3A8F663A" w:rsidR="00F1406A" w:rsidRPr="00363476" w:rsidRDefault="00F260EB" w:rsidP="00363476">
      <w:pPr>
        <w:pStyle w:val="Para"/>
        <w:ind w:firstLine="0"/>
        <w:jc w:val="both"/>
        <w:rPr>
          <w14:ligatures w14:val="standard"/>
        </w:rPr>
      </w:pPr>
      <w:r w:rsidRPr="00363476">
        <w:rPr>
          <w:rFonts w:eastAsia="Verdana"/>
          <w:sz w:val="20"/>
          <w14:ligatures w14:val="standard"/>
        </w:rPr>
        <w:t>A total of 551 papers were identified through the electronic database search of which 63 papers were identified as potentially relevant. 58 full text articles were reviewed for the further screening out of which 8 papers were selected for this study as rest (n=46) were not explicitly addressing the role of dashboard in clinical decision making.</w:t>
      </w:r>
    </w:p>
    <w:p w14:paraId="52BDF320" w14:textId="0F27DA69" w:rsidR="00F1406A" w:rsidRPr="00363476" w:rsidRDefault="00F260EB" w:rsidP="00363476">
      <w:pPr>
        <w:pStyle w:val="Head2"/>
        <w:keepLines w:val="0"/>
        <w:jc w:val="left"/>
        <w:outlineLvl w:val="9"/>
        <w:rPr>
          <w14:ligatures w14:val="standard"/>
        </w:rPr>
      </w:pPr>
      <w:r w:rsidRPr="00363476">
        <w:rPr>
          <w14:ligatures w14:val="standard"/>
        </w:rPr>
        <w:t>Study characteristics</w:t>
      </w:r>
    </w:p>
    <w:p w14:paraId="62BC30B5" w14:textId="74FF3BFE" w:rsidR="00CD6FCB" w:rsidRPr="00363476" w:rsidRDefault="00F260EB" w:rsidP="00363476">
      <w:pPr>
        <w:pStyle w:val="Para"/>
        <w:ind w:firstLine="0"/>
        <w:jc w:val="both"/>
        <w:rPr>
          <w14:ligatures w14:val="standard"/>
        </w:rPr>
      </w:pPr>
      <w:r w:rsidRPr="00363476">
        <w:rPr>
          <w14:ligatures w14:val="standard"/>
        </w:rPr>
        <w:t>One study used a questionnaire to evaluate the decision-making effectiveness using the dashboards in the hospitals using business analytics [</w:t>
      </w:r>
      <w:hyperlink w:anchor="bib23" w:history="1">
        <w:r w:rsidRPr="00363476">
          <w:rPr>
            <w:rStyle w:val="Hyperlink"/>
            <w:u w:val="none"/>
            <w14:ligatures w14:val="standard"/>
          </w:rPr>
          <w:t>23</w:t>
        </w:r>
      </w:hyperlink>
      <w:r w:rsidRPr="00363476">
        <w:rPr>
          <w14:ligatures w14:val="standard"/>
        </w:rPr>
        <w:t>]. Interviews and eye tracking studies were used to measure the success of a proposed dashboard display for aiding decision making in emergency departments (ED) [</w:t>
      </w:r>
      <w:hyperlink w:anchor="bib11" w:history="1">
        <w:r w:rsidRPr="00363476">
          <w:rPr>
            <w:rStyle w:val="Hyperlink"/>
            <w:u w:val="none"/>
            <w14:ligatures w14:val="standard"/>
          </w:rPr>
          <w:t>11</w:t>
        </w:r>
      </w:hyperlink>
      <w:r w:rsidRPr="00363476">
        <w:rPr>
          <w14:ligatures w14:val="standard"/>
        </w:rPr>
        <w:t>]. Two studies used questionnaires and observation to assess the confidence of decision-making for treatment choice through dashboard [</w:t>
      </w:r>
      <w:hyperlink w:anchor="bib5" w:history="1">
        <w:r w:rsidRPr="00363476">
          <w:rPr>
            <w:rStyle w:val="Hyperlink"/>
            <w:u w:val="none"/>
            <w14:ligatures w14:val="standard"/>
          </w:rPr>
          <w:t>5</w:t>
        </w:r>
      </w:hyperlink>
      <w:r w:rsidRPr="00363476">
        <w:rPr>
          <w14:ligatures w14:val="standard"/>
        </w:rPr>
        <w:t>]</w:t>
      </w:r>
      <w:r w:rsidR="00106027" w:rsidRPr="00363476">
        <w:rPr>
          <w14:ligatures w14:val="standard"/>
        </w:rPr>
        <w:t xml:space="preserve"> </w:t>
      </w:r>
      <w:r w:rsidR="00106027" w:rsidRPr="00363476">
        <w:rPr>
          <w:rFonts w:eastAsia="Verdana"/>
          <w:noProof/>
          <w:sz w:val="20"/>
          <w14:ligatures w14:val="standard"/>
        </w:rPr>
        <w:t>[</w:t>
      </w:r>
      <w:hyperlink w:anchor="bib8" w:history="1">
        <w:r w:rsidR="00106027" w:rsidRPr="00363476">
          <w:rPr>
            <w:rStyle w:val="Hyperlink"/>
            <w:rFonts w:eastAsia="Verdana"/>
            <w:noProof/>
            <w:u w:val="none"/>
            <w14:ligatures w14:val="standard"/>
          </w:rPr>
          <w:t>8</w:t>
        </w:r>
      </w:hyperlink>
      <w:r w:rsidR="00106027" w:rsidRPr="00363476">
        <w:rPr>
          <w:rFonts w:eastAsia="Verdana"/>
          <w:noProof/>
          <w:sz w:val="20"/>
          <w14:ligatures w14:val="standard"/>
        </w:rPr>
        <w:t>]</w:t>
      </w:r>
      <w:r w:rsidRPr="00363476">
        <w:rPr>
          <w14:ligatures w14:val="standard"/>
        </w:rPr>
        <w:t xml:space="preserve">. This study opted for both qualitative and </w:t>
      </w:r>
      <w:r w:rsidRPr="00363476">
        <w:rPr>
          <w14:ligatures w14:val="standard"/>
        </w:rPr>
        <w:lastRenderedPageBreak/>
        <w:t>quantitative techniques to analyse if the proposed dashboard (now called the MVA 2.0 system) aids decision making in ICU [</w:t>
      </w:r>
      <w:hyperlink w:anchor="bib10" w:history="1">
        <w:r w:rsidRPr="00363476">
          <w:rPr>
            <w:rStyle w:val="Hyperlink"/>
            <w:u w:val="none"/>
            <w14:ligatures w14:val="standard"/>
          </w:rPr>
          <w:t>10</w:t>
        </w:r>
      </w:hyperlink>
      <w:r w:rsidRPr="00363476">
        <w:rPr>
          <w14:ligatures w14:val="standard"/>
        </w:rPr>
        <w:t>]. In another study, to evaluate the best possible visualization of the system (CLABSI), six visualization mockups and interviews were used [</w:t>
      </w:r>
      <w:hyperlink w:anchor="bib17" w:history="1">
        <w:r w:rsidRPr="00363476">
          <w:rPr>
            <w:rStyle w:val="Hyperlink"/>
            <w:u w:val="none"/>
            <w14:ligatures w14:val="standard"/>
          </w:rPr>
          <w:t>17</w:t>
        </w:r>
      </w:hyperlink>
      <w:r w:rsidRPr="00363476">
        <w:rPr>
          <w14:ligatures w14:val="standard"/>
        </w:rPr>
        <w:t>]. Two other studies used comparative visual analytics approach to compare the use of data for better decision making of blood test result [</w:t>
      </w:r>
      <w:hyperlink w:anchor="bib18" w:history="1">
        <w:r w:rsidRPr="00363476">
          <w:rPr>
            <w:rStyle w:val="Hyperlink"/>
            <w:u w:val="none"/>
            <w14:ligatures w14:val="standard"/>
          </w:rPr>
          <w:t>18</w:t>
        </w:r>
      </w:hyperlink>
      <w:r w:rsidRPr="00363476">
        <w:rPr>
          <w14:ligatures w14:val="standard"/>
        </w:rPr>
        <w:t>]</w:t>
      </w:r>
      <w:r w:rsidR="00106027" w:rsidRPr="00363476">
        <w:rPr>
          <w14:ligatures w14:val="standard"/>
        </w:rPr>
        <w:t xml:space="preserve"> </w:t>
      </w:r>
      <w:r w:rsidRPr="00363476">
        <w:rPr>
          <w14:ligatures w14:val="standard"/>
        </w:rPr>
        <w:t>[</w:t>
      </w:r>
      <w:hyperlink w:anchor="bib14" w:history="1">
        <w:r w:rsidRPr="00363476">
          <w:rPr>
            <w:rStyle w:val="Hyperlink"/>
            <w:u w:val="none"/>
            <w14:ligatures w14:val="standard"/>
          </w:rPr>
          <w:t>14</w:t>
        </w:r>
      </w:hyperlink>
      <w:r w:rsidRPr="00363476">
        <w:rPr>
          <w14:ligatures w14:val="standard"/>
        </w:rPr>
        <w:t>].</w:t>
      </w:r>
    </w:p>
    <w:p w14:paraId="0F3746EA" w14:textId="5B9AB806" w:rsidR="00F1406A" w:rsidRPr="00363476" w:rsidRDefault="00F260EB" w:rsidP="00363476">
      <w:pPr>
        <w:pStyle w:val="Head2"/>
        <w:keepLines w:val="0"/>
        <w:jc w:val="left"/>
        <w:outlineLvl w:val="9"/>
        <w:rPr>
          <w14:ligatures w14:val="standard"/>
        </w:rPr>
      </w:pPr>
      <w:r w:rsidRPr="00363476">
        <w:rPr>
          <w14:ligatures w14:val="standard"/>
        </w:rPr>
        <w:t>Context of use</w:t>
      </w:r>
    </w:p>
    <w:p w14:paraId="56A83EB2" w14:textId="4D1B1775" w:rsidR="00F1406A" w:rsidRPr="00363476" w:rsidRDefault="00F260EB" w:rsidP="00363476">
      <w:pPr>
        <w:pStyle w:val="Para"/>
        <w:ind w:firstLine="0"/>
        <w:jc w:val="both"/>
        <w:rPr>
          <w14:ligatures w14:val="standard"/>
        </w:rPr>
      </w:pPr>
      <w:r w:rsidRPr="00363476">
        <w:rPr>
          <w:rFonts w:eastAsia="Verdana"/>
          <w:b/>
          <w:sz w:val="20"/>
          <w14:ligatures w14:val="standard"/>
        </w:rPr>
        <w:t>M</w:t>
      </w:r>
      <w:r w:rsidRPr="00363476">
        <w:rPr>
          <w:rFonts w:eastAsia="Verdana"/>
          <w:sz w:val="20"/>
          <w14:ligatures w14:val="standard"/>
        </w:rPr>
        <w:t xml:space="preserve">ost popular users of the dashboard were healthcare staff. Four studies were carried out for the basic healthcare unit </w:t>
      </w:r>
      <w:r w:rsidRPr="00363476">
        <w:rPr>
          <w:rFonts w:eastAsia="Verdana"/>
          <w:noProof/>
          <w:sz w:val="20"/>
          <w14:ligatures w14:val="standard"/>
        </w:rPr>
        <w:t>[</w:t>
      </w:r>
      <w:hyperlink w:anchor="bib18" w:history="1">
        <w:r w:rsidRPr="00363476">
          <w:rPr>
            <w:rStyle w:val="Hyperlink"/>
            <w:rFonts w:eastAsia="Verdana"/>
            <w:noProof/>
            <w:sz w:val="20"/>
            <w:u w:val="none"/>
            <w14:ligatures w14:val="standard"/>
          </w:rPr>
          <w:t>18</w:t>
        </w:r>
      </w:hyperlink>
      <w:r w:rsidRPr="00363476">
        <w:rPr>
          <w:rFonts w:eastAsia="Verdana"/>
          <w:noProof/>
          <w:sz w:val="20"/>
          <w14:ligatures w14:val="standard"/>
        </w:rPr>
        <w:t>]</w:t>
      </w:r>
      <w:r w:rsidR="00106027" w:rsidRPr="00363476">
        <w:rPr>
          <w:rFonts w:eastAsia="Verdana"/>
          <w:noProof/>
          <w:sz w:val="20"/>
          <w14:ligatures w14:val="standard"/>
        </w:rPr>
        <w:t xml:space="preserve"> </w:t>
      </w:r>
      <w:r w:rsidRPr="00363476">
        <w:rPr>
          <w:rFonts w:eastAsia="Verdana"/>
          <w:noProof/>
          <w:sz w:val="20"/>
          <w14:ligatures w14:val="standard"/>
        </w:rPr>
        <w:t>[</w:t>
      </w:r>
      <w:hyperlink w:anchor="bib23" w:history="1">
        <w:r w:rsidRPr="00363476">
          <w:rPr>
            <w:rStyle w:val="Hyperlink"/>
            <w:rFonts w:eastAsia="Verdana"/>
            <w:noProof/>
            <w:sz w:val="20"/>
            <w:u w:val="none"/>
            <w14:ligatures w14:val="standard"/>
          </w:rPr>
          <w:t>23</w:t>
        </w:r>
      </w:hyperlink>
      <w:r w:rsidRPr="00363476">
        <w:rPr>
          <w:rFonts w:eastAsia="Verdana"/>
          <w:noProof/>
          <w:sz w:val="20"/>
          <w14:ligatures w14:val="standard"/>
        </w:rPr>
        <w:t>]</w:t>
      </w:r>
      <w:r w:rsidR="00106027" w:rsidRPr="00363476">
        <w:rPr>
          <w:rFonts w:eastAsia="Verdana"/>
          <w:noProof/>
          <w:sz w:val="20"/>
          <w14:ligatures w14:val="standard"/>
        </w:rPr>
        <w:t xml:space="preserve"> </w:t>
      </w:r>
      <w:r w:rsidRPr="00363476">
        <w:rPr>
          <w:rFonts w:eastAsia="Verdana"/>
          <w:noProof/>
          <w:sz w:val="20"/>
          <w14:ligatures w14:val="standard"/>
        </w:rPr>
        <w:t>[</w:t>
      </w:r>
      <w:hyperlink w:anchor="bib14" w:history="1">
        <w:r w:rsidRPr="00363476">
          <w:rPr>
            <w:rStyle w:val="Hyperlink"/>
            <w:rFonts w:eastAsia="Verdana"/>
            <w:noProof/>
            <w:sz w:val="20"/>
            <w:u w:val="none"/>
            <w14:ligatures w14:val="standard"/>
          </w:rPr>
          <w:t>14</w:t>
        </w:r>
      </w:hyperlink>
      <w:r w:rsidRPr="00363476">
        <w:rPr>
          <w:rFonts w:eastAsia="Verdana"/>
          <w:noProof/>
          <w:sz w:val="20"/>
          <w14:ligatures w14:val="standard"/>
        </w:rPr>
        <w:t>]</w:t>
      </w:r>
      <w:r w:rsidR="00106027" w:rsidRPr="00363476">
        <w:rPr>
          <w:rFonts w:eastAsia="Verdana"/>
          <w:noProof/>
          <w:sz w:val="20"/>
          <w14:ligatures w14:val="standard"/>
        </w:rPr>
        <w:t xml:space="preserve"> </w:t>
      </w:r>
      <w:r w:rsidRPr="00363476">
        <w:rPr>
          <w:rFonts w:eastAsia="Verdana"/>
          <w:noProof/>
          <w:sz w:val="20"/>
          <w14:ligatures w14:val="standard"/>
        </w:rPr>
        <w:t>[</w:t>
      </w:r>
      <w:hyperlink w:anchor="bib17" w:history="1">
        <w:r w:rsidRPr="00363476">
          <w:rPr>
            <w:rStyle w:val="Hyperlink"/>
            <w:rFonts w:eastAsia="Verdana"/>
            <w:noProof/>
            <w:sz w:val="20"/>
            <w:u w:val="none"/>
            <w14:ligatures w14:val="standard"/>
          </w:rPr>
          <w:t>17</w:t>
        </w:r>
      </w:hyperlink>
      <w:r w:rsidRPr="00363476">
        <w:rPr>
          <w:rFonts w:eastAsia="Verdana"/>
          <w:noProof/>
          <w:sz w:val="20"/>
          <w14:ligatures w14:val="standard"/>
        </w:rPr>
        <w:t>]</w:t>
      </w:r>
      <w:r w:rsidRPr="00363476">
        <w:rPr>
          <w:rFonts w:eastAsia="Verdana"/>
          <w:sz w:val="20"/>
          <w14:ligatures w14:val="standard"/>
        </w:rPr>
        <w:t xml:space="preserve">. Two studies focused on patient’s decision making for the preferred treatment choice </w:t>
      </w:r>
      <w:r w:rsidRPr="00363476">
        <w:rPr>
          <w:rFonts w:eastAsia="Verdana"/>
          <w:noProof/>
          <w:sz w:val="20"/>
          <w14:ligatures w14:val="standard"/>
        </w:rPr>
        <w:t>[</w:t>
      </w:r>
      <w:hyperlink w:anchor="bib5" w:history="1">
        <w:r w:rsidRPr="00363476">
          <w:rPr>
            <w:rStyle w:val="Hyperlink"/>
            <w:rFonts w:eastAsia="Verdana"/>
            <w:noProof/>
            <w:sz w:val="20"/>
            <w:u w:val="none"/>
            <w14:ligatures w14:val="standard"/>
          </w:rPr>
          <w:t>5</w:t>
        </w:r>
      </w:hyperlink>
      <w:r w:rsidRPr="00363476">
        <w:rPr>
          <w:rFonts w:eastAsia="Verdana"/>
          <w:noProof/>
          <w:sz w:val="20"/>
          <w14:ligatures w14:val="standard"/>
        </w:rPr>
        <w:t>]</w:t>
      </w:r>
      <w:r w:rsidR="00106027" w:rsidRPr="00363476">
        <w:rPr>
          <w:rFonts w:eastAsia="Verdana"/>
          <w:noProof/>
          <w:sz w:val="20"/>
          <w14:ligatures w14:val="standard"/>
        </w:rPr>
        <w:t xml:space="preserve"> </w:t>
      </w:r>
      <w:r w:rsidRPr="00363476">
        <w:rPr>
          <w:rFonts w:eastAsia="Verdana"/>
          <w:noProof/>
          <w:sz w:val="20"/>
          <w14:ligatures w14:val="standard"/>
        </w:rPr>
        <w:t>[</w:t>
      </w:r>
      <w:hyperlink w:anchor="bib8" w:history="1">
        <w:r w:rsidRPr="00363476">
          <w:rPr>
            <w:rStyle w:val="Hyperlink"/>
            <w:rFonts w:eastAsia="Verdana"/>
            <w:noProof/>
            <w:sz w:val="20"/>
            <w:u w:val="none"/>
            <w14:ligatures w14:val="standard"/>
          </w:rPr>
          <w:t>8</w:t>
        </w:r>
      </w:hyperlink>
      <w:r w:rsidRPr="00363476">
        <w:rPr>
          <w:rFonts w:eastAsia="Verdana"/>
          <w:noProof/>
          <w:sz w:val="20"/>
          <w14:ligatures w14:val="standard"/>
        </w:rPr>
        <w:t>]</w:t>
      </w:r>
      <w:r w:rsidRPr="00363476">
        <w:rPr>
          <w:rFonts w:eastAsia="Verdana"/>
          <w:sz w:val="20"/>
          <w14:ligatures w14:val="standard"/>
        </w:rPr>
        <w:t xml:space="preserve">. Other studies targeted dashboards for the emergency department and ICU </w:t>
      </w:r>
      <w:r w:rsidRPr="00363476">
        <w:rPr>
          <w:rFonts w:eastAsia="Verdana"/>
          <w:noProof/>
          <w:sz w:val="20"/>
          <w14:ligatures w14:val="standard"/>
        </w:rPr>
        <w:t>[</w:t>
      </w:r>
      <w:hyperlink w:anchor="bib11" w:history="1">
        <w:r w:rsidRPr="00363476">
          <w:rPr>
            <w:rStyle w:val="Hyperlink"/>
            <w:rFonts w:eastAsia="Verdana"/>
            <w:noProof/>
            <w:sz w:val="20"/>
            <w:u w:val="none"/>
            <w14:ligatures w14:val="standard"/>
          </w:rPr>
          <w:t>11</w:t>
        </w:r>
      </w:hyperlink>
      <w:r w:rsidRPr="00363476">
        <w:rPr>
          <w:rFonts w:eastAsia="Verdana"/>
          <w:noProof/>
          <w:sz w:val="20"/>
          <w14:ligatures w14:val="standard"/>
        </w:rPr>
        <w:t>]</w:t>
      </w:r>
      <w:r w:rsidRPr="00363476">
        <w:rPr>
          <w:rFonts w:eastAsia="Verdana"/>
          <w:sz w:val="20"/>
          <w14:ligatures w14:val="standard"/>
        </w:rPr>
        <w:t xml:space="preserve"> </w:t>
      </w:r>
      <w:r w:rsidRPr="00363476">
        <w:rPr>
          <w:rFonts w:eastAsia="Verdana"/>
          <w:noProof/>
          <w:sz w:val="20"/>
          <w14:ligatures w14:val="standard"/>
        </w:rPr>
        <w:t>[</w:t>
      </w:r>
      <w:hyperlink w:anchor="bib10" w:history="1">
        <w:r w:rsidRPr="00363476">
          <w:rPr>
            <w:rStyle w:val="Hyperlink"/>
            <w:rFonts w:eastAsia="Verdana"/>
            <w:noProof/>
            <w:sz w:val="20"/>
            <w:u w:val="none"/>
            <w14:ligatures w14:val="standard"/>
          </w:rPr>
          <w:t>10</w:t>
        </w:r>
      </w:hyperlink>
      <w:r w:rsidRPr="00363476">
        <w:rPr>
          <w:rFonts w:eastAsia="Verdana"/>
          <w:noProof/>
          <w:sz w:val="20"/>
          <w14:ligatures w14:val="standard"/>
        </w:rPr>
        <w:t>]</w:t>
      </w:r>
      <w:r w:rsidRPr="00363476">
        <w:rPr>
          <w:rFonts w:eastAsia="Verdana"/>
          <w:sz w:val="20"/>
          <w14:ligatures w14:val="standard"/>
        </w:rPr>
        <w:t xml:space="preserve">. Moreover, dashboards were focused on specific users; including patients </w:t>
      </w:r>
      <w:r w:rsidRPr="00363476">
        <w:rPr>
          <w:rFonts w:eastAsia="Verdana"/>
          <w:noProof/>
          <w:sz w:val="20"/>
          <w14:ligatures w14:val="standard"/>
        </w:rPr>
        <w:t>[</w:t>
      </w:r>
      <w:hyperlink w:anchor="bib5" w:history="1">
        <w:r w:rsidRPr="00363476">
          <w:rPr>
            <w:rStyle w:val="Hyperlink"/>
            <w:rFonts w:eastAsia="Verdana"/>
            <w:noProof/>
            <w:sz w:val="20"/>
            <w:u w:val="none"/>
            <w14:ligatures w14:val="standard"/>
          </w:rPr>
          <w:t>5</w:t>
        </w:r>
      </w:hyperlink>
      <w:r w:rsidRPr="00363476">
        <w:rPr>
          <w:rFonts w:eastAsia="Verdana"/>
          <w:noProof/>
          <w:sz w:val="20"/>
          <w14:ligatures w14:val="standard"/>
        </w:rPr>
        <w:t>]</w:t>
      </w:r>
      <w:r w:rsidR="00106027" w:rsidRPr="00363476">
        <w:rPr>
          <w:rFonts w:eastAsia="Verdana"/>
          <w:noProof/>
          <w:sz w:val="20"/>
          <w14:ligatures w14:val="standard"/>
        </w:rPr>
        <w:t xml:space="preserve"> </w:t>
      </w:r>
      <w:r w:rsidRPr="00363476">
        <w:rPr>
          <w:rFonts w:eastAsia="Verdana"/>
          <w:noProof/>
          <w:sz w:val="20"/>
          <w14:ligatures w14:val="standard"/>
        </w:rPr>
        <w:t>[</w:t>
      </w:r>
      <w:hyperlink w:anchor="bib8" w:history="1">
        <w:r w:rsidRPr="00363476">
          <w:rPr>
            <w:rStyle w:val="Hyperlink"/>
            <w:rFonts w:eastAsia="Verdana"/>
            <w:noProof/>
            <w:sz w:val="20"/>
            <w:u w:val="none"/>
            <w14:ligatures w14:val="standard"/>
          </w:rPr>
          <w:t>8</w:t>
        </w:r>
      </w:hyperlink>
      <w:r w:rsidRPr="00363476">
        <w:rPr>
          <w:rFonts w:eastAsia="Verdana"/>
          <w:noProof/>
          <w:sz w:val="20"/>
          <w14:ligatures w14:val="standard"/>
        </w:rPr>
        <w:t>]</w:t>
      </w:r>
      <w:r w:rsidRPr="00363476">
        <w:rPr>
          <w:rFonts w:eastAsia="Verdana"/>
          <w:sz w:val="20"/>
          <w14:ligatures w14:val="standard"/>
        </w:rPr>
        <w:t xml:space="preserve"> nurses, directors, physicians </w:t>
      </w:r>
      <w:r w:rsidRPr="00363476">
        <w:rPr>
          <w:rFonts w:eastAsia="Verdana"/>
          <w:noProof/>
          <w:sz w:val="20"/>
          <w14:ligatures w14:val="standard"/>
        </w:rPr>
        <w:t>[</w:t>
      </w:r>
      <w:hyperlink w:anchor="bib23" w:history="1">
        <w:r w:rsidRPr="00363476">
          <w:rPr>
            <w:rStyle w:val="Hyperlink"/>
            <w:rFonts w:eastAsia="Verdana"/>
            <w:noProof/>
            <w:sz w:val="20"/>
            <w:u w:val="none"/>
            <w14:ligatures w14:val="standard"/>
          </w:rPr>
          <w:t>23</w:t>
        </w:r>
      </w:hyperlink>
      <w:r w:rsidRPr="00363476">
        <w:rPr>
          <w:rFonts w:eastAsia="Verdana"/>
          <w:noProof/>
          <w:sz w:val="20"/>
          <w14:ligatures w14:val="standard"/>
        </w:rPr>
        <w:t>]</w:t>
      </w:r>
      <w:r w:rsidR="00106027" w:rsidRPr="00363476">
        <w:rPr>
          <w:rFonts w:eastAsia="Verdana"/>
          <w:noProof/>
          <w:sz w:val="20"/>
          <w14:ligatures w14:val="standard"/>
        </w:rPr>
        <w:t xml:space="preserve"> </w:t>
      </w:r>
      <w:r w:rsidRPr="00363476">
        <w:rPr>
          <w:rFonts w:eastAsia="Verdana"/>
          <w:noProof/>
          <w:sz w:val="20"/>
          <w14:ligatures w14:val="standard"/>
        </w:rPr>
        <w:t>[</w:t>
      </w:r>
      <w:hyperlink w:anchor="bib11" w:history="1">
        <w:r w:rsidRPr="00363476">
          <w:rPr>
            <w:rStyle w:val="Hyperlink"/>
            <w:rFonts w:eastAsia="Verdana"/>
            <w:noProof/>
            <w:sz w:val="20"/>
            <w:u w:val="none"/>
            <w14:ligatures w14:val="standard"/>
          </w:rPr>
          <w:t>11</w:t>
        </w:r>
      </w:hyperlink>
      <w:r w:rsidRPr="00363476">
        <w:rPr>
          <w:rFonts w:eastAsia="Verdana"/>
          <w:noProof/>
          <w:sz w:val="20"/>
          <w14:ligatures w14:val="standard"/>
        </w:rPr>
        <w:t>]</w:t>
      </w:r>
      <w:r w:rsidR="00106027" w:rsidRPr="00363476">
        <w:rPr>
          <w:rFonts w:eastAsia="Verdana"/>
          <w:noProof/>
          <w:sz w:val="20"/>
          <w14:ligatures w14:val="standard"/>
        </w:rPr>
        <w:t xml:space="preserve"> </w:t>
      </w:r>
      <w:r w:rsidRPr="00363476">
        <w:rPr>
          <w:rFonts w:eastAsia="Verdana"/>
          <w:noProof/>
          <w:sz w:val="20"/>
          <w14:ligatures w14:val="standard"/>
        </w:rPr>
        <w:t>[</w:t>
      </w:r>
      <w:hyperlink w:anchor="bib10" w:history="1">
        <w:r w:rsidRPr="00363476">
          <w:rPr>
            <w:rStyle w:val="Hyperlink"/>
            <w:rFonts w:eastAsia="Verdana"/>
            <w:noProof/>
            <w:sz w:val="20"/>
            <w:u w:val="none"/>
            <w14:ligatures w14:val="standard"/>
          </w:rPr>
          <w:t>10</w:t>
        </w:r>
      </w:hyperlink>
      <w:r w:rsidRPr="00363476">
        <w:rPr>
          <w:rFonts w:eastAsia="Verdana"/>
          <w:noProof/>
          <w:sz w:val="20"/>
          <w14:ligatures w14:val="standard"/>
        </w:rPr>
        <w:t>]</w:t>
      </w:r>
      <w:r w:rsidRPr="00363476">
        <w:rPr>
          <w:rFonts w:eastAsia="Verdana"/>
          <w:sz w:val="20"/>
          <w14:ligatures w14:val="standard"/>
        </w:rPr>
        <w:t xml:space="preserve">, analysts, insurance providers </w:t>
      </w:r>
      <w:r w:rsidRPr="00363476">
        <w:rPr>
          <w:rFonts w:eastAsia="Verdana"/>
          <w:noProof/>
          <w:sz w:val="20"/>
          <w14:ligatures w14:val="standard"/>
        </w:rPr>
        <w:t>[</w:t>
      </w:r>
      <w:hyperlink w:anchor="bib18" w:history="1">
        <w:r w:rsidRPr="00363476">
          <w:rPr>
            <w:rStyle w:val="Hyperlink"/>
            <w:rFonts w:eastAsia="Verdana"/>
            <w:noProof/>
            <w:sz w:val="20"/>
            <w:u w:val="none"/>
            <w14:ligatures w14:val="standard"/>
          </w:rPr>
          <w:t>18</w:t>
        </w:r>
      </w:hyperlink>
      <w:r w:rsidRPr="00363476">
        <w:rPr>
          <w:rFonts w:eastAsia="Verdana"/>
          <w:noProof/>
          <w:sz w:val="20"/>
          <w14:ligatures w14:val="standard"/>
        </w:rPr>
        <w:t>]</w:t>
      </w:r>
      <w:r w:rsidRPr="00363476">
        <w:rPr>
          <w:rFonts w:eastAsia="Verdana"/>
          <w:sz w:val="20"/>
          <w14:ligatures w14:val="standard"/>
        </w:rPr>
        <w:t xml:space="preserve">, healthcare consumers and practitioners </w:t>
      </w:r>
      <w:r w:rsidRPr="00363476">
        <w:rPr>
          <w:rFonts w:eastAsia="Verdana"/>
          <w:noProof/>
          <w:sz w:val="20"/>
          <w14:ligatures w14:val="standard"/>
        </w:rPr>
        <w:t>[</w:t>
      </w:r>
      <w:hyperlink w:anchor="bib17" w:history="1">
        <w:r w:rsidRPr="00363476">
          <w:rPr>
            <w:rStyle w:val="Hyperlink"/>
            <w:rFonts w:eastAsia="Verdana"/>
            <w:noProof/>
            <w:sz w:val="20"/>
            <w:u w:val="none"/>
            <w14:ligatures w14:val="standard"/>
          </w:rPr>
          <w:t>17</w:t>
        </w:r>
      </w:hyperlink>
      <w:r w:rsidRPr="00363476">
        <w:rPr>
          <w:rFonts w:eastAsia="Verdana"/>
          <w:noProof/>
          <w:sz w:val="20"/>
          <w14:ligatures w14:val="standard"/>
        </w:rPr>
        <w:t>]</w:t>
      </w:r>
      <w:r w:rsidRPr="00363476">
        <w:rPr>
          <w:rFonts w:eastAsia="Verdana"/>
          <w:sz w:val="20"/>
          <w14:ligatures w14:val="standard"/>
        </w:rPr>
        <w:t xml:space="preserve"> </w:t>
      </w:r>
      <w:r w:rsidRPr="00363476">
        <w:rPr>
          <w:rFonts w:eastAsia="Verdana"/>
          <w:noProof/>
          <w:sz w:val="20"/>
          <w14:ligatures w14:val="standard"/>
        </w:rPr>
        <w:t>[</w:t>
      </w:r>
      <w:hyperlink w:anchor="bib14" w:history="1">
        <w:r w:rsidRPr="00363476">
          <w:rPr>
            <w:rStyle w:val="Hyperlink"/>
            <w:rFonts w:eastAsia="Verdana"/>
            <w:noProof/>
            <w:sz w:val="20"/>
            <w:u w:val="none"/>
            <w14:ligatures w14:val="standard"/>
          </w:rPr>
          <w:t>14</w:t>
        </w:r>
      </w:hyperlink>
      <w:r w:rsidRPr="00363476">
        <w:rPr>
          <w:rFonts w:eastAsia="Verdana"/>
          <w:noProof/>
          <w:sz w:val="20"/>
          <w14:ligatures w14:val="standard"/>
        </w:rPr>
        <w:t>]</w:t>
      </w:r>
      <w:r w:rsidRPr="00363476">
        <w:rPr>
          <w:rFonts w:eastAsia="Verdana"/>
          <w:sz w:val="20"/>
          <w14:ligatures w14:val="standard"/>
        </w:rPr>
        <w:t>. The basic purpose for the dashboards was to provide vital information in such a way that makes decision making easier.</w:t>
      </w:r>
    </w:p>
    <w:p w14:paraId="0F7A1BA4" w14:textId="28C6A349" w:rsidR="00F1406A" w:rsidRPr="00363476" w:rsidRDefault="00F260EB" w:rsidP="00363476">
      <w:pPr>
        <w:pStyle w:val="Head2"/>
        <w:keepLines w:val="0"/>
        <w:jc w:val="left"/>
        <w:outlineLvl w:val="9"/>
        <w:rPr>
          <w14:ligatures w14:val="standard"/>
        </w:rPr>
      </w:pPr>
      <w:r w:rsidRPr="00363476">
        <w:rPr>
          <w14:ligatures w14:val="standard"/>
        </w:rPr>
        <w:t>Outcome</w:t>
      </w:r>
    </w:p>
    <w:p w14:paraId="5A832869" w14:textId="055789FF" w:rsidR="00F1406A" w:rsidRPr="00363476" w:rsidRDefault="00F260EB" w:rsidP="00363476">
      <w:pPr>
        <w:pStyle w:val="Para"/>
        <w:ind w:firstLine="0"/>
        <w:jc w:val="both"/>
        <w:rPr>
          <w14:ligatures w14:val="standard"/>
        </w:rPr>
      </w:pPr>
      <w:r w:rsidRPr="00363476">
        <w:rPr>
          <w:rFonts w:eastAsia="Verdana"/>
          <w14:ligatures w14:val="standard"/>
        </w:rPr>
        <w:t xml:space="preserve">A </w:t>
      </w:r>
      <w:proofErr w:type="gramStart"/>
      <w:r w:rsidRPr="00363476">
        <w:rPr>
          <w:rFonts w:eastAsia="Verdana"/>
          <w14:ligatures w14:val="standard"/>
        </w:rPr>
        <w:t>study targeted Taiwan hospitals</w:t>
      </w:r>
      <w:proofErr w:type="gramEnd"/>
      <w:r w:rsidRPr="00363476">
        <w:rPr>
          <w:rFonts w:eastAsia="Verdana"/>
          <w14:ligatures w14:val="standard"/>
        </w:rPr>
        <w:t xml:space="preserve"> showing the effectiveness of decision making using dashboards in multiple departments </w:t>
      </w:r>
      <w:r w:rsidRPr="00363476">
        <w:rPr>
          <w:rFonts w:eastAsia="Verdana"/>
          <w:noProof/>
          <w14:ligatures w14:val="standard"/>
        </w:rPr>
        <w:t>[</w:t>
      </w:r>
      <w:hyperlink w:anchor="bib23" w:history="1">
        <w:r w:rsidRPr="00363476">
          <w:rPr>
            <w:rStyle w:val="Hyperlink"/>
            <w:rFonts w:eastAsia="Verdana"/>
            <w:noProof/>
            <w:u w:val="none"/>
            <w14:ligatures w14:val="standard"/>
          </w:rPr>
          <w:t>23</w:t>
        </w:r>
      </w:hyperlink>
      <w:r w:rsidRPr="00363476">
        <w:rPr>
          <w:rFonts w:eastAsia="Verdana"/>
          <w:noProof/>
          <w14:ligatures w14:val="standard"/>
        </w:rPr>
        <w:t>]</w:t>
      </w:r>
      <w:r w:rsidRPr="00363476">
        <w:rPr>
          <w:rFonts w:eastAsia="Verdana"/>
          <w14:ligatures w14:val="standard"/>
        </w:rPr>
        <w:t xml:space="preserve">. The proposed dashboard displayed the overall performance of the department as well as individual care stage of each patient in the emergency department, the provision of such information aided decision making with respect to available resources as well as next level (future) care required for the patient </w:t>
      </w:r>
      <w:r w:rsidRPr="00363476">
        <w:rPr>
          <w:rFonts w:eastAsia="Verdana"/>
          <w:noProof/>
          <w14:ligatures w14:val="standard"/>
        </w:rPr>
        <w:t>[</w:t>
      </w:r>
      <w:hyperlink w:anchor="bib11" w:history="1">
        <w:r w:rsidRPr="00363476">
          <w:rPr>
            <w:rStyle w:val="Hyperlink"/>
            <w:rFonts w:eastAsia="Verdana"/>
            <w:noProof/>
            <w:u w:val="none"/>
            <w14:ligatures w14:val="standard"/>
          </w:rPr>
          <w:t>11</w:t>
        </w:r>
      </w:hyperlink>
      <w:r w:rsidRPr="00363476">
        <w:rPr>
          <w:rFonts w:eastAsia="Verdana"/>
          <w:noProof/>
          <w14:ligatures w14:val="standard"/>
        </w:rPr>
        <w:t>]</w:t>
      </w:r>
      <w:r w:rsidRPr="00363476">
        <w:rPr>
          <w:rFonts w:eastAsia="Verdana"/>
          <w14:ligatures w14:val="standard"/>
        </w:rPr>
        <w:t xml:space="preserve">. Dashboards designed for patients to make a treatment choice showed a significant difference in the confidence of decision making </w:t>
      </w:r>
      <w:r w:rsidRPr="00363476">
        <w:rPr>
          <w:rFonts w:eastAsia="Verdana"/>
          <w:noProof/>
          <w14:ligatures w14:val="standard"/>
        </w:rPr>
        <w:t>[</w:t>
      </w:r>
      <w:hyperlink w:anchor="bib5" w:history="1">
        <w:r w:rsidRPr="00363476">
          <w:rPr>
            <w:rStyle w:val="Hyperlink"/>
            <w:rFonts w:eastAsia="Verdana"/>
            <w:noProof/>
            <w:u w:val="none"/>
            <w14:ligatures w14:val="standard"/>
          </w:rPr>
          <w:t>5</w:t>
        </w:r>
      </w:hyperlink>
      <w:r w:rsidRPr="00363476">
        <w:rPr>
          <w:rFonts w:eastAsia="Verdana"/>
          <w:noProof/>
          <w14:ligatures w14:val="standard"/>
        </w:rPr>
        <w:t>][8]</w:t>
      </w:r>
      <w:r w:rsidRPr="00363476">
        <w:rPr>
          <w:rFonts w:eastAsia="Verdana"/>
          <w14:ligatures w14:val="standard"/>
        </w:rPr>
        <w:t xml:space="preserve">. The proposed system delivers multivariate biometric data by transforming it into temporal resolution helping the ICU staff by providing all the critical information on one screen and improving the accuracy of decision making </w:t>
      </w:r>
      <w:r w:rsidRPr="00363476">
        <w:rPr>
          <w:rFonts w:eastAsia="Verdana"/>
          <w:noProof/>
          <w14:ligatures w14:val="standard"/>
        </w:rPr>
        <w:t>[</w:t>
      </w:r>
      <w:hyperlink w:anchor="bib10" w:history="1">
        <w:r w:rsidRPr="00363476">
          <w:rPr>
            <w:rStyle w:val="Hyperlink"/>
            <w:rFonts w:eastAsia="Verdana"/>
            <w:noProof/>
            <w:u w:val="none"/>
            <w14:ligatures w14:val="standard"/>
          </w:rPr>
          <w:t>10</w:t>
        </w:r>
      </w:hyperlink>
      <w:r w:rsidRPr="00363476">
        <w:rPr>
          <w:rFonts w:eastAsia="Verdana"/>
          <w:noProof/>
          <w14:ligatures w14:val="standard"/>
        </w:rPr>
        <w:t>]</w:t>
      </w:r>
      <w:r w:rsidRPr="00363476">
        <w:rPr>
          <w:rFonts w:eastAsia="Verdana"/>
          <w14:ligatures w14:val="standard"/>
        </w:rPr>
        <w:t xml:space="preserve">. Providing three different comparative dashboards for three different users of the same healthcare unit, which allows each user (physician, analysts, insurance providers) to interpret an insight visualization combined with graph showing blood test result, money spend over time and also geospatial money spending to aid decision making to each respectively </w:t>
      </w:r>
      <w:r w:rsidRPr="00363476">
        <w:rPr>
          <w:rFonts w:eastAsia="Verdana"/>
          <w:noProof/>
          <w14:ligatures w14:val="standard"/>
        </w:rPr>
        <w:t>[</w:t>
      </w:r>
      <w:hyperlink w:anchor="bib18" w:history="1">
        <w:r w:rsidRPr="00363476">
          <w:rPr>
            <w:rStyle w:val="Hyperlink"/>
            <w:rFonts w:eastAsia="Verdana"/>
            <w:noProof/>
            <w:u w:val="none"/>
            <w14:ligatures w14:val="standard"/>
          </w:rPr>
          <w:t>18</w:t>
        </w:r>
      </w:hyperlink>
      <w:r w:rsidRPr="00363476">
        <w:rPr>
          <w:rFonts w:eastAsia="Verdana"/>
          <w:noProof/>
          <w14:ligatures w14:val="standard"/>
        </w:rPr>
        <w:t>]</w:t>
      </w:r>
      <w:r w:rsidRPr="00363476">
        <w:rPr>
          <w:rFonts w:eastAsia="Verdana"/>
          <w14:ligatures w14:val="standard"/>
        </w:rPr>
        <w:t xml:space="preserve">. Two focus groups evaluate the best possible visualization of system CLABSI (central line-associated blood stream infection) for effective decision making, six visualization mockups were presented, showing heatmaps and boxplots as the preferred visual aid for decision making </w:t>
      </w:r>
      <w:r w:rsidRPr="00363476">
        <w:rPr>
          <w:rFonts w:eastAsia="Verdana"/>
          <w:noProof/>
          <w14:ligatures w14:val="standard"/>
        </w:rPr>
        <w:t>[</w:t>
      </w:r>
      <w:hyperlink w:anchor="bib17" w:history="1">
        <w:r w:rsidRPr="00363476">
          <w:rPr>
            <w:rStyle w:val="Hyperlink"/>
            <w:rFonts w:eastAsia="Verdana"/>
            <w:noProof/>
            <w:u w:val="none"/>
            <w14:ligatures w14:val="standard"/>
          </w:rPr>
          <w:t>17</w:t>
        </w:r>
      </w:hyperlink>
      <w:r w:rsidRPr="00363476">
        <w:rPr>
          <w:rFonts w:eastAsia="Verdana"/>
          <w:noProof/>
          <w14:ligatures w14:val="standard"/>
        </w:rPr>
        <w:t>]</w:t>
      </w:r>
      <w:r w:rsidRPr="00363476">
        <w:rPr>
          <w:rFonts w:eastAsia="Verdana"/>
          <w14:ligatures w14:val="standard"/>
        </w:rPr>
        <w:t xml:space="preserve">. This study used different comparative interfaces to visualize and analyse the psychiatry of patients including demographics, visit time, and treatment etc. psychiatry. Ad-hoc filter data with instant updates to data view allow for the evaluation of treatment opinion and better aid decision making </w:t>
      </w:r>
      <w:r w:rsidRPr="00363476">
        <w:rPr>
          <w:rFonts w:eastAsia="Verdana"/>
          <w:noProof/>
          <w14:ligatures w14:val="standard"/>
        </w:rPr>
        <w:t>[</w:t>
      </w:r>
      <w:hyperlink w:anchor="bib14" w:history="1">
        <w:r w:rsidRPr="00363476">
          <w:rPr>
            <w:rStyle w:val="Hyperlink"/>
            <w:rFonts w:eastAsia="Verdana"/>
            <w:noProof/>
            <w:u w:val="none"/>
            <w14:ligatures w14:val="standard"/>
          </w:rPr>
          <w:t>14</w:t>
        </w:r>
      </w:hyperlink>
      <w:r w:rsidRPr="00363476">
        <w:rPr>
          <w:rFonts w:eastAsia="Verdana"/>
          <w:noProof/>
          <w14:ligatures w14:val="standard"/>
        </w:rPr>
        <w:t>]</w:t>
      </w:r>
      <w:r w:rsidRPr="00363476">
        <w:rPr>
          <w:rFonts w:eastAsia="Verdana"/>
          <w14:ligatures w14:val="standard"/>
        </w:rPr>
        <w:t>.</w:t>
      </w:r>
    </w:p>
    <w:p w14:paraId="74B22912" w14:textId="3CBA9B65" w:rsidR="00F1406A" w:rsidRPr="00363476" w:rsidRDefault="00F260EB" w:rsidP="00363476">
      <w:pPr>
        <w:pStyle w:val="Head2"/>
        <w:keepLines w:val="0"/>
        <w:jc w:val="left"/>
        <w:outlineLvl w:val="9"/>
        <w:rPr>
          <w14:ligatures w14:val="standard"/>
        </w:rPr>
      </w:pPr>
      <w:r w:rsidRPr="00363476">
        <w:rPr>
          <w14:ligatures w14:val="standard"/>
        </w:rPr>
        <w:t>Dashboard characteristics</w:t>
      </w:r>
    </w:p>
    <w:p w14:paraId="32D3F549" w14:textId="1075AE2E" w:rsidR="00F1406A" w:rsidRPr="00363476" w:rsidRDefault="004204C9" w:rsidP="00363476">
      <w:pPr>
        <w:pStyle w:val="Para"/>
        <w:ind w:firstLine="0"/>
        <w:jc w:val="both"/>
        <w:rPr>
          <w14:ligatures w14:val="standard"/>
        </w:rPr>
      </w:pPr>
      <w:r w:rsidRPr="00363476">
        <w:rPr>
          <w:rFonts w:eastAsia="Verdana"/>
          <w14:ligatures w14:val="standard"/>
        </w:rPr>
        <w:t xml:space="preserve">Since all the included studies address dashboards for decision making, different visual representations were used. Most of the studies found tables and different graphs as appropriate methods for providing important information. Study </w:t>
      </w:r>
      <w:r w:rsidRPr="00363476">
        <w:rPr>
          <w:rFonts w:eastAsia="Verdana"/>
          <w:noProof/>
          <w14:ligatures w14:val="standard"/>
        </w:rPr>
        <w:t>[</w:t>
      </w:r>
      <w:hyperlink w:anchor="bib23" w:history="1">
        <w:r w:rsidRPr="00363476">
          <w:rPr>
            <w:rStyle w:val="Hyperlink"/>
            <w:rFonts w:eastAsia="Verdana"/>
            <w:noProof/>
            <w:u w:val="none"/>
            <w14:ligatures w14:val="standard"/>
          </w:rPr>
          <w:t>23</w:t>
        </w:r>
      </w:hyperlink>
      <w:r w:rsidRPr="00363476">
        <w:rPr>
          <w:rFonts w:eastAsia="Verdana"/>
          <w:noProof/>
          <w14:ligatures w14:val="standard"/>
        </w:rPr>
        <w:t>]</w:t>
      </w:r>
      <w:r w:rsidRPr="00363476">
        <w:rPr>
          <w:rFonts w:eastAsia="Verdana"/>
          <w14:ligatures w14:val="standard"/>
        </w:rPr>
        <w:t xml:space="preserve">  did not specify any single representation but provide different graphs that have a great deal of variability, given that dashboard design have not yet been standardized, hence hospitals have their own bespoke designs with the combination of color coding, graphs, tables etc. One study </w:t>
      </w:r>
      <w:r w:rsidRPr="00363476">
        <w:rPr>
          <w:rFonts w:eastAsia="Verdana"/>
          <w:noProof/>
          <w14:ligatures w14:val="standard"/>
        </w:rPr>
        <w:t>[</w:t>
      </w:r>
      <w:hyperlink w:anchor="bib11" w:history="1">
        <w:r w:rsidRPr="00363476">
          <w:rPr>
            <w:rStyle w:val="Hyperlink"/>
            <w:rFonts w:eastAsia="Verdana"/>
            <w:noProof/>
            <w:u w:val="none"/>
            <w14:ligatures w14:val="standard"/>
          </w:rPr>
          <w:t>11</w:t>
        </w:r>
      </w:hyperlink>
      <w:r w:rsidRPr="00363476">
        <w:rPr>
          <w:rFonts w:eastAsia="Verdana"/>
          <w:noProof/>
          <w14:ligatures w14:val="standard"/>
        </w:rPr>
        <w:t>]</w:t>
      </w:r>
      <w:r w:rsidRPr="00363476">
        <w:rPr>
          <w:rFonts w:eastAsia="Verdana"/>
          <w14:ligatures w14:val="standard"/>
        </w:rPr>
        <w:t xml:space="preserve"> uses icons and a </w:t>
      </w:r>
      <w:proofErr w:type="gramStart"/>
      <w:r w:rsidRPr="00363476">
        <w:rPr>
          <w:rFonts w:eastAsia="Verdana"/>
          <w14:ligatures w14:val="standard"/>
        </w:rPr>
        <w:t>color coding</w:t>
      </w:r>
      <w:proofErr w:type="gramEnd"/>
      <w:r w:rsidRPr="00363476">
        <w:rPr>
          <w:rFonts w:eastAsia="Verdana"/>
          <w14:ligatures w14:val="standard"/>
        </w:rPr>
        <w:t xml:space="preserve"> scheme to display patient information with respect to a specified threshold. Other studies </w:t>
      </w:r>
      <w:r w:rsidRPr="00363476">
        <w:rPr>
          <w:rFonts w:eastAsia="Verdana"/>
          <w:noProof/>
          <w14:ligatures w14:val="standard"/>
        </w:rPr>
        <w:t>[</w:t>
      </w:r>
      <w:hyperlink w:anchor="bib5" w:history="1">
        <w:r w:rsidRPr="00363476">
          <w:rPr>
            <w:rStyle w:val="Hyperlink"/>
            <w:rFonts w:eastAsia="Verdana"/>
            <w:noProof/>
            <w:u w:val="none"/>
            <w14:ligatures w14:val="standard"/>
          </w:rPr>
          <w:t>5</w:t>
        </w:r>
      </w:hyperlink>
      <w:r w:rsidRPr="00363476">
        <w:rPr>
          <w:rFonts w:eastAsia="Verdana"/>
          <w:noProof/>
          <w14:ligatures w14:val="standard"/>
        </w:rPr>
        <w:t>]</w:t>
      </w:r>
      <w:r w:rsidRPr="00363476">
        <w:rPr>
          <w:rFonts w:eastAsia="Verdana"/>
          <w14:ligatures w14:val="standard"/>
        </w:rPr>
        <w:t xml:space="preserve"> used colored graphs or tables to differentiate the treatment choices, effects and other significant data. Whereas two studies opted for a combination of graphs, tables and traffic lights as visualization media </w:t>
      </w:r>
      <w:r w:rsidRPr="00363476">
        <w:rPr>
          <w:rFonts w:eastAsia="Verdana"/>
          <w:noProof/>
          <w14:ligatures w14:val="standard"/>
        </w:rPr>
        <w:t>[</w:t>
      </w:r>
      <w:hyperlink w:anchor="bib18" w:history="1">
        <w:r w:rsidRPr="00363476">
          <w:rPr>
            <w:rStyle w:val="Hyperlink"/>
            <w:rFonts w:eastAsia="Verdana"/>
            <w:noProof/>
            <w:u w:val="none"/>
            <w14:ligatures w14:val="standard"/>
          </w:rPr>
          <w:t>18</w:t>
        </w:r>
      </w:hyperlink>
      <w:r w:rsidRPr="00363476">
        <w:rPr>
          <w:rFonts w:eastAsia="Verdana"/>
          <w:noProof/>
          <w14:ligatures w14:val="standard"/>
        </w:rPr>
        <w:t>]</w:t>
      </w:r>
      <w:r w:rsidR="00F260EB" w:rsidRPr="00363476">
        <w:rPr>
          <w:rFonts w:eastAsia="Verdana"/>
          <w:noProof/>
          <w14:ligatures w14:val="standard"/>
        </w:rPr>
        <w:t xml:space="preserve"> </w:t>
      </w:r>
      <w:r w:rsidRPr="00363476">
        <w:rPr>
          <w:rFonts w:eastAsia="Verdana"/>
          <w:noProof/>
          <w14:ligatures w14:val="standard"/>
        </w:rPr>
        <w:t>[</w:t>
      </w:r>
      <w:hyperlink w:anchor="bib14" w:history="1">
        <w:r w:rsidR="00F260EB" w:rsidRPr="00363476">
          <w:rPr>
            <w:rStyle w:val="Hyperlink"/>
            <w:rFonts w:eastAsia="Verdana"/>
            <w:noProof/>
            <w:u w:val="none"/>
            <w14:ligatures w14:val="standard"/>
          </w:rPr>
          <w:t>14</w:t>
        </w:r>
      </w:hyperlink>
      <w:r w:rsidRPr="00363476">
        <w:rPr>
          <w:rFonts w:eastAsia="Verdana"/>
          <w:noProof/>
          <w14:ligatures w14:val="standard"/>
        </w:rPr>
        <w:t>]</w:t>
      </w:r>
      <w:r w:rsidRPr="00363476">
        <w:rPr>
          <w:rFonts w:eastAsia="Verdana"/>
          <w14:ligatures w14:val="standard"/>
        </w:rPr>
        <w:t xml:space="preserve">. Only study </w:t>
      </w:r>
      <w:r w:rsidRPr="00363476">
        <w:rPr>
          <w:rFonts w:eastAsia="Verdana"/>
          <w:noProof/>
          <w14:ligatures w14:val="standard"/>
        </w:rPr>
        <w:t>[</w:t>
      </w:r>
      <w:hyperlink w:anchor="bib17" w:history="1">
        <w:r w:rsidRPr="00363476">
          <w:rPr>
            <w:rStyle w:val="Hyperlink"/>
            <w:rFonts w:eastAsia="Verdana"/>
            <w:noProof/>
            <w:u w:val="none"/>
            <w14:ligatures w14:val="standard"/>
          </w:rPr>
          <w:t>17</w:t>
        </w:r>
      </w:hyperlink>
      <w:r w:rsidRPr="00363476">
        <w:rPr>
          <w:rFonts w:eastAsia="Verdana"/>
          <w:noProof/>
          <w14:ligatures w14:val="standard"/>
        </w:rPr>
        <w:t>]</w:t>
      </w:r>
      <w:r w:rsidRPr="00363476">
        <w:rPr>
          <w:rFonts w:eastAsia="Verdana"/>
          <w14:ligatures w14:val="standard"/>
        </w:rPr>
        <w:t xml:space="preserve"> used heat map, boxplot and tree maps for the information representation. Alongside theses display medias, various buttons or icons are also available for the users to access the related detailed information.</w:t>
      </w:r>
    </w:p>
    <w:p w14:paraId="77EEF1D1" w14:textId="07CA7368" w:rsidR="005B1B75" w:rsidRPr="00363476" w:rsidRDefault="00F260EB" w:rsidP="00363476">
      <w:pPr>
        <w:pStyle w:val="Head1"/>
        <w:jc w:val="left"/>
        <w:rPr>
          <w14:ligatures w14:val="standard"/>
        </w:rPr>
      </w:pPr>
      <w:r w:rsidRPr="00363476">
        <w:rPr>
          <w14:ligatures w14:val="standard"/>
        </w:rPr>
        <w:t>Discussion</w:t>
      </w:r>
    </w:p>
    <w:p w14:paraId="138EBCB7" w14:textId="09ECBCCE" w:rsidR="005B1B75" w:rsidRPr="00363476" w:rsidRDefault="004204C9" w:rsidP="00363476">
      <w:pPr>
        <w:pStyle w:val="Para"/>
        <w:ind w:firstLine="0"/>
        <w:jc w:val="both"/>
        <w:rPr>
          <w14:ligatures w14:val="standard"/>
        </w:rPr>
      </w:pPr>
      <w:r w:rsidRPr="00363476">
        <w:rPr>
          <w:rFonts w:eastAsia="Verdana"/>
          <w14:ligatures w14:val="standard"/>
        </w:rPr>
        <w:t xml:space="preserve">The aim of this review was to evaluate the evidence on the trend of adopting dashboards as a tool to aid decision making in healthcare. Overall, the results of all 8 studies focused on the effectiveness of clinical </w:t>
      </w:r>
      <w:proofErr w:type="gramStart"/>
      <w:r w:rsidRPr="00363476">
        <w:rPr>
          <w:rFonts w:eastAsia="Verdana"/>
          <w14:ligatures w14:val="standard"/>
        </w:rPr>
        <w:t>decision making</w:t>
      </w:r>
      <w:proofErr w:type="gramEnd"/>
      <w:r w:rsidRPr="00363476">
        <w:rPr>
          <w:rFonts w:eastAsia="Verdana"/>
          <w14:ligatures w14:val="standard"/>
        </w:rPr>
        <w:t xml:space="preserve"> using dashboards, i.e. more than 150 hospitals of Taiwan believed that visual analytical display has contributed in making better clinical decisions. Paper </w:t>
      </w:r>
      <w:r w:rsidRPr="00363476">
        <w:rPr>
          <w:rFonts w:eastAsia="Verdana"/>
          <w:noProof/>
          <w14:ligatures w14:val="standard"/>
        </w:rPr>
        <w:t>[</w:t>
      </w:r>
      <w:hyperlink w:anchor="bib23" w:history="1">
        <w:r w:rsidRPr="00363476">
          <w:rPr>
            <w:rStyle w:val="Hyperlink"/>
            <w:rFonts w:eastAsia="Verdana"/>
            <w:noProof/>
            <w:u w:val="none"/>
            <w14:ligatures w14:val="standard"/>
          </w:rPr>
          <w:t>23</w:t>
        </w:r>
      </w:hyperlink>
      <w:r w:rsidRPr="00363476">
        <w:rPr>
          <w:rFonts w:eastAsia="Verdana"/>
          <w:noProof/>
          <w14:ligatures w14:val="standard"/>
        </w:rPr>
        <w:t>]</w:t>
      </w:r>
      <w:r w:rsidRPr="00363476">
        <w:rPr>
          <w:rFonts w:eastAsia="Verdana"/>
          <w14:ligatures w14:val="standard"/>
        </w:rPr>
        <w:t xml:space="preserve"> introduced a dashboard in ICU displaying the critical patient information with the stage of care provided giving a precise yet brief summary of important data to make effective and fast decision </w:t>
      </w:r>
      <w:r w:rsidRPr="00363476">
        <w:rPr>
          <w:rFonts w:eastAsia="Verdana"/>
          <w:noProof/>
          <w14:ligatures w14:val="standard"/>
        </w:rPr>
        <w:t>[</w:t>
      </w:r>
      <w:hyperlink w:anchor="bib10" w:history="1">
        <w:r w:rsidRPr="00363476">
          <w:rPr>
            <w:rStyle w:val="Hyperlink"/>
            <w:rFonts w:eastAsia="Verdana"/>
            <w:noProof/>
            <w:u w:val="none"/>
            <w14:ligatures w14:val="standard"/>
          </w:rPr>
          <w:t>10</w:t>
        </w:r>
      </w:hyperlink>
      <w:r w:rsidRPr="00363476">
        <w:rPr>
          <w:rFonts w:eastAsia="Verdana"/>
          <w:noProof/>
          <w14:ligatures w14:val="standard"/>
        </w:rPr>
        <w:t>]</w:t>
      </w:r>
      <w:r w:rsidRPr="00363476">
        <w:rPr>
          <w:rFonts w:eastAsia="Verdana"/>
          <w14:ligatures w14:val="standard"/>
        </w:rPr>
        <w:t xml:space="preserve">. Dashboards for aiding decision making at the patient’s bedside, summarizes all the treatment choices along with the effectiveness and side-effects with different color codes to provide the user with ‘useful and actionable’ data </w:t>
      </w:r>
      <w:r w:rsidRPr="00363476">
        <w:rPr>
          <w:rFonts w:eastAsia="Verdana"/>
          <w:noProof/>
          <w14:ligatures w14:val="standard"/>
        </w:rPr>
        <w:t>[</w:t>
      </w:r>
      <w:hyperlink w:anchor="bib5" w:history="1">
        <w:r w:rsidRPr="00363476">
          <w:rPr>
            <w:rStyle w:val="Hyperlink"/>
            <w:rFonts w:eastAsia="Verdana"/>
            <w:noProof/>
            <w:u w:val="none"/>
            <w14:ligatures w14:val="standard"/>
          </w:rPr>
          <w:t>5</w:t>
        </w:r>
      </w:hyperlink>
      <w:r w:rsidRPr="00363476">
        <w:rPr>
          <w:rFonts w:eastAsia="Verdana"/>
          <w:noProof/>
          <w14:ligatures w14:val="standard"/>
        </w:rPr>
        <w:t>]</w:t>
      </w:r>
      <w:r w:rsidR="00106027" w:rsidRPr="00363476">
        <w:rPr>
          <w:rFonts w:eastAsia="Verdana"/>
          <w:noProof/>
          <w14:ligatures w14:val="standard"/>
        </w:rPr>
        <w:t xml:space="preserve"> </w:t>
      </w:r>
      <w:r w:rsidRPr="00363476">
        <w:rPr>
          <w:rFonts w:eastAsia="Verdana"/>
          <w:noProof/>
          <w14:ligatures w14:val="standard"/>
        </w:rPr>
        <w:t>[</w:t>
      </w:r>
      <w:hyperlink w:anchor="bib8" w:history="1">
        <w:r w:rsidRPr="00363476">
          <w:rPr>
            <w:rStyle w:val="Hyperlink"/>
            <w:rFonts w:eastAsia="Verdana"/>
            <w:noProof/>
            <w:u w:val="none"/>
            <w14:ligatures w14:val="standard"/>
          </w:rPr>
          <w:t>8</w:t>
        </w:r>
      </w:hyperlink>
      <w:r w:rsidRPr="00363476">
        <w:rPr>
          <w:rFonts w:eastAsia="Verdana"/>
          <w:noProof/>
          <w14:ligatures w14:val="standard"/>
        </w:rPr>
        <w:t>]</w:t>
      </w:r>
      <w:r w:rsidRPr="00363476">
        <w:rPr>
          <w:rFonts w:eastAsia="Verdana"/>
          <w14:ligatures w14:val="standard"/>
        </w:rPr>
        <w:t xml:space="preserve">. While </w:t>
      </w:r>
      <w:r w:rsidRPr="00363476">
        <w:rPr>
          <w:rFonts w:eastAsia="Verdana"/>
          <w:noProof/>
          <w14:ligatures w14:val="standard"/>
        </w:rPr>
        <w:t>[</w:t>
      </w:r>
      <w:hyperlink w:anchor="bib11" w:history="1">
        <w:r w:rsidRPr="00363476">
          <w:rPr>
            <w:rStyle w:val="Hyperlink"/>
            <w:rFonts w:eastAsia="Verdana"/>
            <w:noProof/>
            <w:u w:val="none"/>
            <w14:ligatures w14:val="standard"/>
          </w:rPr>
          <w:t>11</w:t>
        </w:r>
      </w:hyperlink>
      <w:r w:rsidRPr="00363476">
        <w:rPr>
          <w:rFonts w:eastAsia="Verdana"/>
          <w:noProof/>
          <w14:ligatures w14:val="standard"/>
        </w:rPr>
        <w:t>]</w:t>
      </w:r>
      <w:r w:rsidR="00106027" w:rsidRPr="00363476">
        <w:rPr>
          <w:rFonts w:eastAsia="Verdana"/>
          <w:noProof/>
          <w14:ligatures w14:val="standard"/>
        </w:rPr>
        <w:t xml:space="preserve"> </w:t>
      </w:r>
      <w:r w:rsidRPr="00363476">
        <w:rPr>
          <w:rFonts w:eastAsia="Verdana"/>
          <w:noProof/>
          <w14:ligatures w14:val="standard"/>
        </w:rPr>
        <w:t>[</w:t>
      </w:r>
      <w:hyperlink w:anchor="bib18" w:history="1">
        <w:r w:rsidRPr="00363476">
          <w:rPr>
            <w:rStyle w:val="Hyperlink"/>
            <w:rFonts w:eastAsia="Verdana"/>
            <w:noProof/>
            <w:u w:val="none"/>
            <w14:ligatures w14:val="standard"/>
          </w:rPr>
          <w:t>18</w:t>
        </w:r>
      </w:hyperlink>
      <w:r w:rsidRPr="00363476">
        <w:rPr>
          <w:rFonts w:eastAsia="Verdana"/>
          <w:noProof/>
          <w14:ligatures w14:val="standard"/>
        </w:rPr>
        <w:t>]</w:t>
      </w:r>
      <w:r w:rsidR="00106027" w:rsidRPr="00363476">
        <w:rPr>
          <w:rFonts w:eastAsia="Verdana"/>
          <w:noProof/>
          <w14:ligatures w14:val="standard"/>
        </w:rPr>
        <w:t xml:space="preserve"> </w:t>
      </w:r>
      <w:r w:rsidRPr="00363476">
        <w:rPr>
          <w:rFonts w:eastAsia="Verdana"/>
          <w:noProof/>
          <w14:ligatures w14:val="standard"/>
        </w:rPr>
        <w:t>[</w:t>
      </w:r>
      <w:hyperlink w:anchor="bib17" w:history="1">
        <w:r w:rsidRPr="00363476">
          <w:rPr>
            <w:rStyle w:val="Hyperlink"/>
            <w:rFonts w:eastAsia="Verdana"/>
            <w:noProof/>
            <w:u w:val="none"/>
            <w14:ligatures w14:val="standard"/>
          </w:rPr>
          <w:t>17</w:t>
        </w:r>
      </w:hyperlink>
      <w:r w:rsidRPr="00363476">
        <w:rPr>
          <w:rFonts w:eastAsia="Verdana"/>
          <w:noProof/>
          <w14:ligatures w14:val="standard"/>
        </w:rPr>
        <w:t>]</w:t>
      </w:r>
      <w:r w:rsidR="00106027" w:rsidRPr="00363476">
        <w:rPr>
          <w:rFonts w:eastAsia="Verdana"/>
          <w:noProof/>
          <w14:ligatures w14:val="standard"/>
        </w:rPr>
        <w:t xml:space="preserve"> </w:t>
      </w:r>
      <w:r w:rsidRPr="00363476">
        <w:rPr>
          <w:rFonts w:eastAsia="Verdana"/>
          <w:noProof/>
          <w14:ligatures w14:val="standard"/>
        </w:rPr>
        <w:t>[</w:t>
      </w:r>
      <w:hyperlink w:anchor="bib14" w:history="1">
        <w:r w:rsidRPr="00363476">
          <w:rPr>
            <w:rStyle w:val="Hyperlink"/>
            <w:rFonts w:eastAsia="Verdana"/>
            <w:noProof/>
            <w:u w:val="none"/>
            <w14:ligatures w14:val="standard"/>
          </w:rPr>
          <w:t>14</w:t>
        </w:r>
      </w:hyperlink>
      <w:r w:rsidRPr="00363476">
        <w:rPr>
          <w:rFonts w:eastAsia="Verdana"/>
          <w:noProof/>
          <w14:ligatures w14:val="standard"/>
        </w:rPr>
        <w:t>]</w:t>
      </w:r>
      <w:r w:rsidRPr="00363476">
        <w:rPr>
          <w:rFonts w:eastAsia="Verdana"/>
          <w14:ligatures w14:val="standard"/>
        </w:rPr>
        <w:t xml:space="preserve"> articles show the contribution of dashboards in aiding decision making in different medical department of healthcare organizations. How information is being displayed also plays a vital role in decision making </w:t>
      </w:r>
      <w:r w:rsidRPr="00363476">
        <w:rPr>
          <w:rFonts w:eastAsia="Verdana"/>
          <w:noProof/>
          <w14:ligatures w14:val="standard"/>
        </w:rPr>
        <w:t>[</w:t>
      </w:r>
      <w:hyperlink w:anchor="bib24" w:history="1">
        <w:r w:rsidRPr="00363476">
          <w:rPr>
            <w:rStyle w:val="Hyperlink"/>
            <w:rFonts w:eastAsia="Verdana"/>
            <w:noProof/>
            <w:u w:val="none"/>
            <w14:ligatures w14:val="standard"/>
          </w:rPr>
          <w:t>24</w:t>
        </w:r>
      </w:hyperlink>
      <w:r w:rsidRPr="00363476">
        <w:rPr>
          <w:rFonts w:eastAsia="Verdana"/>
          <w:noProof/>
          <w14:ligatures w14:val="standard"/>
        </w:rPr>
        <w:t>]</w:t>
      </w:r>
      <w:r w:rsidR="00106027" w:rsidRPr="00363476">
        <w:rPr>
          <w:rFonts w:eastAsia="Verdana"/>
          <w:noProof/>
          <w14:ligatures w14:val="standard"/>
        </w:rPr>
        <w:t xml:space="preserve"> </w:t>
      </w:r>
      <w:r w:rsidRPr="00363476">
        <w:rPr>
          <w:rFonts w:eastAsia="Verdana"/>
          <w:noProof/>
          <w14:ligatures w14:val="standard"/>
        </w:rPr>
        <w:t>[</w:t>
      </w:r>
      <w:hyperlink w:anchor="bib19" w:history="1">
        <w:r w:rsidRPr="00363476">
          <w:rPr>
            <w:rStyle w:val="Hyperlink"/>
            <w:rFonts w:eastAsia="Verdana"/>
            <w:noProof/>
            <w:u w:val="none"/>
            <w14:ligatures w14:val="standard"/>
          </w:rPr>
          <w:t>19</w:t>
        </w:r>
      </w:hyperlink>
      <w:r w:rsidRPr="00363476">
        <w:rPr>
          <w:rFonts w:eastAsia="Verdana"/>
          <w:noProof/>
          <w14:ligatures w14:val="standard"/>
        </w:rPr>
        <w:t>]</w:t>
      </w:r>
      <w:r w:rsidRPr="00363476">
        <w:rPr>
          <w:rFonts w:eastAsia="Verdana"/>
          <w14:ligatures w14:val="standard"/>
        </w:rPr>
        <w:t>. In this review we have observed the use of different display media. Most of the studies used a combination of color codes and different types of graphs or tables [</w:t>
      </w:r>
      <w:hyperlink w:anchor="bib12" w:history="1">
        <w:r w:rsidRPr="00363476">
          <w:rPr>
            <w:rStyle w:val="Hyperlink"/>
            <w:rFonts w:eastAsia="Verdana"/>
            <w:u w:val="none"/>
            <w14:ligatures w14:val="standard"/>
          </w:rPr>
          <w:t>12</w:t>
        </w:r>
      </w:hyperlink>
      <w:r w:rsidRPr="00363476">
        <w:rPr>
          <w:rFonts w:eastAsia="Verdana"/>
          <w14:ligatures w14:val="standard"/>
        </w:rPr>
        <w:t>-</w:t>
      </w:r>
      <w:hyperlink w:anchor="bib17" w:history="1">
        <w:r w:rsidRPr="00363476">
          <w:rPr>
            <w:rStyle w:val="Hyperlink"/>
            <w:rFonts w:eastAsia="Verdana"/>
            <w:u w:val="none"/>
            <w14:ligatures w14:val="standard"/>
          </w:rPr>
          <w:t>17</w:t>
        </w:r>
      </w:hyperlink>
      <w:r w:rsidRPr="00363476">
        <w:rPr>
          <w:rFonts w:eastAsia="Verdana"/>
          <w14:ligatures w14:val="standard"/>
        </w:rPr>
        <w:t xml:space="preserve">] , however, studies </w:t>
      </w:r>
      <w:r w:rsidRPr="00363476">
        <w:rPr>
          <w:rFonts w:eastAsia="Verdana"/>
          <w:noProof/>
          <w14:ligatures w14:val="standard"/>
        </w:rPr>
        <w:t>[</w:t>
      </w:r>
      <w:hyperlink w:anchor="bib18" w:history="1">
        <w:r w:rsidRPr="00363476">
          <w:rPr>
            <w:rStyle w:val="Hyperlink"/>
            <w:rFonts w:eastAsia="Verdana"/>
            <w:noProof/>
            <w:u w:val="none"/>
            <w14:ligatures w14:val="standard"/>
          </w:rPr>
          <w:t>18</w:t>
        </w:r>
      </w:hyperlink>
      <w:r w:rsidRPr="00363476">
        <w:rPr>
          <w:rFonts w:eastAsia="Verdana"/>
          <w:noProof/>
          <w14:ligatures w14:val="standard"/>
        </w:rPr>
        <w:t>]</w:t>
      </w:r>
      <w:r w:rsidRPr="00363476">
        <w:rPr>
          <w:rFonts w:eastAsia="Verdana"/>
          <w14:ligatures w14:val="standard"/>
        </w:rPr>
        <w:t xml:space="preserve"> </w:t>
      </w:r>
      <w:r w:rsidRPr="00363476">
        <w:rPr>
          <w:rFonts w:eastAsia="Verdana"/>
          <w:noProof/>
          <w14:ligatures w14:val="standard"/>
        </w:rPr>
        <w:t>[</w:t>
      </w:r>
      <w:hyperlink w:anchor="bib14" w:history="1">
        <w:r w:rsidRPr="00363476">
          <w:rPr>
            <w:rStyle w:val="Hyperlink"/>
            <w:rFonts w:eastAsia="Verdana"/>
            <w:noProof/>
            <w:u w:val="none"/>
            <w14:ligatures w14:val="standard"/>
          </w:rPr>
          <w:t>14</w:t>
        </w:r>
      </w:hyperlink>
      <w:r w:rsidRPr="00363476">
        <w:rPr>
          <w:rFonts w:eastAsia="Verdana"/>
          <w:noProof/>
          <w14:ligatures w14:val="standard"/>
        </w:rPr>
        <w:t>]</w:t>
      </w:r>
      <w:r w:rsidRPr="00363476">
        <w:rPr>
          <w:rFonts w:eastAsia="Verdana"/>
          <w14:ligatures w14:val="standard"/>
        </w:rPr>
        <w:t xml:space="preserve"> used traffic lights to highlight and display important results based on the traffic lights alert system where red indicates actions to be takes or attention required, orange shows the borderline results and green indicates the normal condition with no actions required. This follows the recommendation on risk presentation in a general context where red/yellow/green is universally understood and considered as a straightforward method of addressing risk information </w:t>
      </w:r>
      <w:r w:rsidRPr="00363476">
        <w:rPr>
          <w:rFonts w:eastAsia="Verdana"/>
          <w:noProof/>
          <w14:ligatures w14:val="standard"/>
        </w:rPr>
        <w:t>[</w:t>
      </w:r>
      <w:hyperlink w:anchor="bib7" w:history="1">
        <w:r w:rsidRPr="00363476">
          <w:rPr>
            <w:rStyle w:val="Hyperlink"/>
            <w:rFonts w:eastAsia="Verdana"/>
            <w:noProof/>
            <w:u w:val="none"/>
            <w14:ligatures w14:val="standard"/>
          </w:rPr>
          <w:t>7</w:t>
        </w:r>
      </w:hyperlink>
      <w:r w:rsidRPr="00363476">
        <w:rPr>
          <w:rFonts w:eastAsia="Verdana"/>
          <w:noProof/>
          <w14:ligatures w14:val="standard"/>
        </w:rPr>
        <w:t>]</w:t>
      </w:r>
      <w:r w:rsidRPr="00363476">
        <w:rPr>
          <w:rFonts w:eastAsia="Verdana"/>
          <w14:ligatures w14:val="standard"/>
        </w:rPr>
        <w:t>. Although all the reviewed studies indicated the usefulness of a clinical dashboard in terms of decision making with positive effects on outcomes, there are still a few limitations with the design study sample size, evaluation/analysis evidences, targeting specific department/organization only.</w:t>
      </w:r>
    </w:p>
    <w:p w14:paraId="2910BCAC" w14:textId="2A59C0A5" w:rsidR="00111EB2" w:rsidRPr="00363476" w:rsidRDefault="00F260EB" w:rsidP="00363476">
      <w:pPr>
        <w:pStyle w:val="Head1"/>
        <w:jc w:val="left"/>
        <w:rPr>
          <w:rFonts w:eastAsia="Verdana"/>
          <w14:ligatures w14:val="standard"/>
        </w:rPr>
      </w:pPr>
      <w:r w:rsidRPr="00363476">
        <w:rPr>
          <w14:ligatures w14:val="standard"/>
        </w:rPr>
        <w:lastRenderedPageBreak/>
        <w:t>Future research</w:t>
      </w:r>
    </w:p>
    <w:p w14:paraId="0222D4E0" w14:textId="169E575D" w:rsidR="00111EB2" w:rsidRPr="00363476" w:rsidRDefault="004204C9" w:rsidP="00363476">
      <w:pPr>
        <w:pStyle w:val="Para"/>
        <w:ind w:firstLine="0"/>
        <w:jc w:val="both"/>
        <w:rPr>
          <w14:ligatures w14:val="standard"/>
        </w:rPr>
      </w:pPr>
      <w:r w:rsidRPr="00363476">
        <w:rPr>
          <w:rFonts w:eastAsia="Verdana"/>
          <w14:ligatures w14:val="standard"/>
        </w:rPr>
        <w:t xml:space="preserve">There are number of unaddressed issues in the evidence of designing a study for the presentation and evaluation of decision making through dashboards. It is important to consider the effectiveness of display medium/form. Dashboards are often displayed as a screensaver for the computer terminals which allow users to access the information </w:t>
      </w:r>
      <w:r w:rsidRPr="00363476">
        <w:rPr>
          <w:rFonts w:eastAsia="Verdana"/>
          <w:bCs/>
          <w:noProof/>
          <w14:ligatures w14:val="standard"/>
        </w:rPr>
        <w:t>[</w:t>
      </w:r>
      <w:hyperlink w:anchor="bib12" w:history="1">
        <w:r w:rsidRPr="00363476">
          <w:rPr>
            <w:rStyle w:val="Hyperlink"/>
            <w:rFonts w:eastAsia="Verdana"/>
            <w:bCs/>
            <w:noProof/>
            <w:u w:val="none"/>
            <w14:ligatures w14:val="standard"/>
          </w:rPr>
          <w:t>12</w:t>
        </w:r>
      </w:hyperlink>
      <w:r w:rsidRPr="00363476">
        <w:rPr>
          <w:rFonts w:eastAsia="Verdana"/>
          <w:bCs/>
          <w:noProof/>
          <w14:ligatures w14:val="standard"/>
        </w:rPr>
        <w:t>]</w:t>
      </w:r>
      <w:r w:rsidR="00106027" w:rsidRPr="00363476">
        <w:rPr>
          <w:rFonts w:eastAsia="Verdana"/>
          <w:bCs/>
          <w:noProof/>
          <w14:ligatures w14:val="standard"/>
        </w:rPr>
        <w:t xml:space="preserve"> </w:t>
      </w:r>
      <w:r w:rsidRPr="00363476">
        <w:rPr>
          <w:rFonts w:eastAsia="Verdana"/>
          <w:bCs/>
          <w:noProof/>
          <w14:ligatures w14:val="standard"/>
        </w:rPr>
        <w:t>[</w:t>
      </w:r>
      <w:hyperlink w:anchor="bib25" w:history="1">
        <w:r w:rsidRPr="00363476">
          <w:rPr>
            <w:rStyle w:val="Hyperlink"/>
            <w:rFonts w:eastAsia="Verdana"/>
            <w:bCs/>
            <w:noProof/>
            <w:u w:val="none"/>
            <w14:ligatures w14:val="standard"/>
          </w:rPr>
          <w:t>25</w:t>
        </w:r>
      </w:hyperlink>
      <w:r w:rsidRPr="00363476">
        <w:rPr>
          <w:rFonts w:eastAsia="Verdana"/>
          <w:bCs/>
          <w:noProof/>
          <w14:ligatures w14:val="standard"/>
        </w:rPr>
        <w:t>]</w:t>
      </w:r>
      <w:r w:rsidR="00106027" w:rsidRPr="00363476">
        <w:rPr>
          <w:rFonts w:eastAsia="Verdana"/>
          <w:bCs/>
          <w:noProof/>
          <w14:ligatures w14:val="standard"/>
        </w:rPr>
        <w:t xml:space="preserve"> </w:t>
      </w:r>
      <w:r w:rsidRPr="00363476">
        <w:rPr>
          <w:rFonts w:eastAsia="Verdana"/>
          <w:bCs/>
          <w:noProof/>
          <w14:ligatures w14:val="standard"/>
        </w:rPr>
        <w:t>[</w:t>
      </w:r>
      <w:hyperlink w:anchor="bib13" w:history="1">
        <w:r w:rsidRPr="00363476">
          <w:rPr>
            <w:rStyle w:val="Hyperlink"/>
            <w:rFonts w:eastAsia="Verdana"/>
            <w:bCs/>
            <w:noProof/>
            <w:u w:val="none"/>
            <w14:ligatures w14:val="standard"/>
          </w:rPr>
          <w:t>13</w:t>
        </w:r>
      </w:hyperlink>
      <w:r w:rsidRPr="00363476">
        <w:rPr>
          <w:rFonts w:eastAsia="Verdana"/>
          <w:bCs/>
          <w:noProof/>
          <w14:ligatures w14:val="standard"/>
        </w:rPr>
        <w:t>]</w:t>
      </w:r>
      <w:r w:rsidRPr="00363476">
        <w:rPr>
          <w:rFonts w:eastAsia="Verdana"/>
          <w14:ligatures w14:val="standard"/>
        </w:rPr>
        <w:t xml:space="preserve"> whereas some dashboards are continually available to the clinicians </w:t>
      </w:r>
      <w:r w:rsidRPr="00363476">
        <w:rPr>
          <w:rFonts w:eastAsia="Verdana"/>
          <w:bCs/>
          <w:noProof/>
          <w14:ligatures w14:val="standard"/>
        </w:rPr>
        <w:t>[</w:t>
      </w:r>
      <w:hyperlink w:anchor="bib16" w:history="1">
        <w:r w:rsidRPr="00363476">
          <w:rPr>
            <w:rStyle w:val="Hyperlink"/>
            <w:rFonts w:eastAsia="Verdana"/>
            <w:bCs/>
            <w:noProof/>
            <w:u w:val="none"/>
            <w14:ligatures w14:val="standard"/>
          </w:rPr>
          <w:t>16</w:t>
        </w:r>
      </w:hyperlink>
      <w:r w:rsidRPr="00363476">
        <w:rPr>
          <w:rFonts w:eastAsia="Verdana"/>
          <w:bCs/>
          <w:noProof/>
          <w14:ligatures w14:val="standard"/>
        </w:rPr>
        <w:t>]</w:t>
      </w:r>
      <w:r w:rsidRPr="00363476">
        <w:rPr>
          <w:rFonts w:eastAsia="Verdana"/>
          <w14:ligatures w14:val="standard"/>
        </w:rPr>
        <w:t xml:space="preserve"> and some dashboards require user initiative or a login to see the required information. It would be insightful to evaluate the effectiveness of how dashboard has been presented in terms of clinical decision making. Further work also needs to be conducted to identify the areas where dashboards can be most effective to aid decision making for better patient care.</w:t>
      </w:r>
    </w:p>
    <w:p w14:paraId="0D4D464E" w14:textId="547FAA1C" w:rsidR="00111EB2" w:rsidRPr="00363476" w:rsidRDefault="00F260EB" w:rsidP="00363476">
      <w:pPr>
        <w:pStyle w:val="Head2"/>
        <w:keepLines w:val="0"/>
        <w:jc w:val="left"/>
        <w:outlineLvl w:val="9"/>
        <w:rPr>
          <w14:ligatures w14:val="standard"/>
        </w:rPr>
      </w:pPr>
      <w:r w:rsidRPr="00363476">
        <w:rPr>
          <w14:ligatures w14:val="standard"/>
        </w:rPr>
        <w:t>Review of Limitations</w:t>
      </w:r>
    </w:p>
    <w:p w14:paraId="688EE944" w14:textId="0350F517" w:rsidR="00111EB2" w:rsidRPr="00363476" w:rsidRDefault="004204C9" w:rsidP="00363476">
      <w:pPr>
        <w:pStyle w:val="Para"/>
        <w:ind w:firstLine="0"/>
        <w:jc w:val="both"/>
        <w:rPr>
          <w14:ligatures w14:val="standard"/>
        </w:rPr>
      </w:pPr>
      <w:r w:rsidRPr="00363476">
        <w:rPr>
          <w:rFonts w:eastAsia="Verdana"/>
          <w:b/>
          <w:sz w:val="20"/>
          <w14:ligatures w14:val="standard"/>
        </w:rPr>
        <w:t>A</w:t>
      </w:r>
      <w:r w:rsidRPr="00363476">
        <w:rPr>
          <w:rFonts w:eastAsia="Verdana"/>
          <w:sz w:val="20"/>
          <w14:ligatures w14:val="standard"/>
        </w:rPr>
        <w:t>lthough we have included several established electronic research databases in our review search process, we could not search through all databases. We did not include studies in different languages which may have limited the findings. Similarly, for accessing the related articles and studies excluded by the first reviewer was then assessed by the other reviewer. This was to ensure the papers excluded by first reviewer are not related (rather than having both the reviewer assessing independently).</w:t>
      </w:r>
    </w:p>
    <w:p w14:paraId="4D97B8C0" w14:textId="36D35253" w:rsidR="00111EB2" w:rsidRPr="00363476" w:rsidRDefault="00F260EB" w:rsidP="00363476">
      <w:pPr>
        <w:pStyle w:val="Head2"/>
        <w:keepLines w:val="0"/>
        <w:jc w:val="left"/>
        <w:outlineLvl w:val="9"/>
        <w:rPr>
          <w14:ligatures w14:val="standard"/>
        </w:rPr>
      </w:pPr>
      <w:r w:rsidRPr="00363476">
        <w:rPr>
          <w14:ligatures w14:val="standard"/>
        </w:rPr>
        <w:t>Conclusion</w:t>
      </w:r>
    </w:p>
    <w:p w14:paraId="4FBF8674" w14:textId="2D5CD5BF" w:rsidR="00F06E88" w:rsidRPr="00363476" w:rsidRDefault="004204C9" w:rsidP="00363476">
      <w:pPr>
        <w:pStyle w:val="Para"/>
        <w:ind w:firstLine="0"/>
        <w:jc w:val="both"/>
        <w:rPr>
          <w:lang w:eastAsia="ja-JP"/>
          <w14:ligatures w14:val="standard"/>
        </w:rPr>
      </w:pPr>
      <w:r w:rsidRPr="00363476">
        <w:rPr>
          <w:rFonts w:eastAsia="Verdana"/>
          <w14:ligatures w14:val="standard"/>
        </w:rPr>
        <w:t xml:space="preserve">This review was conducted to evaluate the current scientific research evidence available on the use of dashboards for aiding decision making in healthcare. Eight studies were identified that evaluate dashboards across a variety of contexts. It is evident that studies have considerable heterogeneity with regards to dashboard designs, experimentation and settings in terms of study design, sample size, display media, analysis techniques, and the type of users (patients, managers, nurses, clinician) who have been targeted as the users of dashboards. The result of this review suggests that there </w:t>
      </w:r>
      <w:proofErr w:type="gramStart"/>
      <w:r w:rsidRPr="00363476">
        <w:rPr>
          <w:rFonts w:eastAsia="Verdana"/>
          <w14:ligatures w14:val="standard"/>
        </w:rPr>
        <w:t>are</w:t>
      </w:r>
      <w:proofErr w:type="gramEnd"/>
      <w:r w:rsidRPr="00363476">
        <w:rPr>
          <w:rFonts w:eastAsia="Verdana"/>
          <w14:ligatures w14:val="standard"/>
        </w:rPr>
        <w:t xml:space="preserve"> evidence available on the clinical use of dashboards for aiding decision making which can improve the quality of decisions/outcomes. However, a great deal of research is still to be done providing a key opportunity for researchers.</w:t>
      </w:r>
    </w:p>
    <w:p w14:paraId="4FBF8675" w14:textId="01E917A8" w:rsidR="00052C34" w:rsidRPr="00363476" w:rsidRDefault="00F91F74" w:rsidP="004204C9">
      <w:pPr>
        <w:pStyle w:val="AckHead"/>
        <w:rPr>
          <w14:ligatures w14:val="standard"/>
        </w:rPr>
      </w:pPr>
      <w:r w:rsidRPr="00363476">
        <w:rPr>
          <w14:ligatures w14:val="standard"/>
        </w:rPr>
        <w:t xml:space="preserve">6 </w:t>
      </w:r>
      <w:r w:rsidR="004204C9" w:rsidRPr="00363476">
        <w:rPr>
          <w14:ligatures w14:val="standard"/>
        </w:rPr>
        <w:t>ACKNOWLEDGMENTS</w:t>
      </w:r>
    </w:p>
    <w:p w14:paraId="0AC242E5" w14:textId="0E033850" w:rsidR="00356C72" w:rsidRPr="00363476" w:rsidRDefault="004204C9" w:rsidP="004204C9">
      <w:pPr>
        <w:pStyle w:val="AckPara"/>
        <w:rPr>
          <w:lang w:eastAsia="it-IT"/>
          <w14:ligatures w14:val="standard"/>
        </w:rPr>
      </w:pPr>
      <w:r w:rsidRPr="00363476">
        <w:rPr>
          <w:rFonts w:cstheme="minorBidi"/>
          <w:lang w:eastAsia="it-IT"/>
          <w14:ligatures w14:val="standard"/>
        </w:rPr>
        <w:t xml:space="preserve">This research is supported by the European Union’s INTERREG VA </w:t>
      </w:r>
      <w:proofErr w:type="spellStart"/>
      <w:r w:rsidRPr="00363476">
        <w:rPr>
          <w:rFonts w:cstheme="minorBidi"/>
          <w:lang w:eastAsia="it-IT"/>
          <w14:ligatures w14:val="standard"/>
        </w:rPr>
        <w:t>Programme</w:t>
      </w:r>
      <w:proofErr w:type="spellEnd"/>
      <w:r w:rsidRPr="00363476">
        <w:rPr>
          <w:rFonts w:cstheme="minorBidi"/>
          <w:lang w:eastAsia="it-IT"/>
          <w14:ligatures w14:val="standard"/>
        </w:rPr>
        <w:t xml:space="preserve">, managed by the Special EU </w:t>
      </w:r>
      <w:proofErr w:type="spellStart"/>
      <w:r w:rsidRPr="00363476">
        <w:rPr>
          <w:rFonts w:cstheme="minorBidi"/>
          <w:lang w:eastAsia="it-IT"/>
          <w14:ligatures w14:val="standard"/>
        </w:rPr>
        <w:t>Programmes</w:t>
      </w:r>
      <w:proofErr w:type="spellEnd"/>
      <w:r w:rsidRPr="00363476">
        <w:rPr>
          <w:rFonts w:cstheme="minorBidi"/>
          <w:lang w:eastAsia="it-IT"/>
          <w14:ligatures w14:val="standard"/>
        </w:rPr>
        <w:t xml:space="preserve"> Body (SEUPB).</w:t>
      </w:r>
    </w:p>
    <w:p w14:paraId="4FBF8677" w14:textId="6CEC0092" w:rsidR="0007392C" w:rsidRPr="00363476" w:rsidRDefault="004204C9" w:rsidP="004204C9">
      <w:pPr>
        <w:pStyle w:val="ReferenceHead"/>
        <w:rPr>
          <w14:ligatures w14:val="standard"/>
        </w:rPr>
      </w:pPr>
      <w:r w:rsidRPr="00363476">
        <w:rPr>
          <w14:ligatures w14:val="standard"/>
        </w:rPr>
        <w:t>REFERENCES</w:t>
      </w:r>
    </w:p>
    <w:p w14:paraId="0680D84C" w14:textId="3E30E479" w:rsidR="00106027" w:rsidRPr="00363476" w:rsidRDefault="00363476" w:rsidP="00106027">
      <w:pPr>
        <w:pStyle w:val="Bibentry"/>
        <w:rPr>
          <w:noProof/>
          <w14:ligatures w14:val="standard"/>
        </w:rPr>
      </w:pPr>
      <w:bookmarkStart w:id="3" w:name="bib1"/>
      <w:bookmarkEnd w:id="3"/>
      <w:r w:rsidRPr="00363476">
        <w:rPr>
          <w:noProof/>
          <w14:ligatures w14:val="standard"/>
        </w:rPr>
        <w:t>1.</w:t>
      </w:r>
      <w:r w:rsidRPr="00363476">
        <w:rPr>
          <w:noProof/>
          <w14:ligatures w14:val="standard"/>
        </w:rPr>
        <w:tab/>
      </w:r>
      <w:r w:rsidR="00106027" w:rsidRPr="00363476">
        <w:rPr>
          <w:noProof/>
          <w14:ligatures w14:val="standard"/>
        </w:rPr>
        <w:t xml:space="preserve">Olga Baysal, Reid Holmes, and Michael W. Godfrey. 2013. Developer dashboards: The need for qualitative analytics. </w:t>
      </w:r>
      <w:r w:rsidR="00106027" w:rsidRPr="00363476">
        <w:rPr>
          <w:i/>
          <w:iCs/>
          <w:noProof/>
          <w14:ligatures w14:val="standard"/>
        </w:rPr>
        <w:t>IEEE Software</w:t>
      </w:r>
      <w:r w:rsidR="00106027" w:rsidRPr="00363476">
        <w:rPr>
          <w:i/>
          <w:noProof/>
          <w14:ligatures w14:val="standard"/>
        </w:rPr>
        <w:t xml:space="preserve"> </w:t>
      </w:r>
      <w:r w:rsidR="00106027" w:rsidRPr="00363476">
        <w:rPr>
          <w:noProof/>
          <w14:ligatures w14:val="standard"/>
        </w:rPr>
        <w:t>30, 4: 46–52. https://doi.org/10.1109/MS.2013.66</w:t>
      </w:r>
    </w:p>
    <w:p w14:paraId="17F695FB" w14:textId="192BC25A" w:rsidR="00106027" w:rsidRPr="00363476" w:rsidRDefault="00363476" w:rsidP="00106027">
      <w:pPr>
        <w:pStyle w:val="Bibentry"/>
        <w:rPr>
          <w:noProof/>
          <w14:ligatures w14:val="standard"/>
        </w:rPr>
      </w:pPr>
      <w:bookmarkStart w:id="4" w:name="bib2"/>
      <w:bookmarkEnd w:id="4"/>
      <w:r w:rsidRPr="00363476">
        <w:rPr>
          <w:noProof/>
          <w14:ligatures w14:val="standard"/>
        </w:rPr>
        <w:t>2.</w:t>
      </w:r>
      <w:r w:rsidRPr="00363476">
        <w:rPr>
          <w:noProof/>
          <w14:ligatures w14:val="standard"/>
        </w:rPr>
        <w:tab/>
      </w:r>
      <w:r w:rsidR="00106027" w:rsidRPr="00363476">
        <w:rPr>
          <w:noProof/>
          <w14:ligatures w14:val="standard"/>
        </w:rPr>
        <w:t xml:space="preserve">Jurgen Bernard, David Sessler, Joern Kohlhammer, and Roy Alan Ruddle. 2018. Using Dashboard Networks to Visualize Multiple Patient Histories: A Design Study on Post-operative Prostate Cancer. </w:t>
      </w:r>
      <w:r w:rsidR="00106027" w:rsidRPr="00363476">
        <w:rPr>
          <w:i/>
          <w:iCs/>
          <w:noProof/>
          <w14:ligatures w14:val="standard"/>
        </w:rPr>
        <w:t>IEEE Transactions on Visualization and Computer Graphics</w:t>
      </w:r>
      <w:r w:rsidR="00106027" w:rsidRPr="00363476">
        <w:rPr>
          <w:i/>
          <w:noProof/>
          <w14:ligatures w14:val="standard"/>
        </w:rPr>
        <w:t xml:space="preserve"> </w:t>
      </w:r>
      <w:r w:rsidR="00106027" w:rsidRPr="00363476">
        <w:rPr>
          <w:noProof/>
          <w14:ligatures w14:val="standard"/>
        </w:rPr>
        <w:t>2626, c: 1–14. https://doi.org/10.1109/TVCG.2018.2803829</w:t>
      </w:r>
    </w:p>
    <w:p w14:paraId="69E484C4" w14:textId="26632AA0" w:rsidR="00106027" w:rsidRPr="00363476" w:rsidRDefault="00363476" w:rsidP="00106027">
      <w:pPr>
        <w:pStyle w:val="Bibentry"/>
        <w:rPr>
          <w:noProof/>
          <w14:ligatures w14:val="standard"/>
        </w:rPr>
      </w:pPr>
      <w:bookmarkStart w:id="5" w:name="bib3"/>
      <w:bookmarkEnd w:id="5"/>
      <w:r w:rsidRPr="00363476">
        <w:rPr>
          <w:noProof/>
          <w14:ligatures w14:val="standard"/>
        </w:rPr>
        <w:t>3.</w:t>
      </w:r>
      <w:r w:rsidRPr="00363476">
        <w:rPr>
          <w:noProof/>
          <w14:ligatures w14:val="standard"/>
        </w:rPr>
        <w:tab/>
      </w:r>
      <w:r w:rsidR="00106027" w:rsidRPr="00363476">
        <w:rPr>
          <w:noProof/>
          <w14:ligatures w14:val="standard"/>
        </w:rPr>
        <w:t xml:space="preserve">Raymond R. Bond, Dewar D. Finlay, Chris D. Nugent, George Moore, and Daniel Guldenring. 2011. A simulation tool for visualizing and studying the effects of electrode misplacement on the 12-lead electrocardiogram. </w:t>
      </w:r>
      <w:r w:rsidR="00106027" w:rsidRPr="00363476">
        <w:rPr>
          <w:i/>
          <w:iCs/>
          <w:noProof/>
          <w14:ligatures w14:val="standard"/>
        </w:rPr>
        <w:t>Journal of Electrocardiology</w:t>
      </w:r>
      <w:r w:rsidR="00106027" w:rsidRPr="00363476">
        <w:rPr>
          <w:i/>
          <w:noProof/>
          <w14:ligatures w14:val="standard"/>
        </w:rPr>
        <w:t xml:space="preserve"> </w:t>
      </w:r>
      <w:r w:rsidR="00106027" w:rsidRPr="00363476">
        <w:rPr>
          <w:noProof/>
          <w14:ligatures w14:val="standard"/>
        </w:rPr>
        <w:t>44, 4: 439–444. https://doi.org/10.1016/J.JELECTROCARD.2011.03.006</w:t>
      </w:r>
    </w:p>
    <w:p w14:paraId="7EC63116" w14:textId="19C07016" w:rsidR="00106027" w:rsidRPr="00363476" w:rsidRDefault="00363476" w:rsidP="00106027">
      <w:pPr>
        <w:pStyle w:val="Bibentry"/>
        <w:rPr>
          <w:noProof/>
          <w14:ligatures w14:val="standard"/>
        </w:rPr>
      </w:pPr>
      <w:bookmarkStart w:id="6" w:name="bib4"/>
      <w:bookmarkEnd w:id="6"/>
      <w:r w:rsidRPr="00363476">
        <w:rPr>
          <w:noProof/>
          <w14:ligatures w14:val="standard"/>
        </w:rPr>
        <w:t>4.</w:t>
      </w:r>
      <w:r w:rsidRPr="00363476">
        <w:rPr>
          <w:noProof/>
          <w14:ligatures w14:val="standard"/>
        </w:rPr>
        <w:tab/>
      </w:r>
      <w:r w:rsidR="00106027" w:rsidRPr="00363476">
        <w:rPr>
          <w:noProof/>
          <w14:ligatures w14:val="standard"/>
        </w:rPr>
        <w:t xml:space="preserve">Raymond R. Bond, Dewar D. Finlay, Chris D. Nugent, George Moore, and Daniel Guldenring. 2013. Methods for presenting and visualising electrocardiographic data: From temporal signals to spatial imaging. </w:t>
      </w:r>
      <w:r w:rsidR="00106027" w:rsidRPr="00363476">
        <w:rPr>
          <w:i/>
          <w:iCs/>
          <w:noProof/>
          <w14:ligatures w14:val="standard"/>
        </w:rPr>
        <w:t>Journal of Electrocardiology</w:t>
      </w:r>
      <w:r w:rsidR="00106027" w:rsidRPr="00363476">
        <w:rPr>
          <w:i/>
          <w:noProof/>
          <w14:ligatures w14:val="standard"/>
        </w:rPr>
        <w:t xml:space="preserve"> </w:t>
      </w:r>
      <w:r w:rsidR="00106027" w:rsidRPr="00363476">
        <w:rPr>
          <w:noProof/>
          <w14:ligatures w14:val="standard"/>
        </w:rPr>
        <w:t>46, 3: 182–196. https://doi.org/10.1016/j.jelectrocard.2013.01.008</w:t>
      </w:r>
    </w:p>
    <w:p w14:paraId="145609B0" w14:textId="29FAE6FE" w:rsidR="00106027" w:rsidRPr="00363476" w:rsidRDefault="00363476" w:rsidP="00106027">
      <w:pPr>
        <w:pStyle w:val="Bibentry"/>
        <w:rPr>
          <w:noProof/>
          <w14:ligatures w14:val="standard"/>
        </w:rPr>
      </w:pPr>
      <w:bookmarkStart w:id="7" w:name="bib5"/>
      <w:bookmarkEnd w:id="7"/>
      <w:r w:rsidRPr="00363476">
        <w:rPr>
          <w:noProof/>
          <w14:ligatures w14:val="standard"/>
        </w:rPr>
        <w:t>5.</w:t>
      </w:r>
      <w:r w:rsidRPr="00363476">
        <w:rPr>
          <w:noProof/>
          <w14:ligatures w14:val="standard"/>
        </w:rPr>
        <w:tab/>
      </w:r>
      <w:r w:rsidR="00106027" w:rsidRPr="00363476">
        <w:rPr>
          <w:noProof/>
          <w14:ligatures w14:val="standard"/>
        </w:rPr>
        <w:t>William C W Chen, James E Baily, Mirko Corselli, Mary Diaz, Bin Sun, Guosheng Xiang, Gillian A Gray, Johnny Huard, and Bruno Péault. 2016. HHS Public Access. 33, 2: 557–573. https://doi.org/10.1002/stem.1868.Human</w:t>
      </w:r>
    </w:p>
    <w:p w14:paraId="43BE5F9B" w14:textId="54A61E66" w:rsidR="00106027" w:rsidRPr="00363476" w:rsidRDefault="00363476" w:rsidP="00106027">
      <w:pPr>
        <w:pStyle w:val="Bibentry"/>
        <w:rPr>
          <w:noProof/>
          <w14:ligatures w14:val="standard"/>
        </w:rPr>
      </w:pPr>
      <w:bookmarkStart w:id="8" w:name="bib6"/>
      <w:bookmarkEnd w:id="8"/>
      <w:r w:rsidRPr="00363476">
        <w:rPr>
          <w:noProof/>
          <w14:ligatures w14:val="standard"/>
        </w:rPr>
        <w:t>6.</w:t>
      </w:r>
      <w:r w:rsidRPr="00363476">
        <w:rPr>
          <w:noProof/>
          <w14:ligatures w14:val="standard"/>
        </w:rPr>
        <w:tab/>
      </w:r>
      <w:r w:rsidR="00106027" w:rsidRPr="00363476">
        <w:rPr>
          <w:noProof/>
          <w14:ligatures w14:val="standard"/>
        </w:rPr>
        <w:t xml:space="preserve">Sarah Clarke, Marisa L. Wilson, and Mary Terhaar. 2016. Using dashboard technology and clinical decision support systems to improve heart team efficiency and accuracy: Review of the literature. </w:t>
      </w:r>
      <w:r w:rsidR="00106027" w:rsidRPr="00363476">
        <w:rPr>
          <w:i/>
          <w:iCs/>
          <w:noProof/>
          <w14:ligatures w14:val="standard"/>
        </w:rPr>
        <w:t>Studies in Health Technology and Informatics</w:t>
      </w:r>
      <w:r w:rsidR="00106027" w:rsidRPr="00363476">
        <w:rPr>
          <w:i/>
          <w:noProof/>
          <w14:ligatures w14:val="standard"/>
        </w:rPr>
        <w:t xml:space="preserve"> </w:t>
      </w:r>
      <w:r w:rsidR="00106027" w:rsidRPr="00363476">
        <w:rPr>
          <w:noProof/>
          <w14:ligatures w14:val="standard"/>
        </w:rPr>
        <w:t>225: 364–366. https://doi.org/10.3233/978-1-61499-658-3-364</w:t>
      </w:r>
    </w:p>
    <w:p w14:paraId="79669FC3" w14:textId="205CEFF7" w:rsidR="00106027" w:rsidRPr="00363476" w:rsidRDefault="00363476" w:rsidP="00106027">
      <w:pPr>
        <w:pStyle w:val="Bibentry"/>
        <w:rPr>
          <w:noProof/>
          <w14:ligatures w14:val="standard"/>
        </w:rPr>
      </w:pPr>
      <w:bookmarkStart w:id="9" w:name="bib7"/>
      <w:bookmarkEnd w:id="9"/>
      <w:r w:rsidRPr="00363476">
        <w:rPr>
          <w:noProof/>
          <w14:ligatures w14:val="standard"/>
        </w:rPr>
        <w:t>7.</w:t>
      </w:r>
      <w:r w:rsidRPr="00363476">
        <w:rPr>
          <w:noProof/>
          <w14:ligatures w14:val="standard"/>
        </w:rPr>
        <w:tab/>
      </w:r>
      <w:r w:rsidR="00106027" w:rsidRPr="00363476">
        <w:rPr>
          <w:noProof/>
          <w14:ligatures w14:val="standard"/>
        </w:rPr>
        <w:t>Office of Research &amp; Development. RISK COMMUNICATION IN ACTION: ENVIRONMENTAL CASE STUDIES. Retrieved December 20, 2018 from https://cfpub.epa.gov/si/si_public_record_Report.cfm?Lab=NRMRL&amp;dirEntryID=64244</w:t>
      </w:r>
    </w:p>
    <w:p w14:paraId="710BEF9A" w14:textId="376D7A40" w:rsidR="00106027" w:rsidRPr="00363476" w:rsidRDefault="00363476" w:rsidP="00106027">
      <w:pPr>
        <w:pStyle w:val="Bibentry"/>
        <w:rPr>
          <w:noProof/>
          <w14:ligatures w14:val="standard"/>
        </w:rPr>
      </w:pPr>
      <w:bookmarkStart w:id="10" w:name="bib8"/>
      <w:bookmarkEnd w:id="10"/>
      <w:r w:rsidRPr="00363476">
        <w:rPr>
          <w:noProof/>
          <w14:ligatures w14:val="standard"/>
        </w:rPr>
        <w:t>8.</w:t>
      </w:r>
      <w:r w:rsidRPr="00363476">
        <w:rPr>
          <w:noProof/>
          <w14:ligatures w14:val="standard"/>
        </w:rPr>
        <w:tab/>
      </w:r>
      <w:r w:rsidR="00106027" w:rsidRPr="00363476">
        <w:rPr>
          <w:noProof/>
          <w14:ligatures w14:val="standard"/>
        </w:rPr>
        <w:t xml:space="preserve">James G. Dolan, Peter J. Veazie, and Ann J. Russ. 2013. Development and initial evaluation of a treatment decision dashboard. </w:t>
      </w:r>
      <w:r w:rsidR="00106027" w:rsidRPr="00363476">
        <w:rPr>
          <w:i/>
          <w:iCs/>
          <w:noProof/>
          <w14:ligatures w14:val="standard"/>
        </w:rPr>
        <w:t>BMC Medical Informatics and Decision Making</w:t>
      </w:r>
      <w:r w:rsidR="00106027" w:rsidRPr="00363476">
        <w:rPr>
          <w:i/>
          <w:noProof/>
          <w14:ligatures w14:val="standard"/>
        </w:rPr>
        <w:t xml:space="preserve"> </w:t>
      </w:r>
      <w:r w:rsidR="00106027" w:rsidRPr="00363476">
        <w:rPr>
          <w:noProof/>
          <w14:ligatures w14:val="standard"/>
        </w:rPr>
        <w:t>13, 1. https://doi.org/10.1186/1472-6947-13-51</w:t>
      </w:r>
    </w:p>
    <w:p w14:paraId="71F3D935" w14:textId="225DB98D" w:rsidR="00106027" w:rsidRPr="00363476" w:rsidRDefault="00363476" w:rsidP="00106027">
      <w:pPr>
        <w:pStyle w:val="Bibentry"/>
        <w:rPr>
          <w:noProof/>
          <w14:ligatures w14:val="standard"/>
        </w:rPr>
      </w:pPr>
      <w:bookmarkStart w:id="11" w:name="bib9"/>
      <w:bookmarkEnd w:id="11"/>
      <w:r w:rsidRPr="00363476">
        <w:rPr>
          <w:noProof/>
          <w14:ligatures w14:val="standard"/>
        </w:rPr>
        <w:t>9.</w:t>
      </w:r>
      <w:r w:rsidRPr="00363476">
        <w:rPr>
          <w:noProof/>
          <w14:ligatures w14:val="standard"/>
        </w:rPr>
        <w:tab/>
      </w:r>
      <w:r w:rsidR="00106027" w:rsidRPr="00363476">
        <w:rPr>
          <w:noProof/>
          <w14:ligatures w14:val="standard"/>
        </w:rPr>
        <w:t xml:space="preserve">Olivier Drexhage, Martin Schalij, Matthijs Velders, Raymond Hautvast, Timon Ytsma, Maaike Hermans, Martin Smeekes, and Victor Umans. 2017. Call-to-balloon time dashboard in patients with ST-segment elevation myocardial infarction results in significant improvement in the logistic chain. </w:t>
      </w:r>
      <w:r w:rsidR="00106027" w:rsidRPr="00363476">
        <w:rPr>
          <w:i/>
          <w:iCs/>
          <w:noProof/>
          <w14:ligatures w14:val="standard"/>
        </w:rPr>
        <w:t>EuroIntervention</w:t>
      </w:r>
      <w:r w:rsidR="00106027" w:rsidRPr="00363476">
        <w:rPr>
          <w:i/>
          <w:noProof/>
          <w14:ligatures w14:val="standard"/>
        </w:rPr>
        <w:t xml:space="preserve"> </w:t>
      </w:r>
      <w:r w:rsidR="00106027" w:rsidRPr="00363476">
        <w:rPr>
          <w:noProof/>
          <w14:ligatures w14:val="standard"/>
        </w:rPr>
        <w:t>13, 5: e564–e571. https://doi.org/10.4244/eij-d-16-00124</w:t>
      </w:r>
    </w:p>
    <w:p w14:paraId="32E0C69B" w14:textId="320ED2F0" w:rsidR="00106027" w:rsidRPr="00363476" w:rsidRDefault="00363476" w:rsidP="00106027">
      <w:pPr>
        <w:pStyle w:val="Bibentry"/>
        <w:rPr>
          <w:noProof/>
          <w14:ligatures w14:val="standard"/>
        </w:rPr>
      </w:pPr>
      <w:bookmarkStart w:id="12" w:name="bib10"/>
      <w:bookmarkEnd w:id="12"/>
      <w:r w:rsidRPr="00363476">
        <w:rPr>
          <w:noProof/>
          <w14:ligatures w14:val="standard"/>
        </w:rPr>
        <w:t>10.</w:t>
      </w:r>
      <w:r w:rsidRPr="00363476">
        <w:rPr>
          <w:noProof/>
          <w14:ligatures w14:val="standard"/>
        </w:rPr>
        <w:tab/>
      </w:r>
      <w:r w:rsidR="00106027" w:rsidRPr="00363476">
        <w:rPr>
          <w:noProof/>
          <w14:ligatures w14:val="standard"/>
        </w:rPr>
        <w:t xml:space="preserve">Anthony Faiola, Preethi Srinivas, and Jon Duke. 2015. Supporting Clinical Cognition: A Human-Centered Approach to a Novel ICU Information Visualization Dashboard. </w:t>
      </w:r>
      <w:r w:rsidR="00106027" w:rsidRPr="00363476">
        <w:rPr>
          <w:i/>
          <w:iCs/>
          <w:noProof/>
          <w14:ligatures w14:val="standard"/>
        </w:rPr>
        <w:t>AMIA ... Annual Symposium proceedings. AMIA Symposium</w:t>
      </w:r>
      <w:r w:rsidR="00106027" w:rsidRPr="00363476">
        <w:rPr>
          <w:i/>
          <w:noProof/>
          <w14:ligatures w14:val="standard"/>
        </w:rPr>
        <w:t xml:space="preserve"> </w:t>
      </w:r>
      <w:r w:rsidR="00106027" w:rsidRPr="00363476">
        <w:rPr>
          <w:noProof/>
          <w14:ligatures w14:val="standard"/>
        </w:rPr>
        <w:t>2015: 560–9. Retrieved from http://www.ncbi.nlm.nih.gov/pubmed/26958190%0Ahttp://www.pubmedcentral.nih.gov/articlerender.fcgi?artid=PMC4765655</w:t>
      </w:r>
    </w:p>
    <w:p w14:paraId="743007FD" w14:textId="27F57349" w:rsidR="00106027" w:rsidRPr="00363476" w:rsidRDefault="00363476" w:rsidP="00106027">
      <w:pPr>
        <w:pStyle w:val="Bibentry"/>
        <w:rPr>
          <w:noProof/>
          <w14:ligatures w14:val="standard"/>
        </w:rPr>
      </w:pPr>
      <w:bookmarkStart w:id="13" w:name="bib11"/>
      <w:bookmarkEnd w:id="13"/>
      <w:r w:rsidRPr="00363476">
        <w:rPr>
          <w:noProof/>
          <w14:ligatures w14:val="standard"/>
        </w:rPr>
        <w:t>11.</w:t>
      </w:r>
      <w:r w:rsidRPr="00363476">
        <w:rPr>
          <w:noProof/>
          <w14:ligatures w14:val="standard"/>
        </w:rPr>
        <w:tab/>
      </w:r>
      <w:r w:rsidR="00106027" w:rsidRPr="00363476">
        <w:rPr>
          <w:noProof/>
          <w14:ligatures w14:val="standard"/>
        </w:rPr>
        <w:t xml:space="preserve">Amy Franklin, Swaroop Gantela, Salsawit Shifarraw, Todd R. Johnson, David J. Robinson, Brent R. King, Amit M. Mehta, Charles L. Maddow, Nathan R. Hoot, Vickie Nguyen, Adriana Rubio, Jiajie Zhang, and Nnaemeka G. Okafor. 2017. Dashboard visualizations: Supporting real-time throughput decision-making. </w:t>
      </w:r>
      <w:r w:rsidR="00106027" w:rsidRPr="00363476">
        <w:rPr>
          <w:i/>
          <w:iCs/>
          <w:noProof/>
          <w14:ligatures w14:val="standard"/>
        </w:rPr>
        <w:t>Journal of Biomedical Informatics</w:t>
      </w:r>
      <w:r w:rsidR="00106027" w:rsidRPr="00363476">
        <w:rPr>
          <w:i/>
          <w:noProof/>
          <w14:ligatures w14:val="standard"/>
        </w:rPr>
        <w:t xml:space="preserve"> </w:t>
      </w:r>
      <w:r w:rsidR="00106027" w:rsidRPr="00363476">
        <w:rPr>
          <w:noProof/>
          <w14:ligatures w14:val="standard"/>
        </w:rPr>
        <w:t>71: 211–221. https://doi.org/10.1016/j.jbi.2017.05.024</w:t>
      </w:r>
    </w:p>
    <w:p w14:paraId="71AF7363" w14:textId="5C8A5167" w:rsidR="00106027" w:rsidRPr="00363476" w:rsidRDefault="00363476" w:rsidP="00106027">
      <w:pPr>
        <w:pStyle w:val="Bibentry"/>
        <w:rPr>
          <w:noProof/>
          <w14:ligatures w14:val="standard"/>
        </w:rPr>
      </w:pPr>
      <w:bookmarkStart w:id="14" w:name="bib12"/>
      <w:bookmarkEnd w:id="14"/>
      <w:r w:rsidRPr="00363476">
        <w:rPr>
          <w:noProof/>
          <w14:ligatures w14:val="standard"/>
        </w:rPr>
        <w:t>12.</w:t>
      </w:r>
      <w:r w:rsidRPr="00363476">
        <w:rPr>
          <w:noProof/>
          <w14:ligatures w14:val="standard"/>
        </w:rPr>
        <w:tab/>
      </w:r>
      <w:r w:rsidR="00106027" w:rsidRPr="00363476">
        <w:rPr>
          <w:noProof/>
          <w14:ligatures w14:val="standard"/>
        </w:rPr>
        <w:t>Diane Hunker. 2014. Doctor of Nursing Practice Orientation.</w:t>
      </w:r>
    </w:p>
    <w:p w14:paraId="72EA8E2E" w14:textId="60C163CC" w:rsidR="00106027" w:rsidRPr="00363476" w:rsidRDefault="00363476" w:rsidP="00106027">
      <w:pPr>
        <w:pStyle w:val="Bibentry"/>
        <w:rPr>
          <w:noProof/>
          <w14:ligatures w14:val="standard"/>
        </w:rPr>
      </w:pPr>
      <w:bookmarkStart w:id="15" w:name="bib13"/>
      <w:bookmarkEnd w:id="15"/>
      <w:r w:rsidRPr="00363476">
        <w:rPr>
          <w:noProof/>
          <w14:ligatures w14:val="standard"/>
        </w:rPr>
        <w:t>13.</w:t>
      </w:r>
      <w:r w:rsidRPr="00363476">
        <w:rPr>
          <w:noProof/>
          <w14:ligatures w14:val="standard"/>
        </w:rPr>
        <w:tab/>
      </w:r>
      <w:r w:rsidR="00106027" w:rsidRPr="00363476">
        <w:rPr>
          <w:noProof/>
          <w14:ligatures w14:val="standard"/>
        </w:rPr>
        <w:t>Starmer J. 2008. A real-time ventilator management dashboard: toward hardwiring compliance with evidence-based guidelines.</w:t>
      </w:r>
      <w:r w:rsidR="00106027" w:rsidRPr="00363476">
        <w:rPr>
          <w:i/>
          <w:iCs/>
          <w:noProof/>
          <w14:ligatures w14:val="standard"/>
        </w:rPr>
        <w:t xml:space="preserve"> AMIA ... Annual Symposium proceedings / AMIA Symposium. AMIA Symposium</w:t>
      </w:r>
      <w:r w:rsidR="00106027" w:rsidRPr="00363476">
        <w:rPr>
          <w:noProof/>
          <w14:ligatures w14:val="standard"/>
        </w:rPr>
        <w:t>: 702–706. Retrieved from http://ovidsp.ovid.com/ovidweb.cgi?T=JS&amp;PAGE=reference&amp;D=emed8&amp;NEWS=N&amp;AN=18998939</w:t>
      </w:r>
    </w:p>
    <w:p w14:paraId="2B5D663C" w14:textId="082B45EB" w:rsidR="00106027" w:rsidRPr="00363476" w:rsidRDefault="00363476" w:rsidP="00106027">
      <w:pPr>
        <w:pStyle w:val="Bibentry"/>
        <w:rPr>
          <w:noProof/>
          <w14:ligatures w14:val="standard"/>
        </w:rPr>
      </w:pPr>
      <w:bookmarkStart w:id="16" w:name="bib14"/>
      <w:bookmarkEnd w:id="16"/>
      <w:r w:rsidRPr="00363476">
        <w:rPr>
          <w:noProof/>
          <w14:ligatures w14:val="standard"/>
        </w:rPr>
        <w:t>14.</w:t>
      </w:r>
      <w:r w:rsidRPr="00363476">
        <w:rPr>
          <w:noProof/>
          <w14:ligatures w14:val="standard"/>
        </w:rPr>
        <w:tab/>
      </w:r>
      <w:r w:rsidR="00106027" w:rsidRPr="00363476">
        <w:rPr>
          <w:noProof/>
          <w14:ligatures w14:val="standard"/>
        </w:rPr>
        <w:t>T. S. Koko and M. D. Olson. 1991. Non</w:t>
      </w:r>
      <w:r w:rsidR="00106027" w:rsidRPr="00363476">
        <w:rPr>
          <w:rFonts w:ascii="Cambria Math" w:hAnsi="Cambria Math" w:cs="Cambria Math"/>
          <w:noProof/>
          <w14:ligatures w14:val="standard"/>
        </w:rPr>
        <w:t>‐</w:t>
      </w:r>
      <w:r w:rsidR="00106027" w:rsidRPr="00363476">
        <w:rPr>
          <w:noProof/>
          <w14:ligatures w14:val="standard"/>
        </w:rPr>
        <w:t xml:space="preserve">linear analysis of stiffened plates using super elements. </w:t>
      </w:r>
      <w:r w:rsidR="00106027" w:rsidRPr="00363476">
        <w:rPr>
          <w:i/>
          <w:iCs/>
          <w:noProof/>
          <w14:ligatures w14:val="standard"/>
        </w:rPr>
        <w:t>International Journal for Numerical Methods in Engineering</w:t>
      </w:r>
      <w:r w:rsidR="00106027" w:rsidRPr="00363476">
        <w:rPr>
          <w:i/>
          <w:noProof/>
          <w14:ligatures w14:val="standard"/>
        </w:rPr>
        <w:t xml:space="preserve"> </w:t>
      </w:r>
      <w:r w:rsidR="00106027" w:rsidRPr="00363476">
        <w:rPr>
          <w:noProof/>
          <w14:ligatures w14:val="standard"/>
        </w:rPr>
        <w:t>31, 2: 319–343. https://doi.org/10.1016/j.jbi.2011.09.003</w:t>
      </w:r>
    </w:p>
    <w:p w14:paraId="3927D873" w14:textId="6D589B3A" w:rsidR="00106027" w:rsidRPr="00363476" w:rsidRDefault="00363476" w:rsidP="00106027">
      <w:pPr>
        <w:pStyle w:val="Bibentry"/>
        <w:rPr>
          <w:noProof/>
          <w14:ligatures w14:val="standard"/>
        </w:rPr>
      </w:pPr>
      <w:bookmarkStart w:id="17" w:name="bib15"/>
      <w:bookmarkEnd w:id="17"/>
      <w:r w:rsidRPr="00363476">
        <w:rPr>
          <w:noProof/>
          <w14:ligatures w14:val="standard"/>
        </w:rPr>
        <w:t>15.</w:t>
      </w:r>
      <w:r w:rsidRPr="00363476">
        <w:rPr>
          <w:noProof/>
          <w14:ligatures w14:val="standard"/>
        </w:rPr>
        <w:tab/>
      </w:r>
      <w:r w:rsidR="00106027" w:rsidRPr="00363476">
        <w:rPr>
          <w:noProof/>
          <w14:ligatures w14:val="standard"/>
        </w:rPr>
        <w:t>Devender Maheshwari and Marijn Janssen. 2014. Dashboards for supporting organizational development.</w:t>
      </w:r>
      <w:r w:rsidR="00106027" w:rsidRPr="00363476">
        <w:rPr>
          <w:i/>
          <w:iCs/>
          <w:noProof/>
          <w14:ligatures w14:val="standard"/>
        </w:rPr>
        <w:t xml:space="preserve"> Proceedings of the 8th International Conference on Theory and Practice of Electronic Governance - ICEGOV ’14</w:t>
      </w:r>
      <w:r w:rsidR="00106027" w:rsidRPr="00363476">
        <w:rPr>
          <w:noProof/>
          <w14:ligatures w14:val="standard"/>
        </w:rPr>
        <w:t>: 178–185. https://doi.org/10.1145/2691195.2691224</w:t>
      </w:r>
    </w:p>
    <w:p w14:paraId="48A786A6" w14:textId="1478CC98" w:rsidR="00106027" w:rsidRPr="00363476" w:rsidRDefault="00363476" w:rsidP="00106027">
      <w:pPr>
        <w:pStyle w:val="Bibentry"/>
        <w:rPr>
          <w:noProof/>
          <w14:ligatures w14:val="standard"/>
        </w:rPr>
      </w:pPr>
      <w:bookmarkStart w:id="18" w:name="bib16"/>
      <w:bookmarkEnd w:id="18"/>
      <w:r w:rsidRPr="00363476">
        <w:rPr>
          <w:noProof/>
          <w14:ligatures w14:val="standard"/>
        </w:rPr>
        <w:t>16.</w:t>
      </w:r>
      <w:r w:rsidRPr="00363476">
        <w:rPr>
          <w:noProof/>
          <w14:ligatures w14:val="standard"/>
        </w:rPr>
        <w:tab/>
      </w:r>
      <w:r w:rsidR="00106027" w:rsidRPr="00363476">
        <w:rPr>
          <w:noProof/>
          <w14:ligatures w14:val="standard"/>
        </w:rPr>
        <w:t xml:space="preserve">Matthew B. Morgan, Barton F. Branstetter IV, David M. Lionetti, Jeremy S. Richardson, and Paul J. Chang. 2008. The radiology digital dashboard: Effects on report turnaround time. </w:t>
      </w:r>
      <w:r w:rsidR="00106027" w:rsidRPr="00363476">
        <w:rPr>
          <w:i/>
          <w:iCs/>
          <w:noProof/>
          <w14:ligatures w14:val="standard"/>
        </w:rPr>
        <w:t>Journal of Digital Imaging</w:t>
      </w:r>
      <w:r w:rsidR="00106027" w:rsidRPr="00363476">
        <w:rPr>
          <w:i/>
          <w:noProof/>
          <w14:ligatures w14:val="standard"/>
        </w:rPr>
        <w:t xml:space="preserve"> </w:t>
      </w:r>
      <w:r w:rsidR="00106027" w:rsidRPr="00363476">
        <w:rPr>
          <w:noProof/>
          <w14:ligatures w14:val="standard"/>
        </w:rPr>
        <w:t>21, 1: 50–58. https://doi.org/10.1007/s10278-007-9008-9</w:t>
      </w:r>
    </w:p>
    <w:p w14:paraId="5DE56419" w14:textId="30BD7AC9" w:rsidR="00106027" w:rsidRPr="00363476" w:rsidRDefault="00363476" w:rsidP="00106027">
      <w:pPr>
        <w:pStyle w:val="Bibentry"/>
        <w:rPr>
          <w:noProof/>
          <w14:ligatures w14:val="standard"/>
        </w:rPr>
      </w:pPr>
      <w:bookmarkStart w:id="19" w:name="bib17"/>
      <w:bookmarkEnd w:id="19"/>
      <w:r w:rsidRPr="00363476">
        <w:rPr>
          <w:noProof/>
          <w14:ligatures w14:val="standard"/>
        </w:rPr>
        <w:t>17.</w:t>
      </w:r>
      <w:r w:rsidRPr="00363476">
        <w:rPr>
          <w:noProof/>
          <w14:ligatures w14:val="standard"/>
        </w:rPr>
        <w:tab/>
      </w:r>
      <w:r w:rsidR="00106027" w:rsidRPr="00363476">
        <w:rPr>
          <w:noProof/>
          <w14:ligatures w14:val="standard"/>
        </w:rPr>
        <w:t xml:space="preserve">Yair Rajwan. 2013. Visualizing Central Line-Associated Blood Stream Infection (CLABSI) Outcome Data to Health Care Consumers and Practitioners for Decision Making – Evaluation Study. </w:t>
      </w:r>
      <w:r w:rsidR="00106027" w:rsidRPr="00363476">
        <w:rPr>
          <w:i/>
          <w:iCs/>
          <w:noProof/>
          <w14:ligatures w14:val="standard"/>
        </w:rPr>
        <w:t>Online Journal of Public Health Informatics</w:t>
      </w:r>
      <w:r w:rsidR="00106027" w:rsidRPr="00363476">
        <w:rPr>
          <w:i/>
          <w:noProof/>
          <w14:ligatures w14:val="standard"/>
        </w:rPr>
        <w:t xml:space="preserve"> </w:t>
      </w:r>
      <w:r w:rsidR="00106027" w:rsidRPr="00363476">
        <w:rPr>
          <w:noProof/>
          <w14:ligatures w14:val="standard"/>
        </w:rPr>
        <w:t>5, 2: 1–18. https://doi.org/10.5210/ojphi.v5i2.4364</w:t>
      </w:r>
    </w:p>
    <w:p w14:paraId="443DEC19" w14:textId="06BBBF41" w:rsidR="00106027" w:rsidRPr="00363476" w:rsidRDefault="00363476" w:rsidP="00106027">
      <w:pPr>
        <w:pStyle w:val="Bibentry"/>
        <w:rPr>
          <w:noProof/>
          <w14:ligatures w14:val="standard"/>
        </w:rPr>
      </w:pPr>
      <w:bookmarkStart w:id="20" w:name="bib18"/>
      <w:bookmarkEnd w:id="20"/>
      <w:r w:rsidRPr="00363476">
        <w:rPr>
          <w:noProof/>
          <w14:ligatures w14:val="standard"/>
        </w:rPr>
        <w:t>18.</w:t>
      </w:r>
      <w:r w:rsidRPr="00363476">
        <w:rPr>
          <w:noProof/>
          <w14:ligatures w14:val="standard"/>
        </w:rPr>
        <w:tab/>
      </w:r>
      <w:r w:rsidR="00106027" w:rsidRPr="00363476">
        <w:rPr>
          <w:noProof/>
          <w14:ligatures w14:val="standard"/>
        </w:rPr>
        <w:t>Kristopher Reese, Russell Bessette, and Pricilla Hancock. 2013. KnowYourColors: Visual dashboards for blood metrics and healthcare analytics.</w:t>
      </w:r>
      <w:r w:rsidR="00106027" w:rsidRPr="00363476">
        <w:rPr>
          <w:i/>
          <w:iCs/>
          <w:noProof/>
          <w14:ligatures w14:val="standard"/>
        </w:rPr>
        <w:t xml:space="preserve"> IEEE International Symposium on Signal Processing and Information Technology</w:t>
      </w:r>
      <w:r w:rsidR="00106027" w:rsidRPr="00363476">
        <w:rPr>
          <w:noProof/>
          <w14:ligatures w14:val="standard"/>
        </w:rPr>
        <w:t>: 000002–000008. https://doi.org/10.1109/ISSPIT.2013.6781845</w:t>
      </w:r>
    </w:p>
    <w:p w14:paraId="16974CD5" w14:textId="2F40B2D2" w:rsidR="00106027" w:rsidRPr="00363476" w:rsidRDefault="00363476" w:rsidP="00106027">
      <w:pPr>
        <w:pStyle w:val="Bibentry"/>
        <w:rPr>
          <w:noProof/>
          <w14:ligatures w14:val="standard"/>
        </w:rPr>
      </w:pPr>
      <w:bookmarkStart w:id="21" w:name="bib19"/>
      <w:bookmarkEnd w:id="21"/>
      <w:r w:rsidRPr="00363476">
        <w:rPr>
          <w:noProof/>
          <w14:ligatures w14:val="standard"/>
        </w:rPr>
        <w:t>19.</w:t>
      </w:r>
      <w:r w:rsidRPr="00363476">
        <w:rPr>
          <w:noProof/>
          <w14:ligatures w14:val="standard"/>
        </w:rPr>
        <w:tab/>
      </w:r>
      <w:r w:rsidR="00106027" w:rsidRPr="00363476">
        <w:rPr>
          <w:noProof/>
          <w14:ligatures w14:val="standard"/>
        </w:rPr>
        <w:t xml:space="preserve">Michael Rigby and Ruth Roberts. 2001. Information in practice. </w:t>
      </w:r>
      <w:r w:rsidR="00106027" w:rsidRPr="00363476">
        <w:rPr>
          <w:i/>
          <w:iCs/>
          <w:noProof/>
          <w14:ligatures w14:val="standard"/>
        </w:rPr>
        <w:t>British medical Journal</w:t>
      </w:r>
      <w:r w:rsidR="00106027" w:rsidRPr="00363476">
        <w:rPr>
          <w:i/>
          <w:noProof/>
          <w14:ligatures w14:val="standard"/>
        </w:rPr>
        <w:t xml:space="preserve"> </w:t>
      </w:r>
      <w:r w:rsidR="00106027" w:rsidRPr="00363476">
        <w:rPr>
          <w:noProof/>
          <w14:ligatures w14:val="standard"/>
        </w:rPr>
        <w:t>323, September: 860–863. https://doi.org/http://dx.doi.org/10.1136/bmj.330.7500.1131</w:t>
      </w:r>
    </w:p>
    <w:p w14:paraId="456B4160" w14:textId="35F5790C" w:rsidR="00106027" w:rsidRPr="00363476" w:rsidRDefault="00363476" w:rsidP="00106027">
      <w:pPr>
        <w:pStyle w:val="Bibentry"/>
        <w:rPr>
          <w:noProof/>
          <w14:ligatures w14:val="standard"/>
        </w:rPr>
      </w:pPr>
      <w:bookmarkStart w:id="22" w:name="bib20"/>
      <w:bookmarkEnd w:id="22"/>
      <w:r w:rsidRPr="00363476">
        <w:rPr>
          <w:noProof/>
          <w14:ligatures w14:val="standard"/>
        </w:rPr>
        <w:t>20.</w:t>
      </w:r>
      <w:r w:rsidRPr="00363476">
        <w:rPr>
          <w:noProof/>
          <w14:ligatures w14:val="standard"/>
        </w:rPr>
        <w:tab/>
      </w:r>
      <w:r w:rsidR="00106027" w:rsidRPr="00363476">
        <w:rPr>
          <w:noProof/>
          <w14:ligatures w14:val="standard"/>
        </w:rPr>
        <w:t>Manuel Américo Rocha, Sérgio Miguel Santos, and António Lúcio Baptista. 2016. Decision Support System for Check-up Tracks in Prevention of Cardiac Diseases.</w:t>
      </w:r>
      <w:r w:rsidR="00106027" w:rsidRPr="00363476">
        <w:rPr>
          <w:i/>
          <w:iCs/>
          <w:noProof/>
          <w14:ligatures w14:val="standard"/>
        </w:rPr>
        <w:t xml:space="preserve"> Proceedings of the Ninth International C* Conference on Computer Science &amp; Software Engineering - C3S2E ’16</w:t>
      </w:r>
      <w:r w:rsidR="00106027" w:rsidRPr="00363476">
        <w:rPr>
          <w:noProof/>
          <w14:ligatures w14:val="standard"/>
        </w:rPr>
        <w:t>: 106–109. https://doi.org/10.1145/2948992.2949020</w:t>
      </w:r>
    </w:p>
    <w:p w14:paraId="3EB7C9FB" w14:textId="7772AF5B" w:rsidR="00106027" w:rsidRPr="00363476" w:rsidRDefault="00363476" w:rsidP="00106027">
      <w:pPr>
        <w:pStyle w:val="Bibentry"/>
        <w:rPr>
          <w:noProof/>
          <w14:ligatures w14:val="standard"/>
        </w:rPr>
      </w:pPr>
      <w:bookmarkStart w:id="23" w:name="bib21"/>
      <w:bookmarkEnd w:id="23"/>
      <w:r w:rsidRPr="00363476">
        <w:rPr>
          <w:noProof/>
          <w14:ligatures w14:val="standard"/>
        </w:rPr>
        <w:t>21.</w:t>
      </w:r>
      <w:r w:rsidRPr="00363476">
        <w:rPr>
          <w:noProof/>
          <w14:ligatures w14:val="standard"/>
        </w:rPr>
        <w:tab/>
      </w:r>
      <w:r w:rsidR="00106027" w:rsidRPr="00363476">
        <w:rPr>
          <w:noProof/>
          <w14:ligatures w14:val="standard"/>
        </w:rPr>
        <w:t>E. Sloane, E. Rosow, J. Adam, and D. Shine. 2005. Clinical Engineering Department Strategic Graphical Dashboard to Enhance Maintenance Planning and Asset Management.</w:t>
      </w:r>
      <w:r w:rsidR="00106027" w:rsidRPr="00363476">
        <w:rPr>
          <w:i/>
          <w:iCs/>
          <w:noProof/>
          <w14:ligatures w14:val="standard"/>
        </w:rPr>
        <w:t xml:space="preserve">2005 IEEE Engineering in Medicine and Biology 27th </w:t>
      </w:r>
      <w:r w:rsidR="00106027" w:rsidRPr="00363476">
        <w:rPr>
          <w:i/>
          <w:iCs/>
          <w:noProof/>
          <w14:ligatures w14:val="standard"/>
        </w:rPr>
        <w:lastRenderedPageBreak/>
        <w:t>Annual Conference</w:t>
      </w:r>
      <w:r w:rsidR="00106027" w:rsidRPr="00363476">
        <w:rPr>
          <w:noProof/>
          <w14:ligatures w14:val="standard"/>
        </w:rPr>
        <w:t>, Sloane 2001: 7107–7110. https://doi.org/10.1109/IEMBS.2005.1616144</w:t>
      </w:r>
    </w:p>
    <w:p w14:paraId="2BCC6E50" w14:textId="6D3FF991" w:rsidR="00106027" w:rsidRPr="00363476" w:rsidRDefault="00363476" w:rsidP="00106027">
      <w:pPr>
        <w:pStyle w:val="Bibentry"/>
        <w:rPr>
          <w:noProof/>
          <w14:ligatures w14:val="standard"/>
        </w:rPr>
      </w:pPr>
      <w:bookmarkStart w:id="24" w:name="bib22"/>
      <w:bookmarkEnd w:id="24"/>
      <w:r w:rsidRPr="00363476">
        <w:rPr>
          <w:noProof/>
          <w14:ligatures w14:val="standard"/>
        </w:rPr>
        <w:t>22.</w:t>
      </w:r>
      <w:r w:rsidRPr="00363476">
        <w:rPr>
          <w:noProof/>
          <w14:ligatures w14:val="standard"/>
        </w:rPr>
        <w:tab/>
      </w:r>
      <w:r w:rsidR="00106027" w:rsidRPr="00363476">
        <w:rPr>
          <w:noProof/>
          <w14:ligatures w14:val="standard"/>
        </w:rPr>
        <w:t>A Taddei, U Paradossi, E Rocca, T Carducci, M Mangione, S Dalmiani, E Laws, M Marchi, B Badiali, and S Berti. 2012. Information system for assessing health care in acute myocardial infarction.</w:t>
      </w:r>
      <w:r w:rsidR="00106027" w:rsidRPr="00363476">
        <w:rPr>
          <w:i/>
          <w:iCs/>
          <w:noProof/>
          <w14:ligatures w14:val="standard"/>
        </w:rPr>
        <w:t>2012 Computing in Cardiology</w:t>
      </w:r>
      <w:r w:rsidR="00106027" w:rsidRPr="00363476">
        <w:rPr>
          <w:noProof/>
          <w14:ligatures w14:val="standard"/>
        </w:rPr>
        <w:t>: 205–208.</w:t>
      </w:r>
    </w:p>
    <w:p w14:paraId="5CB0BB84" w14:textId="65F94DC2" w:rsidR="00106027" w:rsidRPr="00363476" w:rsidRDefault="00363476" w:rsidP="00106027">
      <w:pPr>
        <w:pStyle w:val="Bibentry"/>
        <w:rPr>
          <w:noProof/>
          <w14:ligatures w14:val="standard"/>
        </w:rPr>
      </w:pPr>
      <w:bookmarkStart w:id="25" w:name="bib23"/>
      <w:bookmarkEnd w:id="25"/>
      <w:r w:rsidRPr="00363476">
        <w:rPr>
          <w:noProof/>
          <w14:ligatures w14:val="standard"/>
        </w:rPr>
        <w:t>23.</w:t>
      </w:r>
      <w:r w:rsidRPr="00363476">
        <w:rPr>
          <w:noProof/>
          <w14:ligatures w14:val="standard"/>
        </w:rPr>
        <w:tab/>
      </w:r>
      <w:r w:rsidR="00106027" w:rsidRPr="00363476">
        <w:rPr>
          <w:noProof/>
          <w14:ligatures w14:val="standard"/>
        </w:rPr>
        <w:t xml:space="preserve">Yichuan Wang and Terry Anthony Byrd. 2017. Business analytics-enabled decision-making effectiveness through knowledge absorptive capacity in health care. </w:t>
      </w:r>
      <w:r w:rsidR="00106027" w:rsidRPr="00363476">
        <w:rPr>
          <w:i/>
          <w:iCs/>
          <w:noProof/>
          <w14:ligatures w14:val="standard"/>
        </w:rPr>
        <w:t>Journal of Knowledge Management</w:t>
      </w:r>
      <w:r w:rsidR="00106027" w:rsidRPr="00363476">
        <w:rPr>
          <w:i/>
          <w:noProof/>
          <w14:ligatures w14:val="standard"/>
        </w:rPr>
        <w:t xml:space="preserve"> </w:t>
      </w:r>
      <w:r w:rsidR="00106027" w:rsidRPr="00363476">
        <w:rPr>
          <w:noProof/>
          <w14:ligatures w14:val="standard"/>
        </w:rPr>
        <w:t>21, 3: 517–539. https://doi.org/10.1108/JKM-08-2015-0301</w:t>
      </w:r>
    </w:p>
    <w:p w14:paraId="0316A999" w14:textId="479E1BCF" w:rsidR="00106027" w:rsidRPr="00363476" w:rsidRDefault="00363476" w:rsidP="00106027">
      <w:pPr>
        <w:pStyle w:val="Bibentry"/>
        <w:rPr>
          <w:noProof/>
          <w14:ligatures w14:val="standard"/>
        </w:rPr>
      </w:pPr>
      <w:bookmarkStart w:id="26" w:name="bib24"/>
      <w:bookmarkEnd w:id="26"/>
      <w:r w:rsidRPr="00363476">
        <w:rPr>
          <w:noProof/>
          <w14:ligatures w14:val="standard"/>
        </w:rPr>
        <w:t>24.</w:t>
      </w:r>
      <w:r w:rsidRPr="00363476">
        <w:rPr>
          <w:noProof/>
          <w14:ligatures w14:val="standard"/>
        </w:rPr>
        <w:tab/>
      </w:r>
      <w:r w:rsidR="00106027" w:rsidRPr="00363476">
        <w:rPr>
          <w:noProof/>
          <w14:ligatures w14:val="standard"/>
        </w:rPr>
        <w:t xml:space="preserve">Michael Workman. 2008. An experimental assessment of semantic apprehension of graphical linguistics. </w:t>
      </w:r>
      <w:r w:rsidR="00106027" w:rsidRPr="00363476">
        <w:rPr>
          <w:i/>
          <w:iCs/>
          <w:noProof/>
          <w14:ligatures w14:val="standard"/>
        </w:rPr>
        <w:t>Computers in Human Behavior</w:t>
      </w:r>
      <w:r w:rsidR="00106027" w:rsidRPr="00363476">
        <w:rPr>
          <w:i/>
          <w:noProof/>
          <w14:ligatures w14:val="standard"/>
        </w:rPr>
        <w:t xml:space="preserve"> </w:t>
      </w:r>
      <w:r w:rsidR="00106027" w:rsidRPr="00363476">
        <w:rPr>
          <w:noProof/>
          <w14:ligatures w14:val="standard"/>
        </w:rPr>
        <w:t>24, 6: 2578–2596. https://doi.org/10.1016/j.chb.2008.02.022</w:t>
      </w:r>
    </w:p>
    <w:p w14:paraId="1775029D" w14:textId="165E707D" w:rsidR="00106027" w:rsidRPr="00363476" w:rsidRDefault="00363476" w:rsidP="00106027">
      <w:pPr>
        <w:pStyle w:val="Bibentry"/>
        <w:rPr>
          <w:noProof/>
          <w14:ligatures w14:val="standard"/>
        </w:rPr>
      </w:pPr>
      <w:bookmarkStart w:id="27" w:name="bib25"/>
      <w:bookmarkEnd w:id="27"/>
      <w:r w:rsidRPr="00363476">
        <w:rPr>
          <w:noProof/>
          <w14:ligatures w14:val="standard"/>
        </w:rPr>
        <w:t>25.</w:t>
      </w:r>
      <w:r w:rsidRPr="00363476">
        <w:rPr>
          <w:noProof/>
          <w14:ligatures w14:val="standard"/>
        </w:rPr>
        <w:tab/>
      </w:r>
      <w:r w:rsidR="00106027" w:rsidRPr="00363476">
        <w:rPr>
          <w:noProof/>
          <w14:ligatures w14:val="standard"/>
        </w:rPr>
        <w:t xml:space="preserve">Victor Zaydfudim, Lesly A. Dossett, John M. Starmer, Patrick G. Arbogast, Irene D. Feurer, Wayne A. Ray, Addison K. May, and C. Wright Pinson. 2009. Implementation of a Real-time Compliance Dashboard to Help Reduce SICU Ventilator-Associated Pneumonia With the Ventilator Bundle. </w:t>
      </w:r>
      <w:r w:rsidR="00106027" w:rsidRPr="00363476">
        <w:rPr>
          <w:i/>
          <w:iCs/>
          <w:noProof/>
          <w14:ligatures w14:val="standard"/>
        </w:rPr>
        <w:t>Archives of Surgery</w:t>
      </w:r>
      <w:r w:rsidR="00106027" w:rsidRPr="00363476">
        <w:rPr>
          <w:i/>
          <w:noProof/>
          <w14:ligatures w14:val="standard"/>
        </w:rPr>
        <w:t xml:space="preserve"> </w:t>
      </w:r>
      <w:r w:rsidR="00106027" w:rsidRPr="00363476">
        <w:rPr>
          <w:noProof/>
          <w14:ligatures w14:val="standard"/>
        </w:rPr>
        <w:t>144, 7: 656. https://doi.org/10.1001/archsurg.2009.117</w:t>
      </w:r>
    </w:p>
    <w:p w14:paraId="7EF20512" w14:textId="7C4D3365" w:rsidR="00106027" w:rsidRPr="00363476" w:rsidRDefault="00363476" w:rsidP="00106027">
      <w:pPr>
        <w:pStyle w:val="Bibentry"/>
        <w:rPr>
          <w:noProof/>
          <w14:ligatures w14:val="standard"/>
        </w:rPr>
      </w:pPr>
      <w:bookmarkStart w:id="28" w:name="bib26"/>
      <w:bookmarkEnd w:id="28"/>
      <w:r w:rsidRPr="00363476">
        <w:rPr>
          <w:noProof/>
          <w14:ligatures w14:val="standard"/>
        </w:rPr>
        <w:t>26.</w:t>
      </w:r>
      <w:r w:rsidRPr="00363476">
        <w:rPr>
          <w:noProof/>
          <w14:ligatures w14:val="standard"/>
        </w:rPr>
        <w:tab/>
      </w:r>
      <w:r w:rsidR="00106027" w:rsidRPr="00363476">
        <w:rPr>
          <w:noProof/>
          <w14:ligatures w14:val="standard"/>
        </w:rPr>
        <w:t xml:space="preserve">Alexandra Ziehm, Amani Cheedalla, Nicole Geist, Andrew McInnis, and Rupa Valdez. 2015. Improving efficiency of electronic health records: Longitudinal dashboard design for post-kidney transplant pediatric patients. </w:t>
      </w:r>
      <w:r w:rsidR="00106027" w:rsidRPr="00363476">
        <w:rPr>
          <w:i/>
          <w:iCs/>
          <w:noProof/>
          <w14:ligatures w14:val="standard"/>
        </w:rPr>
        <w:t xml:space="preserve">2015 Systems and Information Engineering Design Symposium, SIEDS </w:t>
      </w:r>
      <w:r w:rsidR="00106027" w:rsidRPr="00363476">
        <w:rPr>
          <w:i/>
          <w14:ligatures w14:val="standard"/>
        </w:rPr>
        <w:t>2015</w:t>
      </w:r>
      <w:r w:rsidR="00106027" w:rsidRPr="00363476">
        <w:rPr>
          <w14:ligatures w14:val="standard"/>
        </w:rPr>
        <w:t>00</w:t>
      </w:r>
      <w:r w:rsidR="00106027" w:rsidRPr="00363476">
        <w:rPr>
          <w:noProof/>
          <w14:ligatures w14:val="standard"/>
        </w:rPr>
        <w:t>, c: 218–223. https://doi.org/10.1109/SIEDS.2015.7116977</w:t>
      </w:r>
    </w:p>
    <w:p w14:paraId="53ADEEF2" w14:textId="76C5AB90" w:rsidR="00363476" w:rsidRPr="00542588" w:rsidRDefault="00363476" w:rsidP="00363476">
      <w:pPr>
        <w:pStyle w:val="MetadataHead"/>
        <w:rPr>
          <w:noProof/>
          <w:vanish/>
          <w14:ligatures w14:val="standard"/>
        </w:rPr>
      </w:pPr>
      <w:bookmarkStart w:id="29" w:name="Metadata_Bmk"/>
      <w:r w:rsidRPr="00542588">
        <w:rPr>
          <w:noProof/>
          <w:vanish/>
          <w14:ligatures w14:val="standard"/>
        </w:rPr>
        <w:t>Conference Name:31st European Conference on Cognitive Ergonomics</w:t>
      </w:r>
    </w:p>
    <w:p w14:paraId="1853B517" w14:textId="4A57A338" w:rsidR="00363476" w:rsidRPr="00542588" w:rsidRDefault="00363476" w:rsidP="00363476">
      <w:pPr>
        <w:pStyle w:val="MetadataHead"/>
        <w:rPr>
          <w:noProof/>
          <w:vanish/>
          <w14:ligatures w14:val="standard"/>
        </w:rPr>
      </w:pPr>
      <w:r w:rsidRPr="00542588">
        <w:rPr>
          <w:noProof/>
          <w:vanish/>
          <w14:ligatures w14:val="standard"/>
        </w:rPr>
        <w:t>Conference Short Name:ECCE 2019</w:t>
      </w:r>
    </w:p>
    <w:p w14:paraId="1F1D7170" w14:textId="52C9933E" w:rsidR="00363476" w:rsidRPr="00542588" w:rsidRDefault="00363476" w:rsidP="00363476">
      <w:pPr>
        <w:pStyle w:val="MetadataHead"/>
        <w:rPr>
          <w:noProof/>
          <w:vanish/>
          <w14:ligatures w14:val="standard"/>
        </w:rPr>
      </w:pPr>
      <w:r w:rsidRPr="00542588">
        <w:rPr>
          <w:noProof/>
          <w:vanish/>
          <w14:ligatures w14:val="standard"/>
        </w:rPr>
        <w:t>Conference Location:BELFAST, &lt;, United Kingdom</w:t>
      </w:r>
    </w:p>
    <w:p w14:paraId="1A229362" w14:textId="3EA8E432" w:rsidR="00363476" w:rsidRPr="00542588" w:rsidRDefault="00363476" w:rsidP="00363476">
      <w:pPr>
        <w:pStyle w:val="MetadataHead"/>
        <w:rPr>
          <w:noProof/>
          <w:vanish/>
          <w14:ligatures w14:val="standard"/>
        </w:rPr>
      </w:pPr>
      <w:r w:rsidRPr="00542588">
        <w:rPr>
          <w:noProof/>
          <w:vanish/>
          <w14:ligatures w14:val="standard"/>
        </w:rPr>
        <w:t>ISBN:978-1-4503-7166-7/19/09</w:t>
      </w:r>
    </w:p>
    <w:p w14:paraId="7047221C" w14:textId="06A33D3F" w:rsidR="00363476" w:rsidRPr="00542588" w:rsidRDefault="00363476" w:rsidP="00363476">
      <w:pPr>
        <w:pStyle w:val="MetadataHead"/>
        <w:rPr>
          <w:noProof/>
          <w:vanish/>
          <w14:ligatures w14:val="standard"/>
        </w:rPr>
      </w:pPr>
      <w:r w:rsidRPr="00542588">
        <w:rPr>
          <w:noProof/>
          <w:vanish/>
          <w14:ligatures w14:val="standard"/>
        </w:rPr>
        <w:t>Year:2019</w:t>
      </w:r>
    </w:p>
    <w:p w14:paraId="3F7144AC" w14:textId="5D62F893" w:rsidR="00363476" w:rsidRPr="00542588" w:rsidRDefault="00363476" w:rsidP="00363476">
      <w:pPr>
        <w:pStyle w:val="MetadataHead"/>
        <w:rPr>
          <w:noProof/>
          <w:vanish/>
          <w14:ligatures w14:val="standard"/>
        </w:rPr>
      </w:pPr>
      <w:r w:rsidRPr="00542588">
        <w:rPr>
          <w:noProof/>
          <w:vanish/>
          <w14:ligatures w14:val="standard"/>
        </w:rPr>
        <w:t>Date:September 10-13, 2019</w:t>
      </w:r>
    </w:p>
    <w:p w14:paraId="38E70EF9" w14:textId="2036F8D9" w:rsidR="00363476" w:rsidRPr="00542588" w:rsidRDefault="00363476" w:rsidP="00363476">
      <w:pPr>
        <w:pStyle w:val="MetadataHead"/>
        <w:rPr>
          <w:noProof/>
          <w:vanish/>
          <w14:ligatures w14:val="standard"/>
        </w:rPr>
      </w:pPr>
      <w:r w:rsidRPr="00542588">
        <w:rPr>
          <w:noProof/>
          <w:vanish/>
          <w14:ligatures w14:val="standard"/>
        </w:rPr>
        <w:t>Copyright Year:2019</w:t>
      </w:r>
    </w:p>
    <w:p w14:paraId="77F5649C" w14:textId="54360658" w:rsidR="00363476" w:rsidRPr="00542588" w:rsidRDefault="00363476" w:rsidP="00363476">
      <w:pPr>
        <w:pStyle w:val="MetadataHead"/>
        <w:rPr>
          <w:noProof/>
          <w:vanish/>
          <w14:ligatures w14:val="standard"/>
        </w:rPr>
      </w:pPr>
      <w:r w:rsidRPr="00542588">
        <w:rPr>
          <w:noProof/>
          <w:vanish/>
          <w14:ligatures w14:val="standard"/>
        </w:rPr>
        <w:t>Copyright Statement:acmcopyright</w:t>
      </w:r>
    </w:p>
    <w:p w14:paraId="379E4BF7" w14:textId="58520410" w:rsidR="00363476" w:rsidRPr="00542588" w:rsidRDefault="00363476" w:rsidP="00363476">
      <w:pPr>
        <w:pStyle w:val="MetadataHead"/>
        <w:rPr>
          <w:noProof/>
          <w:vanish/>
          <w14:ligatures w14:val="standard"/>
        </w:rPr>
      </w:pPr>
      <w:r w:rsidRPr="00542588">
        <w:rPr>
          <w:noProof/>
          <w:vanish/>
          <w14:ligatures w14:val="standard"/>
        </w:rPr>
        <w:t>DOI:https://doi.org/10.1145/3335082.3335109</w:t>
      </w:r>
    </w:p>
    <w:p w14:paraId="5D72CDF3" w14:textId="1853D1F3" w:rsidR="00363476" w:rsidRPr="00542588" w:rsidRDefault="00363476" w:rsidP="00363476">
      <w:pPr>
        <w:pStyle w:val="MetadataHead"/>
        <w:rPr>
          <w:noProof/>
          <w:vanish/>
          <w14:ligatures w14:val="standard"/>
        </w:rPr>
      </w:pPr>
      <w:r w:rsidRPr="00542588">
        <w:rPr>
          <w:noProof/>
          <w:vanish/>
          <w14:ligatures w14:val="standard"/>
        </w:rPr>
        <w:t>RRH: Aleeha Iftikhar et al.</w:t>
      </w:r>
    </w:p>
    <w:p w14:paraId="32AB5130" w14:textId="1CF7F17A" w:rsidR="00363476" w:rsidRPr="00363476" w:rsidRDefault="00363476" w:rsidP="00363476">
      <w:pPr>
        <w:pStyle w:val="MetadataHead"/>
        <w:rPr>
          <w:noProof/>
          <w14:ligatures w14:val="standard"/>
        </w:rPr>
      </w:pPr>
      <w:r w:rsidRPr="00542588">
        <w:rPr>
          <w:noProof/>
          <w:vanish/>
          <w14:ligatures w14:val="standard"/>
        </w:rPr>
        <w:t>Price:$15.00</w:t>
      </w:r>
      <w:bookmarkStart w:id="30" w:name="Validation_Bmk"/>
      <w:bookmarkStart w:id="31" w:name="ACMTemplateApplied_sigconf"/>
      <w:bookmarkEnd w:id="29"/>
      <w:bookmarkEnd w:id="30"/>
      <w:bookmarkEnd w:id="31"/>
    </w:p>
    <w:sectPr w:rsidR="00363476" w:rsidRPr="00363476" w:rsidSect="00363476">
      <w:endnotePr>
        <w:numFmt w:val="decimal"/>
      </w:endnotePr>
      <w:type w:val="continuous"/>
      <w:pgSz w:w="12240" w:h="15840" w:code="9"/>
      <w:pgMar w:top="1500" w:right="1080" w:bottom="1600" w:left="1080" w:header="1080" w:footer="1080" w:gutter="0"/>
      <w:pgNumType w:start="1"/>
      <w:cols w:num="2" w:space="48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77EC81" w14:textId="77777777" w:rsidR="007366CC" w:rsidRDefault="007366CC">
      <w:r>
        <w:separator/>
      </w:r>
    </w:p>
  </w:endnote>
  <w:endnote w:type="continuationSeparator" w:id="0">
    <w:p w14:paraId="1B1ED566" w14:textId="77777777" w:rsidR="007366CC" w:rsidRDefault="007366CC">
      <w:r>
        <w:continuationSeparator/>
      </w:r>
    </w:p>
  </w:endnote>
  <w:endnote w:type="continuationNotice" w:id="1">
    <w:p w14:paraId="170FC63A" w14:textId="77777777" w:rsidR="007366CC" w:rsidRDefault="007366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Linux Libertine">
    <w:altName w:val="Times New Roman"/>
    <w:panose1 w:val="02000503000000000000"/>
    <w:charset w:val="00"/>
    <w:family w:val="auto"/>
    <w:pitch w:val="variable"/>
    <w:sig w:usb0="E0000AFF" w:usb1="5200E5FB" w:usb2="02000020" w:usb3="00000000" w:csb0="000001B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inux Biolinum">
    <w:altName w:val="Times New Roman"/>
    <w:panose1 w:val="02000503000000000000"/>
    <w:charset w:val="00"/>
    <w:family w:val="auto"/>
    <w:pitch w:val="variable"/>
    <w:sig w:usb0="E0000AFF" w:usb1="5000E5FB" w:usb2="00000020" w:usb3="00000000" w:csb0="000001B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Lucida Console">
    <w:panose1 w:val="020B0609040504020204"/>
    <w:charset w:val="00"/>
    <w:family w:val="modern"/>
    <w:pitch w:val="fixed"/>
    <w:sig w:usb0="8000028F" w:usb1="00001800" w:usb2="00000000" w:usb3="00000000" w:csb0="0000001F"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BF869A" w14:textId="77777777" w:rsidR="00F91F74" w:rsidRPr="00542588" w:rsidRDefault="00F91F74" w:rsidP="005425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BF869B" w14:textId="77777777" w:rsidR="00F91F74" w:rsidRPr="00363476" w:rsidRDefault="00F91F74">
    <w:pPr>
      <w:pStyle w:val="Footer"/>
      <w:ind w:right="360"/>
      <w:rPr>
        <w:rFonts w:ascii="Linux Biolinum" w:hAnsi="Linux Biolinum" w:cs="Linux Biolinum"/>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2261BD" w14:textId="77777777" w:rsidR="00542588" w:rsidRDefault="005425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D78819" w14:textId="77777777" w:rsidR="007366CC" w:rsidRDefault="007366CC">
      <w:r>
        <w:separator/>
      </w:r>
    </w:p>
  </w:footnote>
  <w:footnote w:type="continuationSeparator" w:id="0">
    <w:p w14:paraId="54E3C4C9" w14:textId="77777777" w:rsidR="007366CC" w:rsidRDefault="007366CC">
      <w:r>
        <w:continuationSeparator/>
      </w:r>
    </w:p>
  </w:footnote>
  <w:footnote w:type="continuationNotice" w:id="1">
    <w:p w14:paraId="652B6534" w14:textId="77777777" w:rsidR="007366CC" w:rsidRDefault="007366CC"/>
  </w:footnote>
  <w:footnote w:id="2">
    <w:p w14:paraId="3B7F8370" w14:textId="6195218C" w:rsidR="00363476" w:rsidRDefault="00363476" w:rsidP="00363476">
      <w:pPr>
        <w:pStyle w:val="PermissionBlock"/>
      </w:pPr>
      <w:r>
        <w:t xml:space="preserve">Permission to make digital or hard copies of all or part of this work for personal or classroom use is granted without fee </w:t>
      </w:r>
      <w:proofErr w:type="gramStart"/>
      <w:r>
        <w:t>provided that</w:t>
      </w:r>
      <w:proofErr w:type="gramEnd"/>
      <w:r>
        <w:t xml:space="preserve"> copies are not made or distributed for profit or commercial advantage and that copies bear this notice and the full citation on the first page. Copyrights for components of this work owned by others than ACM must be honored. Abstracting with credit is permitted. To copy otherwise, or republish, to post on servers or to redistribute to lists, requires prior specific permission and/or a fee. Request permissions from permissions@acm.org.</w:t>
      </w:r>
    </w:p>
    <w:p w14:paraId="6F420A31" w14:textId="77777777" w:rsidR="00363476" w:rsidRPr="00363476" w:rsidRDefault="00363476" w:rsidP="00363476">
      <w:pPr>
        <w:pStyle w:val="VersoLRH"/>
        <w:rPr>
          <w:i/>
        </w:rPr>
      </w:pPr>
      <w:r w:rsidRPr="00363476">
        <w:rPr>
          <w:i/>
        </w:rPr>
        <w:t>ECCE 2019, September 10-13, 2019, BELFAST, &lt;, United Kingdom</w:t>
      </w:r>
    </w:p>
    <w:p w14:paraId="0680C3C6" w14:textId="77777777" w:rsidR="00363476" w:rsidRDefault="00363476" w:rsidP="00363476">
      <w:pPr>
        <w:pStyle w:val="PermissionBlock"/>
      </w:pPr>
      <w:r>
        <w:t>© 2019 Association for Computing Machinery.</w:t>
      </w:r>
    </w:p>
    <w:p w14:paraId="6DC48D44" w14:textId="77777777" w:rsidR="00363476" w:rsidRDefault="00363476" w:rsidP="00363476">
      <w:pPr>
        <w:pStyle w:val="PermissionBlock"/>
      </w:pPr>
      <w:r>
        <w:t>ACM ISBN 978-1-4503-7166-7/19/09...$15.00</w:t>
      </w:r>
    </w:p>
    <w:p w14:paraId="3E00D2C8" w14:textId="481E0EB6" w:rsidR="00363476" w:rsidRPr="00363476" w:rsidRDefault="007366CC" w:rsidP="00363476">
      <w:pPr>
        <w:pStyle w:val="PermissionBlock"/>
      </w:pPr>
      <w:hyperlink r:id="rId1" w:history="1">
        <w:r w:rsidR="00363476" w:rsidRPr="00363476">
          <w:rPr>
            <w:rStyle w:val="Hyperlink"/>
            <w:u w:val="none"/>
          </w:rPr>
          <w:t>https://doi.org/10.1145/3335082.3335109</w:t>
        </w:r>
      </w:hyperlink>
      <w:r w:rsidR="00363476" w:rsidRPr="00363476">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5143"/>
      <w:gridCol w:w="4937"/>
    </w:tblGrid>
    <w:tr w:rsidR="00363476" w:rsidRPr="00363476" w14:paraId="59EF8AE6" w14:textId="77777777" w:rsidTr="00363476">
      <w:tc>
        <w:tcPr>
          <w:tcW w:w="2551" w:type="pct"/>
          <w:vAlign w:val="center"/>
        </w:tcPr>
        <w:p w14:paraId="39DFF340" w14:textId="77777777" w:rsidR="00363476" w:rsidRPr="00363476" w:rsidRDefault="00363476" w:rsidP="00363476">
          <w:pPr>
            <w:pStyle w:val="Header"/>
            <w:tabs>
              <w:tab w:val="clear" w:pos="4320"/>
              <w:tab w:val="clear" w:pos="8640"/>
            </w:tabs>
            <w:jc w:val="left"/>
            <w:rPr>
              <w:rFonts w:ascii="Linux Biolinum" w:hAnsi="Linux Biolinum" w:cs="Linux Biolinum"/>
            </w:rPr>
          </w:pPr>
          <w:r w:rsidRPr="00363476">
            <w:rPr>
              <w:rFonts w:ascii="Linux Biolinum" w:hAnsi="Linux Biolinum" w:cs="Linux Biolinum"/>
            </w:rPr>
            <w:t>ECCE 2019, September 10-13, 2019, BELFAST, &lt;, United Kingdom</w:t>
          </w:r>
        </w:p>
      </w:tc>
      <w:tc>
        <w:tcPr>
          <w:tcW w:w="2449" w:type="pct"/>
          <w:vAlign w:val="center"/>
        </w:tcPr>
        <w:p w14:paraId="5F83AF78" w14:textId="77777777" w:rsidR="00363476" w:rsidRPr="00363476" w:rsidRDefault="00363476" w:rsidP="00363476">
          <w:pPr>
            <w:pStyle w:val="Header"/>
            <w:tabs>
              <w:tab w:val="clear" w:pos="4320"/>
              <w:tab w:val="clear" w:pos="8640"/>
            </w:tabs>
            <w:jc w:val="right"/>
            <w:rPr>
              <w:rFonts w:ascii="Linux Biolinum" w:hAnsi="Linux Biolinum" w:cs="Linux Biolinum"/>
            </w:rPr>
          </w:pPr>
          <w:r w:rsidRPr="00363476">
            <w:rPr>
              <w:rFonts w:ascii="Linux Biolinum" w:hAnsi="Linux Biolinum" w:cs="Linux Biolinum"/>
            </w:rPr>
            <w:t>Aleeha Iftikhar et al.</w:t>
          </w:r>
        </w:p>
      </w:tc>
    </w:tr>
  </w:tbl>
  <w:p w14:paraId="4FBF8694" w14:textId="4A4450E3" w:rsidR="00F91F74" w:rsidRPr="00363476" w:rsidRDefault="00F91F74" w:rsidP="003634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5143"/>
      <w:gridCol w:w="4937"/>
    </w:tblGrid>
    <w:tr w:rsidR="00363476" w:rsidRPr="00363476" w14:paraId="627BD6FB" w14:textId="77777777" w:rsidTr="00363476">
      <w:tc>
        <w:tcPr>
          <w:tcW w:w="2551" w:type="pct"/>
          <w:vAlign w:val="center"/>
        </w:tcPr>
        <w:p w14:paraId="5866FACC" w14:textId="77777777" w:rsidR="00363476" w:rsidRPr="00363476" w:rsidRDefault="00363476" w:rsidP="00363476">
          <w:pPr>
            <w:pStyle w:val="Header"/>
            <w:tabs>
              <w:tab w:val="clear" w:pos="4320"/>
              <w:tab w:val="clear" w:pos="8640"/>
            </w:tabs>
            <w:jc w:val="left"/>
            <w:rPr>
              <w:rFonts w:ascii="Linux Biolinum" w:hAnsi="Linux Biolinum" w:cs="Linux Biolinum"/>
            </w:rPr>
          </w:pPr>
          <w:r w:rsidRPr="00363476">
            <w:rPr>
              <w:rFonts w:ascii="Linux Biolinum" w:hAnsi="Linux Biolinum" w:cs="Linux Biolinum"/>
            </w:rPr>
            <w:t>Role of dashboards in improving decision making in healthcare: Review of the literature</w:t>
          </w:r>
        </w:p>
      </w:tc>
      <w:tc>
        <w:tcPr>
          <w:tcW w:w="2449" w:type="pct"/>
          <w:vAlign w:val="center"/>
        </w:tcPr>
        <w:p w14:paraId="01B0460B" w14:textId="77777777" w:rsidR="00363476" w:rsidRPr="00363476" w:rsidRDefault="00363476" w:rsidP="00363476">
          <w:pPr>
            <w:pStyle w:val="Header"/>
            <w:tabs>
              <w:tab w:val="clear" w:pos="4320"/>
              <w:tab w:val="clear" w:pos="8640"/>
            </w:tabs>
            <w:jc w:val="right"/>
            <w:rPr>
              <w:rFonts w:ascii="Linux Biolinum" w:hAnsi="Linux Biolinum" w:cs="Linux Biolinum"/>
            </w:rPr>
          </w:pPr>
          <w:r w:rsidRPr="00363476">
            <w:rPr>
              <w:rFonts w:ascii="Linux Biolinum" w:hAnsi="Linux Biolinum" w:cs="Linux Biolinum"/>
            </w:rPr>
            <w:t>ECCE 2019, September 10-13, 2019, BELFAST, &lt;, United Kingdom</w:t>
          </w:r>
        </w:p>
      </w:tc>
    </w:tr>
  </w:tbl>
  <w:p w14:paraId="4FBF8698" w14:textId="3A97460C" w:rsidR="00F91F74" w:rsidRPr="00363476" w:rsidRDefault="00F91F74" w:rsidP="0036347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93C428" w14:textId="77777777" w:rsidR="00542588" w:rsidRDefault="005425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88892C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B34F80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52E86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2B225D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954B3B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8BE33E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EDE578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174FE7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07C31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6E6919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82DED"/>
    <w:multiLevelType w:val="multilevel"/>
    <w:tmpl w:val="BBCAC78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0C7E5D2E"/>
    <w:multiLevelType w:val="hybridMultilevel"/>
    <w:tmpl w:val="E920FF82"/>
    <w:lvl w:ilvl="0" w:tplc="77A8E678">
      <w:start w:val="1"/>
      <w:numFmt w:val="none"/>
      <w:lvlText w:val="Acknowledgments"/>
      <w:lvlJc w:val="left"/>
      <w:pPr>
        <w:tabs>
          <w:tab w:val="num" w:pos="0"/>
        </w:tabs>
        <w:ind w:left="0" w:firstLine="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15:restartNumberingAfterBreak="0">
    <w:nsid w:val="1FBB11D1"/>
    <w:multiLevelType w:val="hybridMultilevel"/>
    <w:tmpl w:val="422E5A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0435D59"/>
    <w:multiLevelType w:val="multilevel"/>
    <w:tmpl w:val="3DFA097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2A25917"/>
    <w:multiLevelType w:val="hybridMultilevel"/>
    <w:tmpl w:val="422E5A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66A7A5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D170EA7"/>
    <w:multiLevelType w:val="multilevel"/>
    <w:tmpl w:val="09B48B1C"/>
    <w:lvl w:ilvl="0">
      <w:start w:val="1"/>
      <w:numFmt w:val="decimal"/>
      <w:suff w:val="nothing"/>
      <w:lvlText w:val="%1. "/>
      <w:lvlJc w:val="left"/>
      <w:pPr>
        <w:ind w:left="0" w:firstLine="0"/>
      </w:pPr>
      <w:rPr>
        <w:rFonts w:hint="default"/>
      </w:rPr>
    </w:lvl>
    <w:lvl w:ilvl="1">
      <w:start w:val="1"/>
      <w:numFmt w:val="decimal"/>
      <w:suff w:val="nothing"/>
      <w:lvlText w:val="%1.%2 "/>
      <w:lvlJc w:val="left"/>
      <w:pPr>
        <w:ind w:left="0" w:firstLine="0"/>
      </w:pPr>
      <w:rPr>
        <w:rFonts w:hint="default"/>
      </w:rPr>
    </w:lvl>
    <w:lvl w:ilvl="2">
      <w:start w:val="1"/>
      <w:numFmt w:val="decimal"/>
      <w:suff w:val="nothing"/>
      <w:lvlText w:val="%1.%2.%3 "/>
      <w:lvlJc w:val="left"/>
      <w:pPr>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4BF3E54"/>
    <w:multiLevelType w:val="multilevel"/>
    <w:tmpl w:val="BAFE31E0"/>
    <w:styleLink w:val="SIGPLANListbullet"/>
    <w:lvl w:ilvl="0">
      <w:start w:val="1"/>
      <w:numFmt w:val="bullet"/>
      <w:lvlText w:val=""/>
      <w:lvlJc w:val="left"/>
      <w:pPr>
        <w:tabs>
          <w:tab w:val="num" w:pos="260"/>
        </w:tabs>
        <w:ind w:left="260" w:hanging="200"/>
      </w:pPr>
      <w:rPr>
        <w:rFonts w:ascii="Symbol" w:hAnsi="Symbol" w:hint="default"/>
      </w:rPr>
    </w:lvl>
    <w:lvl w:ilvl="1">
      <w:start w:val="1"/>
      <w:numFmt w:val="bullet"/>
      <w:lvlText w:val=""/>
      <w:lvlJc w:val="left"/>
      <w:pPr>
        <w:tabs>
          <w:tab w:val="num" w:pos="520"/>
        </w:tabs>
        <w:ind w:left="520" w:hanging="200"/>
      </w:pPr>
      <w:rPr>
        <w:rFonts w:ascii="Symbol" w:hAnsi="Symbol" w:hint="default"/>
      </w:rPr>
    </w:lvl>
    <w:lvl w:ilvl="2">
      <w:start w:val="1"/>
      <w:numFmt w:val="bullet"/>
      <w:lvlText w:val=""/>
      <w:lvlJc w:val="left"/>
      <w:pPr>
        <w:tabs>
          <w:tab w:val="num" w:pos="780"/>
        </w:tabs>
        <w:ind w:left="780" w:hanging="200"/>
      </w:pPr>
      <w:rPr>
        <w:rFonts w:ascii="Symbol" w:hAnsi="Symbol" w:hint="default"/>
      </w:rPr>
    </w:lvl>
    <w:lvl w:ilvl="3">
      <w:start w:val="1"/>
      <w:numFmt w:val="bullet"/>
      <w:lvlText w:val=""/>
      <w:lvlJc w:val="left"/>
      <w:pPr>
        <w:tabs>
          <w:tab w:val="num" w:pos="1040"/>
        </w:tabs>
        <w:ind w:left="1040" w:hanging="200"/>
      </w:pPr>
      <w:rPr>
        <w:rFonts w:ascii="Symbol" w:hAnsi="Symbol" w:hint="default"/>
      </w:rPr>
    </w:lvl>
    <w:lvl w:ilvl="4">
      <w:start w:val="1"/>
      <w:numFmt w:val="bullet"/>
      <w:lvlText w:val=""/>
      <w:lvlJc w:val="left"/>
      <w:pPr>
        <w:tabs>
          <w:tab w:val="num" w:pos="1300"/>
        </w:tabs>
        <w:ind w:left="1300" w:hanging="200"/>
      </w:pPr>
      <w:rPr>
        <w:rFonts w:ascii="Symbol" w:hAnsi="Symbol" w:hint="default"/>
      </w:rPr>
    </w:lvl>
    <w:lvl w:ilvl="5">
      <w:start w:val="1"/>
      <w:numFmt w:val="bullet"/>
      <w:lvlText w:val=""/>
      <w:lvlJc w:val="left"/>
      <w:pPr>
        <w:tabs>
          <w:tab w:val="num" w:pos="1560"/>
        </w:tabs>
        <w:ind w:left="1560" w:hanging="200"/>
      </w:pPr>
      <w:rPr>
        <w:rFonts w:ascii="Symbol" w:hAnsi="Symbol" w:hint="default"/>
      </w:rPr>
    </w:lvl>
    <w:lvl w:ilvl="6">
      <w:start w:val="1"/>
      <w:numFmt w:val="bullet"/>
      <w:lvlText w:val=""/>
      <w:lvlJc w:val="left"/>
      <w:pPr>
        <w:tabs>
          <w:tab w:val="num" w:pos="1820"/>
        </w:tabs>
        <w:ind w:left="1820" w:hanging="200"/>
      </w:pPr>
      <w:rPr>
        <w:rFonts w:ascii="Symbol" w:hAnsi="Symbol" w:hint="default"/>
      </w:rPr>
    </w:lvl>
    <w:lvl w:ilvl="7">
      <w:start w:val="1"/>
      <w:numFmt w:val="bullet"/>
      <w:lvlText w:val=""/>
      <w:lvlJc w:val="left"/>
      <w:pPr>
        <w:tabs>
          <w:tab w:val="num" w:pos="2080"/>
        </w:tabs>
        <w:ind w:left="2080" w:hanging="200"/>
      </w:pPr>
      <w:rPr>
        <w:rFonts w:ascii="Symbol" w:hAnsi="Symbol" w:hint="default"/>
      </w:rPr>
    </w:lvl>
    <w:lvl w:ilvl="8">
      <w:start w:val="1"/>
      <w:numFmt w:val="bullet"/>
      <w:lvlText w:val=""/>
      <w:lvlJc w:val="left"/>
      <w:pPr>
        <w:tabs>
          <w:tab w:val="num" w:pos="2340"/>
        </w:tabs>
        <w:ind w:left="2340" w:hanging="200"/>
      </w:pPr>
      <w:rPr>
        <w:rFonts w:ascii="Symbol" w:hAnsi="Symbol" w:hint="default"/>
      </w:rPr>
    </w:lvl>
  </w:abstractNum>
  <w:abstractNum w:abstractNumId="18" w15:restartNumberingAfterBreak="0">
    <w:nsid w:val="36756063"/>
    <w:multiLevelType w:val="multilevel"/>
    <w:tmpl w:val="F75AE9DE"/>
    <w:lvl w:ilvl="0">
      <w:start w:val="1"/>
      <w:numFmt w:val="decimal"/>
      <w:pStyle w:val="Head1"/>
      <w:lvlText w:val="%1"/>
      <w:lvlJc w:val="left"/>
      <w:pPr>
        <w:ind w:left="360" w:hanging="360"/>
      </w:pPr>
      <w:rPr>
        <w:rFonts w:hint="default"/>
      </w:rPr>
    </w:lvl>
    <w:lvl w:ilvl="1">
      <w:start w:val="1"/>
      <w:numFmt w:val="decimal"/>
      <w:pStyle w:val="Head2"/>
      <w:lvlText w:val="%1.%2"/>
      <w:lvlJc w:val="left"/>
      <w:pPr>
        <w:ind w:left="360" w:hanging="360"/>
      </w:pPr>
      <w:rPr>
        <w:rFonts w:hint="default"/>
      </w:rPr>
    </w:lvl>
    <w:lvl w:ilvl="2">
      <w:start w:val="1"/>
      <w:numFmt w:val="decimal"/>
      <w:pStyle w:val="Head3"/>
      <w:lvlText w:val="%1.%2.%3"/>
      <w:lvlJc w:val="left"/>
      <w:pPr>
        <w:ind w:left="360" w:hanging="360"/>
      </w:pPr>
      <w:rPr>
        <w:rFonts w:hint="default"/>
      </w:rPr>
    </w:lvl>
    <w:lvl w:ilvl="3">
      <w:start w:val="1"/>
      <w:numFmt w:val="decimal"/>
      <w:pStyle w:val="Head4"/>
      <w:lvlText w:val="%1.%2.%3.%4"/>
      <w:lvlJc w:val="left"/>
      <w:pPr>
        <w:ind w:left="36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3939095C"/>
    <w:multiLevelType w:val="hybridMultilevel"/>
    <w:tmpl w:val="3B0C83F2"/>
    <w:lvl w:ilvl="0" w:tplc="0409001B">
      <w:start w:val="1"/>
      <w:numFmt w:val="lowerRoman"/>
      <w:lvlText w:val="%1."/>
      <w:lvlJc w:val="right"/>
      <w:pPr>
        <w:ind w:left="1320" w:hanging="360"/>
      </w:pPr>
    </w:lvl>
    <w:lvl w:ilvl="1" w:tplc="0409000B">
      <w:start w:val="1"/>
      <w:numFmt w:val="bullet"/>
      <w:lvlText w:val=""/>
      <w:lvlJc w:val="left"/>
      <w:pPr>
        <w:ind w:left="2040" w:hanging="360"/>
      </w:pPr>
      <w:rPr>
        <w:rFonts w:ascii="Wingdings" w:hAnsi="Wingdings" w:hint="default"/>
      </w:r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20" w15:restartNumberingAfterBreak="0">
    <w:nsid w:val="3E35302A"/>
    <w:multiLevelType w:val="multilevel"/>
    <w:tmpl w:val="D2D257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0733874"/>
    <w:multiLevelType w:val="hybridMultilevel"/>
    <w:tmpl w:val="F8B865E2"/>
    <w:lvl w:ilvl="0" w:tplc="0409000F">
      <w:start w:val="1"/>
      <w:numFmt w:val="decimal"/>
      <w:lvlText w:val="%1."/>
      <w:lvlJc w:val="left"/>
      <w:pPr>
        <w:ind w:left="1480" w:hanging="360"/>
      </w:pPr>
    </w:lvl>
    <w:lvl w:ilvl="1" w:tplc="04090019">
      <w:start w:val="1"/>
      <w:numFmt w:val="lowerLetter"/>
      <w:lvlText w:val="%2."/>
      <w:lvlJc w:val="left"/>
      <w:pPr>
        <w:ind w:left="2200" w:hanging="360"/>
      </w:pPr>
    </w:lvl>
    <w:lvl w:ilvl="2" w:tplc="0409001B">
      <w:start w:val="1"/>
      <w:numFmt w:val="lowerRoman"/>
      <w:lvlText w:val="%3."/>
      <w:lvlJc w:val="right"/>
      <w:pPr>
        <w:ind w:left="2920" w:hanging="180"/>
      </w:pPr>
    </w:lvl>
    <w:lvl w:ilvl="3" w:tplc="0409000F">
      <w:start w:val="1"/>
      <w:numFmt w:val="decimal"/>
      <w:lvlText w:val="%4."/>
      <w:lvlJc w:val="left"/>
      <w:pPr>
        <w:ind w:left="3640" w:hanging="360"/>
      </w:pPr>
    </w:lvl>
    <w:lvl w:ilvl="4" w:tplc="04090019">
      <w:start w:val="1"/>
      <w:numFmt w:val="lowerLetter"/>
      <w:lvlText w:val="%5."/>
      <w:lvlJc w:val="left"/>
      <w:pPr>
        <w:ind w:left="4360" w:hanging="360"/>
      </w:pPr>
    </w:lvl>
    <w:lvl w:ilvl="5" w:tplc="0409001B">
      <w:start w:val="1"/>
      <w:numFmt w:val="lowerRoman"/>
      <w:lvlText w:val="%6."/>
      <w:lvlJc w:val="right"/>
      <w:pPr>
        <w:ind w:left="5080" w:hanging="180"/>
      </w:pPr>
    </w:lvl>
    <w:lvl w:ilvl="6" w:tplc="0409000F">
      <w:start w:val="1"/>
      <w:numFmt w:val="decimal"/>
      <w:lvlText w:val="%7."/>
      <w:lvlJc w:val="left"/>
      <w:pPr>
        <w:ind w:left="5800" w:hanging="360"/>
      </w:pPr>
    </w:lvl>
    <w:lvl w:ilvl="7" w:tplc="04090019">
      <w:start w:val="1"/>
      <w:numFmt w:val="lowerLetter"/>
      <w:lvlText w:val="%8."/>
      <w:lvlJc w:val="left"/>
      <w:pPr>
        <w:ind w:left="6520" w:hanging="360"/>
      </w:pPr>
    </w:lvl>
    <w:lvl w:ilvl="8" w:tplc="0409001B">
      <w:start w:val="1"/>
      <w:numFmt w:val="lowerRoman"/>
      <w:lvlText w:val="%9."/>
      <w:lvlJc w:val="right"/>
      <w:pPr>
        <w:ind w:left="7240" w:hanging="180"/>
      </w:pPr>
    </w:lvl>
  </w:abstractNum>
  <w:abstractNum w:abstractNumId="22" w15:restartNumberingAfterBreak="0">
    <w:nsid w:val="46876897"/>
    <w:multiLevelType w:val="hybridMultilevel"/>
    <w:tmpl w:val="9284396A"/>
    <w:lvl w:ilvl="0" w:tplc="9DD2010E">
      <w:start w:val="1"/>
      <w:numFmt w:val="none"/>
      <w:lvlText w:val="Appendix"/>
      <w:lvlJc w:val="left"/>
      <w:pPr>
        <w:tabs>
          <w:tab w:val="num" w:pos="0"/>
        </w:tabs>
        <w:ind w:left="0" w:firstLine="0"/>
      </w:pPr>
      <w:rPr>
        <w:rFonts w:hint="default"/>
      </w:rPr>
    </w:lvl>
    <w:lvl w:ilvl="1" w:tplc="F0C2F7F4" w:tentative="1">
      <w:start w:val="1"/>
      <w:numFmt w:val="lowerLetter"/>
      <w:lvlText w:val="%2."/>
      <w:lvlJc w:val="left"/>
      <w:pPr>
        <w:tabs>
          <w:tab w:val="num" w:pos="1440"/>
        </w:tabs>
        <w:ind w:left="1440" w:hanging="360"/>
      </w:pPr>
    </w:lvl>
    <w:lvl w:ilvl="2" w:tplc="E65AB526" w:tentative="1">
      <w:start w:val="1"/>
      <w:numFmt w:val="lowerRoman"/>
      <w:lvlText w:val="%3."/>
      <w:lvlJc w:val="right"/>
      <w:pPr>
        <w:tabs>
          <w:tab w:val="num" w:pos="2160"/>
        </w:tabs>
        <w:ind w:left="2160" w:hanging="180"/>
      </w:pPr>
    </w:lvl>
    <w:lvl w:ilvl="3" w:tplc="EC4250CC" w:tentative="1">
      <w:start w:val="1"/>
      <w:numFmt w:val="decimal"/>
      <w:lvlText w:val="%4."/>
      <w:lvlJc w:val="left"/>
      <w:pPr>
        <w:tabs>
          <w:tab w:val="num" w:pos="2880"/>
        </w:tabs>
        <w:ind w:left="2880" w:hanging="360"/>
      </w:pPr>
    </w:lvl>
    <w:lvl w:ilvl="4" w:tplc="3BAED088" w:tentative="1">
      <w:start w:val="1"/>
      <w:numFmt w:val="lowerLetter"/>
      <w:lvlText w:val="%5."/>
      <w:lvlJc w:val="left"/>
      <w:pPr>
        <w:tabs>
          <w:tab w:val="num" w:pos="3600"/>
        </w:tabs>
        <w:ind w:left="3600" w:hanging="360"/>
      </w:pPr>
    </w:lvl>
    <w:lvl w:ilvl="5" w:tplc="A9964D4C" w:tentative="1">
      <w:start w:val="1"/>
      <w:numFmt w:val="lowerRoman"/>
      <w:lvlText w:val="%6."/>
      <w:lvlJc w:val="right"/>
      <w:pPr>
        <w:tabs>
          <w:tab w:val="num" w:pos="4320"/>
        </w:tabs>
        <w:ind w:left="4320" w:hanging="180"/>
      </w:pPr>
    </w:lvl>
    <w:lvl w:ilvl="6" w:tplc="F57E85BC" w:tentative="1">
      <w:start w:val="1"/>
      <w:numFmt w:val="decimal"/>
      <w:lvlText w:val="%7."/>
      <w:lvlJc w:val="left"/>
      <w:pPr>
        <w:tabs>
          <w:tab w:val="num" w:pos="5040"/>
        </w:tabs>
        <w:ind w:left="5040" w:hanging="360"/>
      </w:pPr>
    </w:lvl>
    <w:lvl w:ilvl="7" w:tplc="0DDC1B82" w:tentative="1">
      <w:start w:val="1"/>
      <w:numFmt w:val="lowerLetter"/>
      <w:lvlText w:val="%8."/>
      <w:lvlJc w:val="left"/>
      <w:pPr>
        <w:tabs>
          <w:tab w:val="num" w:pos="5760"/>
        </w:tabs>
        <w:ind w:left="5760" w:hanging="360"/>
      </w:pPr>
    </w:lvl>
    <w:lvl w:ilvl="8" w:tplc="9DA8E638" w:tentative="1">
      <w:start w:val="1"/>
      <w:numFmt w:val="lowerRoman"/>
      <w:lvlText w:val="%9."/>
      <w:lvlJc w:val="right"/>
      <w:pPr>
        <w:tabs>
          <w:tab w:val="num" w:pos="6480"/>
        </w:tabs>
        <w:ind w:left="6480" w:hanging="180"/>
      </w:pPr>
    </w:lvl>
  </w:abstractNum>
  <w:abstractNum w:abstractNumId="23" w15:restartNumberingAfterBreak="0">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24" w15:restartNumberingAfterBreak="0">
    <w:nsid w:val="554B53A5"/>
    <w:multiLevelType w:val="multilevel"/>
    <w:tmpl w:val="1A2C5E10"/>
    <w:styleLink w:val="SIGPLANListnumber"/>
    <w:lvl w:ilvl="0">
      <w:start w:val="1"/>
      <w:numFmt w:val="decimal"/>
      <w:lvlText w:val="%1."/>
      <w:lvlJc w:val="right"/>
      <w:pPr>
        <w:tabs>
          <w:tab w:val="num" w:pos="260"/>
        </w:tabs>
        <w:ind w:left="260" w:hanging="80"/>
      </w:pPr>
      <w:rPr>
        <w:rFonts w:hint="default"/>
      </w:rPr>
    </w:lvl>
    <w:lvl w:ilvl="1">
      <w:start w:val="1"/>
      <w:numFmt w:val="decimal"/>
      <w:lvlText w:val="%2."/>
      <w:lvlJc w:val="right"/>
      <w:pPr>
        <w:tabs>
          <w:tab w:val="num" w:pos="520"/>
        </w:tabs>
        <w:ind w:left="520" w:hanging="80"/>
      </w:pPr>
      <w:rPr>
        <w:rFonts w:hint="default"/>
      </w:rPr>
    </w:lvl>
    <w:lvl w:ilvl="2">
      <w:start w:val="1"/>
      <w:numFmt w:val="decimal"/>
      <w:lvlText w:val="%3."/>
      <w:lvlJc w:val="right"/>
      <w:pPr>
        <w:tabs>
          <w:tab w:val="num" w:pos="780"/>
        </w:tabs>
        <w:ind w:left="780" w:hanging="80"/>
      </w:pPr>
      <w:rPr>
        <w:rFonts w:hint="default"/>
      </w:rPr>
    </w:lvl>
    <w:lvl w:ilvl="3">
      <w:start w:val="1"/>
      <w:numFmt w:val="decimal"/>
      <w:lvlText w:val="%4."/>
      <w:lvlJc w:val="right"/>
      <w:pPr>
        <w:tabs>
          <w:tab w:val="num" w:pos="1040"/>
        </w:tabs>
        <w:ind w:left="1040" w:hanging="80"/>
      </w:pPr>
      <w:rPr>
        <w:rFonts w:hint="default"/>
      </w:rPr>
    </w:lvl>
    <w:lvl w:ilvl="4">
      <w:start w:val="1"/>
      <w:numFmt w:val="decimal"/>
      <w:lvlText w:val="%5."/>
      <w:lvlJc w:val="right"/>
      <w:pPr>
        <w:tabs>
          <w:tab w:val="num" w:pos="1300"/>
        </w:tabs>
        <w:ind w:left="1300" w:hanging="80"/>
      </w:pPr>
      <w:rPr>
        <w:rFonts w:hint="default"/>
      </w:rPr>
    </w:lvl>
    <w:lvl w:ilvl="5">
      <w:start w:val="1"/>
      <w:numFmt w:val="decimal"/>
      <w:lvlText w:val="%6."/>
      <w:lvlJc w:val="right"/>
      <w:pPr>
        <w:tabs>
          <w:tab w:val="num" w:pos="1560"/>
        </w:tabs>
        <w:ind w:left="1560" w:hanging="80"/>
      </w:pPr>
      <w:rPr>
        <w:rFonts w:hint="default"/>
      </w:rPr>
    </w:lvl>
    <w:lvl w:ilvl="6">
      <w:start w:val="1"/>
      <w:numFmt w:val="decimal"/>
      <w:lvlText w:val="%7."/>
      <w:lvlJc w:val="right"/>
      <w:pPr>
        <w:tabs>
          <w:tab w:val="num" w:pos="1820"/>
        </w:tabs>
        <w:ind w:left="1820" w:hanging="80"/>
      </w:pPr>
      <w:rPr>
        <w:rFonts w:hint="default"/>
      </w:rPr>
    </w:lvl>
    <w:lvl w:ilvl="7">
      <w:start w:val="1"/>
      <w:numFmt w:val="decimal"/>
      <w:lvlText w:val="%8."/>
      <w:lvlJc w:val="right"/>
      <w:pPr>
        <w:tabs>
          <w:tab w:val="num" w:pos="2080"/>
        </w:tabs>
        <w:ind w:left="2080" w:hanging="80"/>
      </w:pPr>
      <w:rPr>
        <w:rFonts w:hint="default"/>
      </w:rPr>
    </w:lvl>
    <w:lvl w:ilvl="8">
      <w:start w:val="1"/>
      <w:numFmt w:val="decimal"/>
      <w:lvlText w:val="%9."/>
      <w:lvlJc w:val="right"/>
      <w:pPr>
        <w:tabs>
          <w:tab w:val="num" w:pos="2340"/>
        </w:tabs>
        <w:ind w:left="2340" w:hanging="80"/>
      </w:pPr>
      <w:rPr>
        <w:rFonts w:hint="default"/>
      </w:rPr>
    </w:lvl>
  </w:abstractNum>
  <w:abstractNum w:abstractNumId="25" w15:restartNumberingAfterBreak="0">
    <w:nsid w:val="6056076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612D4DC5"/>
    <w:multiLevelType w:val="hybridMultilevel"/>
    <w:tmpl w:val="C13A82DE"/>
    <w:lvl w:ilvl="0" w:tplc="0C08F96C">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04797A"/>
    <w:multiLevelType w:val="hybridMultilevel"/>
    <w:tmpl w:val="E97A8A70"/>
    <w:lvl w:ilvl="0" w:tplc="99FAB936">
      <w:start w:val="1"/>
      <w:numFmt w:val="none"/>
      <w:lvlText w:val="References"/>
      <w:lvlJc w:val="left"/>
      <w:pPr>
        <w:tabs>
          <w:tab w:val="num" w:pos="0"/>
        </w:tabs>
        <w:ind w:left="0" w:firstLine="0"/>
      </w:pPr>
      <w:rPr>
        <w:rFonts w:hint="default"/>
      </w:rPr>
    </w:lvl>
    <w:lvl w:ilvl="1" w:tplc="F6FEF2FA" w:tentative="1">
      <w:start w:val="1"/>
      <w:numFmt w:val="lowerLetter"/>
      <w:lvlText w:val="%2."/>
      <w:lvlJc w:val="left"/>
      <w:pPr>
        <w:tabs>
          <w:tab w:val="num" w:pos="1440"/>
        </w:tabs>
        <w:ind w:left="1440" w:hanging="360"/>
      </w:pPr>
    </w:lvl>
    <w:lvl w:ilvl="2" w:tplc="1BBE9BC4" w:tentative="1">
      <w:start w:val="1"/>
      <w:numFmt w:val="lowerRoman"/>
      <w:lvlText w:val="%3."/>
      <w:lvlJc w:val="right"/>
      <w:pPr>
        <w:tabs>
          <w:tab w:val="num" w:pos="2160"/>
        </w:tabs>
        <w:ind w:left="2160" w:hanging="180"/>
      </w:pPr>
    </w:lvl>
    <w:lvl w:ilvl="3" w:tplc="21AC376C" w:tentative="1">
      <w:start w:val="1"/>
      <w:numFmt w:val="decimal"/>
      <w:lvlText w:val="%4."/>
      <w:lvlJc w:val="left"/>
      <w:pPr>
        <w:tabs>
          <w:tab w:val="num" w:pos="2880"/>
        </w:tabs>
        <w:ind w:left="2880" w:hanging="360"/>
      </w:pPr>
    </w:lvl>
    <w:lvl w:ilvl="4" w:tplc="B8D428FA" w:tentative="1">
      <w:start w:val="1"/>
      <w:numFmt w:val="lowerLetter"/>
      <w:lvlText w:val="%5."/>
      <w:lvlJc w:val="left"/>
      <w:pPr>
        <w:tabs>
          <w:tab w:val="num" w:pos="3600"/>
        </w:tabs>
        <w:ind w:left="3600" w:hanging="360"/>
      </w:pPr>
    </w:lvl>
    <w:lvl w:ilvl="5" w:tplc="6B30A2DE" w:tentative="1">
      <w:start w:val="1"/>
      <w:numFmt w:val="lowerRoman"/>
      <w:lvlText w:val="%6."/>
      <w:lvlJc w:val="right"/>
      <w:pPr>
        <w:tabs>
          <w:tab w:val="num" w:pos="4320"/>
        </w:tabs>
        <w:ind w:left="4320" w:hanging="180"/>
      </w:pPr>
    </w:lvl>
    <w:lvl w:ilvl="6" w:tplc="9996B8CA" w:tentative="1">
      <w:start w:val="1"/>
      <w:numFmt w:val="decimal"/>
      <w:lvlText w:val="%7."/>
      <w:lvlJc w:val="left"/>
      <w:pPr>
        <w:tabs>
          <w:tab w:val="num" w:pos="5040"/>
        </w:tabs>
        <w:ind w:left="5040" w:hanging="360"/>
      </w:pPr>
    </w:lvl>
    <w:lvl w:ilvl="7" w:tplc="ABD6A614" w:tentative="1">
      <w:start w:val="1"/>
      <w:numFmt w:val="lowerLetter"/>
      <w:lvlText w:val="%8."/>
      <w:lvlJc w:val="left"/>
      <w:pPr>
        <w:tabs>
          <w:tab w:val="num" w:pos="5760"/>
        </w:tabs>
        <w:ind w:left="5760" w:hanging="360"/>
      </w:pPr>
    </w:lvl>
    <w:lvl w:ilvl="8" w:tplc="F91084AE" w:tentative="1">
      <w:start w:val="1"/>
      <w:numFmt w:val="lowerRoman"/>
      <w:lvlText w:val="%9."/>
      <w:lvlJc w:val="right"/>
      <w:pPr>
        <w:tabs>
          <w:tab w:val="num" w:pos="6480"/>
        </w:tabs>
        <w:ind w:left="6480" w:hanging="180"/>
      </w:pPr>
    </w:lvl>
  </w:abstractNum>
  <w:abstractNum w:abstractNumId="28" w15:restartNumberingAfterBreak="0">
    <w:nsid w:val="67445E99"/>
    <w:multiLevelType w:val="multilevel"/>
    <w:tmpl w:val="9F46EC34"/>
    <w:styleLink w:val="SIGPLANListletter"/>
    <w:lvl w:ilvl="0">
      <w:start w:val="1"/>
      <w:numFmt w:val="lowerLetter"/>
      <w:lvlText w:val="%1)"/>
      <w:lvlJc w:val="right"/>
      <w:pPr>
        <w:tabs>
          <w:tab w:val="num" w:pos="260"/>
        </w:tabs>
        <w:ind w:left="260" w:hanging="80"/>
      </w:pPr>
      <w:rPr>
        <w:rFonts w:hint="default"/>
      </w:rPr>
    </w:lvl>
    <w:lvl w:ilvl="1">
      <w:start w:val="1"/>
      <w:numFmt w:val="lowerLetter"/>
      <w:lvlText w:val="%2)"/>
      <w:lvlJc w:val="right"/>
      <w:pPr>
        <w:tabs>
          <w:tab w:val="num" w:pos="520"/>
        </w:tabs>
        <w:ind w:left="520" w:hanging="80"/>
      </w:pPr>
      <w:rPr>
        <w:rFonts w:hint="default"/>
      </w:rPr>
    </w:lvl>
    <w:lvl w:ilvl="2">
      <w:start w:val="1"/>
      <w:numFmt w:val="lowerLetter"/>
      <w:lvlText w:val="%3)"/>
      <w:lvlJc w:val="right"/>
      <w:pPr>
        <w:tabs>
          <w:tab w:val="num" w:pos="780"/>
        </w:tabs>
        <w:ind w:left="780" w:hanging="80"/>
      </w:pPr>
      <w:rPr>
        <w:rFonts w:hint="default"/>
      </w:rPr>
    </w:lvl>
    <w:lvl w:ilvl="3">
      <w:start w:val="1"/>
      <w:numFmt w:val="lowerLetter"/>
      <w:lvlText w:val="%4)"/>
      <w:lvlJc w:val="right"/>
      <w:pPr>
        <w:tabs>
          <w:tab w:val="num" w:pos="1040"/>
        </w:tabs>
        <w:ind w:left="1040" w:hanging="80"/>
      </w:pPr>
      <w:rPr>
        <w:rFonts w:hint="default"/>
      </w:rPr>
    </w:lvl>
    <w:lvl w:ilvl="4">
      <w:start w:val="1"/>
      <w:numFmt w:val="lowerLetter"/>
      <w:lvlText w:val="%5)"/>
      <w:lvlJc w:val="right"/>
      <w:pPr>
        <w:tabs>
          <w:tab w:val="num" w:pos="1300"/>
        </w:tabs>
        <w:ind w:left="1300" w:hanging="80"/>
      </w:pPr>
      <w:rPr>
        <w:rFonts w:hint="default"/>
      </w:rPr>
    </w:lvl>
    <w:lvl w:ilvl="5">
      <w:start w:val="1"/>
      <w:numFmt w:val="lowerLetter"/>
      <w:lvlText w:val="%6)"/>
      <w:lvlJc w:val="right"/>
      <w:pPr>
        <w:tabs>
          <w:tab w:val="num" w:pos="1560"/>
        </w:tabs>
        <w:ind w:left="1560" w:hanging="80"/>
      </w:pPr>
      <w:rPr>
        <w:rFonts w:hint="default"/>
      </w:rPr>
    </w:lvl>
    <w:lvl w:ilvl="6">
      <w:start w:val="1"/>
      <w:numFmt w:val="lowerLetter"/>
      <w:lvlText w:val="%7)"/>
      <w:lvlJc w:val="right"/>
      <w:pPr>
        <w:tabs>
          <w:tab w:val="num" w:pos="1820"/>
        </w:tabs>
        <w:ind w:left="1820" w:hanging="80"/>
      </w:pPr>
      <w:rPr>
        <w:rFonts w:hint="default"/>
      </w:rPr>
    </w:lvl>
    <w:lvl w:ilvl="7">
      <w:start w:val="1"/>
      <w:numFmt w:val="lowerLetter"/>
      <w:lvlText w:val="%8)"/>
      <w:lvlJc w:val="right"/>
      <w:pPr>
        <w:tabs>
          <w:tab w:val="num" w:pos="2080"/>
        </w:tabs>
        <w:ind w:left="2080" w:hanging="80"/>
      </w:pPr>
      <w:rPr>
        <w:rFonts w:hint="default"/>
      </w:rPr>
    </w:lvl>
    <w:lvl w:ilvl="8">
      <w:start w:val="1"/>
      <w:numFmt w:val="lowerLetter"/>
      <w:lvlText w:val="%9)"/>
      <w:lvlJc w:val="right"/>
      <w:pPr>
        <w:tabs>
          <w:tab w:val="num" w:pos="2340"/>
        </w:tabs>
        <w:ind w:left="2340" w:hanging="80"/>
      </w:pPr>
      <w:rPr>
        <w:rFonts w:hint="default"/>
      </w:rPr>
    </w:lvl>
  </w:abstractNum>
  <w:abstractNum w:abstractNumId="29" w15:restartNumberingAfterBreak="0">
    <w:nsid w:val="6B415F8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6B8E7CF9"/>
    <w:multiLevelType w:val="hybridMultilevel"/>
    <w:tmpl w:val="4E7C556E"/>
    <w:lvl w:ilvl="0" w:tplc="A41A03FE">
      <w:start w:val="1"/>
      <w:numFmt w:val="none"/>
      <w:lvlText w:val="Abstract"/>
      <w:lvlJc w:val="left"/>
      <w:pPr>
        <w:tabs>
          <w:tab w:val="num" w:pos="0"/>
        </w:tabs>
        <w:ind w:left="0" w:firstLine="0"/>
      </w:pPr>
      <w:rPr>
        <w:rFonts w:hint="default"/>
      </w:rPr>
    </w:lvl>
    <w:lvl w:ilvl="1" w:tplc="771E1FFA" w:tentative="1">
      <w:start w:val="1"/>
      <w:numFmt w:val="lowerLetter"/>
      <w:lvlText w:val="%2."/>
      <w:lvlJc w:val="left"/>
      <w:pPr>
        <w:tabs>
          <w:tab w:val="num" w:pos="1440"/>
        </w:tabs>
        <w:ind w:left="1440" w:hanging="360"/>
      </w:pPr>
    </w:lvl>
    <w:lvl w:ilvl="2" w:tplc="0D0008E8" w:tentative="1">
      <w:start w:val="1"/>
      <w:numFmt w:val="lowerRoman"/>
      <w:lvlText w:val="%3."/>
      <w:lvlJc w:val="right"/>
      <w:pPr>
        <w:tabs>
          <w:tab w:val="num" w:pos="2160"/>
        </w:tabs>
        <w:ind w:left="2160" w:hanging="180"/>
      </w:pPr>
    </w:lvl>
    <w:lvl w:ilvl="3" w:tplc="F5C419D0" w:tentative="1">
      <w:start w:val="1"/>
      <w:numFmt w:val="decimal"/>
      <w:lvlText w:val="%4."/>
      <w:lvlJc w:val="left"/>
      <w:pPr>
        <w:tabs>
          <w:tab w:val="num" w:pos="2880"/>
        </w:tabs>
        <w:ind w:left="2880" w:hanging="360"/>
      </w:pPr>
    </w:lvl>
    <w:lvl w:ilvl="4" w:tplc="A38CC20A" w:tentative="1">
      <w:start w:val="1"/>
      <w:numFmt w:val="lowerLetter"/>
      <w:lvlText w:val="%5."/>
      <w:lvlJc w:val="left"/>
      <w:pPr>
        <w:tabs>
          <w:tab w:val="num" w:pos="3600"/>
        </w:tabs>
        <w:ind w:left="3600" w:hanging="360"/>
      </w:pPr>
    </w:lvl>
    <w:lvl w:ilvl="5" w:tplc="A24CA83C" w:tentative="1">
      <w:start w:val="1"/>
      <w:numFmt w:val="lowerRoman"/>
      <w:lvlText w:val="%6."/>
      <w:lvlJc w:val="right"/>
      <w:pPr>
        <w:tabs>
          <w:tab w:val="num" w:pos="4320"/>
        </w:tabs>
        <w:ind w:left="4320" w:hanging="180"/>
      </w:pPr>
    </w:lvl>
    <w:lvl w:ilvl="6" w:tplc="83B2DA20" w:tentative="1">
      <w:start w:val="1"/>
      <w:numFmt w:val="decimal"/>
      <w:lvlText w:val="%7."/>
      <w:lvlJc w:val="left"/>
      <w:pPr>
        <w:tabs>
          <w:tab w:val="num" w:pos="5040"/>
        </w:tabs>
        <w:ind w:left="5040" w:hanging="360"/>
      </w:pPr>
    </w:lvl>
    <w:lvl w:ilvl="7" w:tplc="BDACEF1C" w:tentative="1">
      <w:start w:val="1"/>
      <w:numFmt w:val="lowerLetter"/>
      <w:lvlText w:val="%8."/>
      <w:lvlJc w:val="left"/>
      <w:pPr>
        <w:tabs>
          <w:tab w:val="num" w:pos="5760"/>
        </w:tabs>
        <w:ind w:left="5760" w:hanging="360"/>
      </w:pPr>
    </w:lvl>
    <w:lvl w:ilvl="8" w:tplc="8C948820" w:tentative="1">
      <w:start w:val="1"/>
      <w:numFmt w:val="lowerRoman"/>
      <w:lvlText w:val="%9."/>
      <w:lvlJc w:val="right"/>
      <w:pPr>
        <w:tabs>
          <w:tab w:val="num" w:pos="6480"/>
        </w:tabs>
        <w:ind w:left="6480" w:hanging="180"/>
      </w:pPr>
    </w:lvl>
  </w:abstractNum>
  <w:abstractNum w:abstractNumId="31" w15:restartNumberingAfterBreak="0">
    <w:nsid w:val="799051AC"/>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32" w15:restartNumberingAfterBreak="0">
    <w:nsid w:val="7E7B01F4"/>
    <w:multiLevelType w:val="hybridMultilevel"/>
    <w:tmpl w:val="4EF20644"/>
    <w:lvl w:ilvl="0" w:tplc="C414B5E6">
      <w:numFmt w:val="bullet"/>
      <w:lvlText w:val=""/>
      <w:lvlJc w:val="left"/>
      <w:pPr>
        <w:ind w:left="1065" w:hanging="705"/>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16"/>
  </w:num>
  <w:num w:numId="3">
    <w:abstractNumId w:val="11"/>
  </w:num>
  <w:num w:numId="4">
    <w:abstractNumId w:val="30"/>
  </w:num>
  <w:num w:numId="5">
    <w:abstractNumId w:val="22"/>
  </w:num>
  <w:num w:numId="6">
    <w:abstractNumId w:val="17"/>
  </w:num>
  <w:num w:numId="7">
    <w:abstractNumId w:val="28"/>
  </w:num>
  <w:num w:numId="8">
    <w:abstractNumId w:val="24"/>
  </w:num>
  <w:num w:numId="9">
    <w:abstractNumId w:val="27"/>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23"/>
  </w:num>
  <w:num w:numId="21">
    <w:abstractNumId w:val="26"/>
  </w:num>
  <w:num w:numId="22">
    <w:abstractNumId w:val="32"/>
  </w:num>
  <w:num w:numId="23">
    <w:abstractNumId w:val="15"/>
  </w:num>
  <w:num w:numId="24">
    <w:abstractNumId w:val="29"/>
  </w:num>
  <w:num w:numId="25">
    <w:abstractNumId w:val="25"/>
  </w:num>
  <w:num w:numId="26">
    <w:abstractNumId w:val="19"/>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14"/>
  </w:num>
  <w:num w:numId="31">
    <w:abstractNumId w:val="12"/>
  </w:num>
  <w:num w:numId="32">
    <w:abstractNumId w:val="10"/>
  </w:num>
  <w:num w:numId="33">
    <w:abstractNumId w:val="13"/>
  </w:num>
  <w:num w:numId="34">
    <w:abstractNumId w:val="1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ctiveWritingStyle w:appName="MSWord" w:lang="it-IT" w:vendorID="64" w:dllVersion="6" w:nlCheck="1" w:checkStyle="0"/>
  <w:activeWritingStyle w:appName="MSWord" w:lang="en-US" w:vendorID="64" w:dllVersion="6" w:nlCheck="1" w:checkStyle="0"/>
  <w:activeWritingStyle w:appName="MSWord" w:lang="en-GB" w:vendorID="64" w:dllVersion="6" w:nlCheck="1" w:checkStyle="0"/>
  <w:activeWritingStyle w:appName="MSWord" w:lang="fr-FR" w:vendorID="64" w:dllVersion="6" w:nlCheck="1" w:checkStyle="0"/>
  <w:activeWritingStyle w:appName="MSWord" w:lang="en-US" w:vendorID="64" w:dllVersion="4096" w:nlCheck="1" w:checkStyle="0"/>
  <w:activeWritingStyle w:appName="MSWord" w:lang="en-GB" w:vendorID="64" w:dllVersion="4096" w:nlCheck="1" w:checkStyle="0"/>
  <w:activeWritingStyle w:appName="MSWord" w:lang="en-US" w:vendorID="64" w:dllVersion="0" w:nlCheck="1" w:checkStyle="0"/>
  <w:activeWritingStyle w:appName="MSWord" w:lang="fr-FR" w:vendorID="64" w:dllVersion="0" w:nlCheck="1" w:checkStyle="0"/>
  <w:proofState w:spelling="clean" w:grammar="clean"/>
  <w:attachedTemplate r:id="rId1"/>
  <w:linkStyles/>
  <w:defaultTabStop w:val="708"/>
  <w:hyphenationZone w:val="283"/>
  <w:evenAndOddHeaders/>
  <w:characterSpacingControl w:val="doNotCompress"/>
  <w:hdrShapeDefaults>
    <o:shapedefaults v:ext="edit" spidmax="2049"/>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92C"/>
    <w:rsid w:val="000019C1"/>
    <w:rsid w:val="0000598B"/>
    <w:rsid w:val="00035FAD"/>
    <w:rsid w:val="00041330"/>
    <w:rsid w:val="00045252"/>
    <w:rsid w:val="00047398"/>
    <w:rsid w:val="00050EEF"/>
    <w:rsid w:val="00052A1A"/>
    <w:rsid w:val="00052C34"/>
    <w:rsid w:val="000551DB"/>
    <w:rsid w:val="00056777"/>
    <w:rsid w:val="00062D29"/>
    <w:rsid w:val="000713CD"/>
    <w:rsid w:val="00072E69"/>
    <w:rsid w:val="00073347"/>
    <w:rsid w:val="0007392C"/>
    <w:rsid w:val="000739F9"/>
    <w:rsid w:val="00077680"/>
    <w:rsid w:val="00080E27"/>
    <w:rsid w:val="000819C0"/>
    <w:rsid w:val="0008431E"/>
    <w:rsid w:val="000905FB"/>
    <w:rsid w:val="000B451C"/>
    <w:rsid w:val="000C050B"/>
    <w:rsid w:val="000E118B"/>
    <w:rsid w:val="000E278E"/>
    <w:rsid w:val="000E7A87"/>
    <w:rsid w:val="000F6090"/>
    <w:rsid w:val="001041A3"/>
    <w:rsid w:val="0010534D"/>
    <w:rsid w:val="00106027"/>
    <w:rsid w:val="00111EB2"/>
    <w:rsid w:val="00125AC6"/>
    <w:rsid w:val="00127D30"/>
    <w:rsid w:val="0013113A"/>
    <w:rsid w:val="001314CF"/>
    <w:rsid w:val="0013586C"/>
    <w:rsid w:val="001363F5"/>
    <w:rsid w:val="00140C02"/>
    <w:rsid w:val="00141A17"/>
    <w:rsid w:val="0014244B"/>
    <w:rsid w:val="00142FEA"/>
    <w:rsid w:val="001453E7"/>
    <w:rsid w:val="00145419"/>
    <w:rsid w:val="00145486"/>
    <w:rsid w:val="00146B04"/>
    <w:rsid w:val="00152510"/>
    <w:rsid w:val="001566AE"/>
    <w:rsid w:val="001751F7"/>
    <w:rsid w:val="00180BFD"/>
    <w:rsid w:val="0018764B"/>
    <w:rsid w:val="00192FB1"/>
    <w:rsid w:val="00193445"/>
    <w:rsid w:val="00195898"/>
    <w:rsid w:val="001961CD"/>
    <w:rsid w:val="001A06AF"/>
    <w:rsid w:val="001A43B1"/>
    <w:rsid w:val="001A71BB"/>
    <w:rsid w:val="001B29D6"/>
    <w:rsid w:val="001D5887"/>
    <w:rsid w:val="001E0DD9"/>
    <w:rsid w:val="001E2720"/>
    <w:rsid w:val="001E71D7"/>
    <w:rsid w:val="0020294A"/>
    <w:rsid w:val="00203623"/>
    <w:rsid w:val="00206F79"/>
    <w:rsid w:val="0020762B"/>
    <w:rsid w:val="002233F8"/>
    <w:rsid w:val="00245119"/>
    <w:rsid w:val="00250FEF"/>
    <w:rsid w:val="00252596"/>
    <w:rsid w:val="00264B6B"/>
    <w:rsid w:val="00264D94"/>
    <w:rsid w:val="00270347"/>
    <w:rsid w:val="0027195D"/>
    <w:rsid w:val="0027255E"/>
    <w:rsid w:val="002738DA"/>
    <w:rsid w:val="00282789"/>
    <w:rsid w:val="00290DF5"/>
    <w:rsid w:val="00292645"/>
    <w:rsid w:val="00295395"/>
    <w:rsid w:val="0029583F"/>
    <w:rsid w:val="00296949"/>
    <w:rsid w:val="002A517A"/>
    <w:rsid w:val="002B01E4"/>
    <w:rsid w:val="002B1F59"/>
    <w:rsid w:val="002B3B35"/>
    <w:rsid w:val="002D26C4"/>
    <w:rsid w:val="002E1C84"/>
    <w:rsid w:val="002F069E"/>
    <w:rsid w:val="002F2289"/>
    <w:rsid w:val="002F2EB2"/>
    <w:rsid w:val="00301545"/>
    <w:rsid w:val="00303FAD"/>
    <w:rsid w:val="003057B1"/>
    <w:rsid w:val="00307501"/>
    <w:rsid w:val="00317850"/>
    <w:rsid w:val="00321DDC"/>
    <w:rsid w:val="00327596"/>
    <w:rsid w:val="0032775A"/>
    <w:rsid w:val="0033342D"/>
    <w:rsid w:val="003342CD"/>
    <w:rsid w:val="00336D12"/>
    <w:rsid w:val="0034235E"/>
    <w:rsid w:val="00352EE0"/>
    <w:rsid w:val="00356296"/>
    <w:rsid w:val="00356C72"/>
    <w:rsid w:val="00357671"/>
    <w:rsid w:val="00363476"/>
    <w:rsid w:val="00373175"/>
    <w:rsid w:val="00375612"/>
    <w:rsid w:val="0037572A"/>
    <w:rsid w:val="00376CCC"/>
    <w:rsid w:val="00377853"/>
    <w:rsid w:val="0038080D"/>
    <w:rsid w:val="00390588"/>
    <w:rsid w:val="00390853"/>
    <w:rsid w:val="00392395"/>
    <w:rsid w:val="003936B1"/>
    <w:rsid w:val="003944CF"/>
    <w:rsid w:val="003A14E4"/>
    <w:rsid w:val="003A1ABD"/>
    <w:rsid w:val="003B1CA3"/>
    <w:rsid w:val="003B44F3"/>
    <w:rsid w:val="003C3338"/>
    <w:rsid w:val="003D0DD2"/>
    <w:rsid w:val="003D26D1"/>
    <w:rsid w:val="003D544B"/>
    <w:rsid w:val="003D7001"/>
    <w:rsid w:val="003D7EE8"/>
    <w:rsid w:val="003E6247"/>
    <w:rsid w:val="003F4297"/>
    <w:rsid w:val="003F5DAE"/>
    <w:rsid w:val="003F5F3D"/>
    <w:rsid w:val="003F7CA2"/>
    <w:rsid w:val="004128EE"/>
    <w:rsid w:val="004204C9"/>
    <w:rsid w:val="00427C7D"/>
    <w:rsid w:val="00431CB0"/>
    <w:rsid w:val="00457128"/>
    <w:rsid w:val="0046042C"/>
    <w:rsid w:val="00464CDF"/>
    <w:rsid w:val="00467C15"/>
    <w:rsid w:val="0048106F"/>
    <w:rsid w:val="0048126B"/>
    <w:rsid w:val="004825CE"/>
    <w:rsid w:val="004836A6"/>
    <w:rsid w:val="00492487"/>
    <w:rsid w:val="00492EF4"/>
    <w:rsid w:val="004947C9"/>
    <w:rsid w:val="00495781"/>
    <w:rsid w:val="00497365"/>
    <w:rsid w:val="004A7556"/>
    <w:rsid w:val="004B0BF6"/>
    <w:rsid w:val="004C1EDF"/>
    <w:rsid w:val="004C49F3"/>
    <w:rsid w:val="004C6B2D"/>
    <w:rsid w:val="004D2BD1"/>
    <w:rsid w:val="004E1953"/>
    <w:rsid w:val="0050103C"/>
    <w:rsid w:val="005041C6"/>
    <w:rsid w:val="00504C8B"/>
    <w:rsid w:val="00506EF6"/>
    <w:rsid w:val="00507D6F"/>
    <w:rsid w:val="005153AC"/>
    <w:rsid w:val="005160AB"/>
    <w:rsid w:val="00517FFE"/>
    <w:rsid w:val="00523CD9"/>
    <w:rsid w:val="00540C55"/>
    <w:rsid w:val="00542588"/>
    <w:rsid w:val="00545CC8"/>
    <w:rsid w:val="00551881"/>
    <w:rsid w:val="005528F6"/>
    <w:rsid w:val="00564A34"/>
    <w:rsid w:val="0058553B"/>
    <w:rsid w:val="0058578F"/>
    <w:rsid w:val="00586A35"/>
    <w:rsid w:val="005927BE"/>
    <w:rsid w:val="00596082"/>
    <w:rsid w:val="00596F2A"/>
    <w:rsid w:val="005A1247"/>
    <w:rsid w:val="005B1B75"/>
    <w:rsid w:val="005B2ED3"/>
    <w:rsid w:val="005B493F"/>
    <w:rsid w:val="005B749C"/>
    <w:rsid w:val="005C3D72"/>
    <w:rsid w:val="005C5E36"/>
    <w:rsid w:val="005D0695"/>
    <w:rsid w:val="005D0CCE"/>
    <w:rsid w:val="005D7E6E"/>
    <w:rsid w:val="005E22A3"/>
    <w:rsid w:val="005F30FF"/>
    <w:rsid w:val="00600830"/>
    <w:rsid w:val="00607A60"/>
    <w:rsid w:val="0061273A"/>
    <w:rsid w:val="00612C56"/>
    <w:rsid w:val="00612E4E"/>
    <w:rsid w:val="00616884"/>
    <w:rsid w:val="006317A6"/>
    <w:rsid w:val="0063318F"/>
    <w:rsid w:val="00633CC8"/>
    <w:rsid w:val="0063608B"/>
    <w:rsid w:val="00640425"/>
    <w:rsid w:val="00643878"/>
    <w:rsid w:val="00643CB5"/>
    <w:rsid w:val="00644AC8"/>
    <w:rsid w:val="00650463"/>
    <w:rsid w:val="006514CD"/>
    <w:rsid w:val="0065275A"/>
    <w:rsid w:val="00654D92"/>
    <w:rsid w:val="00660A05"/>
    <w:rsid w:val="00670649"/>
    <w:rsid w:val="00675128"/>
    <w:rsid w:val="00691BDC"/>
    <w:rsid w:val="0069472B"/>
    <w:rsid w:val="00694749"/>
    <w:rsid w:val="006978B2"/>
    <w:rsid w:val="006A22F6"/>
    <w:rsid w:val="006A29E8"/>
    <w:rsid w:val="006C4BE3"/>
    <w:rsid w:val="006D0E9B"/>
    <w:rsid w:val="006D2239"/>
    <w:rsid w:val="006E085E"/>
    <w:rsid w:val="006E0D12"/>
    <w:rsid w:val="006E1A5E"/>
    <w:rsid w:val="006E4407"/>
    <w:rsid w:val="006E744B"/>
    <w:rsid w:val="006E7653"/>
    <w:rsid w:val="006F050A"/>
    <w:rsid w:val="006F1681"/>
    <w:rsid w:val="00701FA6"/>
    <w:rsid w:val="0070306F"/>
    <w:rsid w:val="0070473B"/>
    <w:rsid w:val="0070531E"/>
    <w:rsid w:val="00717FB2"/>
    <w:rsid w:val="007249CB"/>
    <w:rsid w:val="00727914"/>
    <w:rsid w:val="00727EBD"/>
    <w:rsid w:val="00730C47"/>
    <w:rsid w:val="00732243"/>
    <w:rsid w:val="00732D22"/>
    <w:rsid w:val="007366CC"/>
    <w:rsid w:val="00740B28"/>
    <w:rsid w:val="00743328"/>
    <w:rsid w:val="007451FF"/>
    <w:rsid w:val="00745373"/>
    <w:rsid w:val="00746B8B"/>
    <w:rsid w:val="00747E69"/>
    <w:rsid w:val="00751EC1"/>
    <w:rsid w:val="00752225"/>
    <w:rsid w:val="00753548"/>
    <w:rsid w:val="00764059"/>
    <w:rsid w:val="007647B0"/>
    <w:rsid w:val="00765265"/>
    <w:rsid w:val="00765921"/>
    <w:rsid w:val="00767321"/>
    <w:rsid w:val="007800CE"/>
    <w:rsid w:val="00780227"/>
    <w:rsid w:val="0078683A"/>
    <w:rsid w:val="00787B46"/>
    <w:rsid w:val="00793451"/>
    <w:rsid w:val="00793808"/>
    <w:rsid w:val="0079682F"/>
    <w:rsid w:val="00797D60"/>
    <w:rsid w:val="007A3F4E"/>
    <w:rsid w:val="007A481F"/>
    <w:rsid w:val="007A502C"/>
    <w:rsid w:val="007A579F"/>
    <w:rsid w:val="007C57E7"/>
    <w:rsid w:val="007D1CB5"/>
    <w:rsid w:val="007D3C28"/>
    <w:rsid w:val="007E0B4F"/>
    <w:rsid w:val="007E7648"/>
    <w:rsid w:val="007F154C"/>
    <w:rsid w:val="007F2D1D"/>
    <w:rsid w:val="00802E06"/>
    <w:rsid w:val="0080458D"/>
    <w:rsid w:val="008051C3"/>
    <w:rsid w:val="00810CE2"/>
    <w:rsid w:val="008150D4"/>
    <w:rsid w:val="00824131"/>
    <w:rsid w:val="008313F7"/>
    <w:rsid w:val="00831C36"/>
    <w:rsid w:val="0083735E"/>
    <w:rsid w:val="00837CBF"/>
    <w:rsid w:val="00843705"/>
    <w:rsid w:val="00847A31"/>
    <w:rsid w:val="00850D0C"/>
    <w:rsid w:val="0085553A"/>
    <w:rsid w:val="00871E83"/>
    <w:rsid w:val="00871FEE"/>
    <w:rsid w:val="00887DA9"/>
    <w:rsid w:val="0089066F"/>
    <w:rsid w:val="00891A1D"/>
    <w:rsid w:val="008949E1"/>
    <w:rsid w:val="008A665A"/>
    <w:rsid w:val="008B1EFD"/>
    <w:rsid w:val="008B710D"/>
    <w:rsid w:val="008C6E83"/>
    <w:rsid w:val="008C72C9"/>
    <w:rsid w:val="008D4A83"/>
    <w:rsid w:val="008F6FB8"/>
    <w:rsid w:val="009010B7"/>
    <w:rsid w:val="009035B2"/>
    <w:rsid w:val="009073E1"/>
    <w:rsid w:val="0092209C"/>
    <w:rsid w:val="00922D48"/>
    <w:rsid w:val="009268B7"/>
    <w:rsid w:val="00926E45"/>
    <w:rsid w:val="00931F2B"/>
    <w:rsid w:val="00932662"/>
    <w:rsid w:val="00934FE1"/>
    <w:rsid w:val="00936367"/>
    <w:rsid w:val="00936F8D"/>
    <w:rsid w:val="00937CBD"/>
    <w:rsid w:val="0095071A"/>
    <w:rsid w:val="00955704"/>
    <w:rsid w:val="00962503"/>
    <w:rsid w:val="00966299"/>
    <w:rsid w:val="009668DE"/>
    <w:rsid w:val="00976413"/>
    <w:rsid w:val="00982C4C"/>
    <w:rsid w:val="00986039"/>
    <w:rsid w:val="009923C7"/>
    <w:rsid w:val="009978A7"/>
    <w:rsid w:val="009B00DC"/>
    <w:rsid w:val="009B6528"/>
    <w:rsid w:val="009B7559"/>
    <w:rsid w:val="009C457B"/>
    <w:rsid w:val="009D3C3B"/>
    <w:rsid w:val="009D46EA"/>
    <w:rsid w:val="009D64AA"/>
    <w:rsid w:val="009E56C5"/>
    <w:rsid w:val="009F0D3A"/>
    <w:rsid w:val="009F2833"/>
    <w:rsid w:val="009F4223"/>
    <w:rsid w:val="00A012F5"/>
    <w:rsid w:val="00A12291"/>
    <w:rsid w:val="00A15152"/>
    <w:rsid w:val="00A155F9"/>
    <w:rsid w:val="00A164B7"/>
    <w:rsid w:val="00A21DEF"/>
    <w:rsid w:val="00A319FD"/>
    <w:rsid w:val="00A424C9"/>
    <w:rsid w:val="00A462C6"/>
    <w:rsid w:val="00A55023"/>
    <w:rsid w:val="00A739CB"/>
    <w:rsid w:val="00A75047"/>
    <w:rsid w:val="00A82366"/>
    <w:rsid w:val="00A8507F"/>
    <w:rsid w:val="00A91E16"/>
    <w:rsid w:val="00A95518"/>
    <w:rsid w:val="00AA10C4"/>
    <w:rsid w:val="00AA57D8"/>
    <w:rsid w:val="00AA5BF1"/>
    <w:rsid w:val="00AA6E2B"/>
    <w:rsid w:val="00AB0733"/>
    <w:rsid w:val="00AB21AA"/>
    <w:rsid w:val="00AB2327"/>
    <w:rsid w:val="00AC24B5"/>
    <w:rsid w:val="00AC4630"/>
    <w:rsid w:val="00AD0294"/>
    <w:rsid w:val="00AD68F8"/>
    <w:rsid w:val="00AE1E64"/>
    <w:rsid w:val="00B13E4F"/>
    <w:rsid w:val="00B14E51"/>
    <w:rsid w:val="00B15A21"/>
    <w:rsid w:val="00B1638F"/>
    <w:rsid w:val="00B16A92"/>
    <w:rsid w:val="00B208FC"/>
    <w:rsid w:val="00B25737"/>
    <w:rsid w:val="00B30419"/>
    <w:rsid w:val="00B33269"/>
    <w:rsid w:val="00B350C9"/>
    <w:rsid w:val="00B3715C"/>
    <w:rsid w:val="00B4052C"/>
    <w:rsid w:val="00B41CB4"/>
    <w:rsid w:val="00B43D73"/>
    <w:rsid w:val="00B46551"/>
    <w:rsid w:val="00B51DB5"/>
    <w:rsid w:val="00B61445"/>
    <w:rsid w:val="00B61DDD"/>
    <w:rsid w:val="00B62334"/>
    <w:rsid w:val="00B64DD4"/>
    <w:rsid w:val="00B64F13"/>
    <w:rsid w:val="00B73DEA"/>
    <w:rsid w:val="00B86DB6"/>
    <w:rsid w:val="00B95E7C"/>
    <w:rsid w:val="00BA00DF"/>
    <w:rsid w:val="00BA5432"/>
    <w:rsid w:val="00BA7BBB"/>
    <w:rsid w:val="00BA7DD8"/>
    <w:rsid w:val="00BB333E"/>
    <w:rsid w:val="00BC5BDA"/>
    <w:rsid w:val="00BD304D"/>
    <w:rsid w:val="00BD61E5"/>
    <w:rsid w:val="00BD793B"/>
    <w:rsid w:val="00BE678D"/>
    <w:rsid w:val="00BF3D6B"/>
    <w:rsid w:val="00C03DCA"/>
    <w:rsid w:val="00C06212"/>
    <w:rsid w:val="00C1142C"/>
    <w:rsid w:val="00C14891"/>
    <w:rsid w:val="00C14A4F"/>
    <w:rsid w:val="00C32613"/>
    <w:rsid w:val="00C41AE1"/>
    <w:rsid w:val="00C4538D"/>
    <w:rsid w:val="00C461FF"/>
    <w:rsid w:val="00C50274"/>
    <w:rsid w:val="00C5423E"/>
    <w:rsid w:val="00C72FAB"/>
    <w:rsid w:val="00C822AF"/>
    <w:rsid w:val="00C833AA"/>
    <w:rsid w:val="00C90428"/>
    <w:rsid w:val="00C9472A"/>
    <w:rsid w:val="00C95C6E"/>
    <w:rsid w:val="00C96A9D"/>
    <w:rsid w:val="00C96C07"/>
    <w:rsid w:val="00CA17C5"/>
    <w:rsid w:val="00CB0124"/>
    <w:rsid w:val="00CB6709"/>
    <w:rsid w:val="00CC2FE0"/>
    <w:rsid w:val="00CD2C52"/>
    <w:rsid w:val="00CD4663"/>
    <w:rsid w:val="00CD6FCB"/>
    <w:rsid w:val="00CE752A"/>
    <w:rsid w:val="00CF2B1E"/>
    <w:rsid w:val="00CF39D4"/>
    <w:rsid w:val="00D04103"/>
    <w:rsid w:val="00D24AA4"/>
    <w:rsid w:val="00D31EBA"/>
    <w:rsid w:val="00D341FA"/>
    <w:rsid w:val="00D34435"/>
    <w:rsid w:val="00D47BCC"/>
    <w:rsid w:val="00D658B3"/>
    <w:rsid w:val="00D70EDE"/>
    <w:rsid w:val="00D870FA"/>
    <w:rsid w:val="00D9290D"/>
    <w:rsid w:val="00DB55F1"/>
    <w:rsid w:val="00DC112E"/>
    <w:rsid w:val="00DC1C49"/>
    <w:rsid w:val="00DC4B20"/>
    <w:rsid w:val="00DC4FC9"/>
    <w:rsid w:val="00DD0F2E"/>
    <w:rsid w:val="00DD476E"/>
    <w:rsid w:val="00DD5335"/>
    <w:rsid w:val="00DF0E97"/>
    <w:rsid w:val="00E016B0"/>
    <w:rsid w:val="00E04496"/>
    <w:rsid w:val="00E13CDC"/>
    <w:rsid w:val="00E2212F"/>
    <w:rsid w:val="00E238F9"/>
    <w:rsid w:val="00E251D2"/>
    <w:rsid w:val="00E270D5"/>
    <w:rsid w:val="00E27659"/>
    <w:rsid w:val="00E320C3"/>
    <w:rsid w:val="00E36BC9"/>
    <w:rsid w:val="00E438A8"/>
    <w:rsid w:val="00E51B27"/>
    <w:rsid w:val="00E71D5C"/>
    <w:rsid w:val="00E83192"/>
    <w:rsid w:val="00E834D5"/>
    <w:rsid w:val="00E87E12"/>
    <w:rsid w:val="00E943FF"/>
    <w:rsid w:val="00E94BA4"/>
    <w:rsid w:val="00EA18AE"/>
    <w:rsid w:val="00EA33FF"/>
    <w:rsid w:val="00EB0977"/>
    <w:rsid w:val="00EB13C5"/>
    <w:rsid w:val="00EB2E12"/>
    <w:rsid w:val="00EB3F7D"/>
    <w:rsid w:val="00EB49FA"/>
    <w:rsid w:val="00EB5854"/>
    <w:rsid w:val="00EC4D39"/>
    <w:rsid w:val="00EC5E10"/>
    <w:rsid w:val="00ED7ECC"/>
    <w:rsid w:val="00EF03F0"/>
    <w:rsid w:val="00EF381A"/>
    <w:rsid w:val="00F04446"/>
    <w:rsid w:val="00F06E88"/>
    <w:rsid w:val="00F07F37"/>
    <w:rsid w:val="00F13DDE"/>
    <w:rsid w:val="00F1406A"/>
    <w:rsid w:val="00F260EB"/>
    <w:rsid w:val="00F2664D"/>
    <w:rsid w:val="00F30418"/>
    <w:rsid w:val="00F3215E"/>
    <w:rsid w:val="00F3231F"/>
    <w:rsid w:val="00F41CC2"/>
    <w:rsid w:val="00F52D73"/>
    <w:rsid w:val="00F65834"/>
    <w:rsid w:val="00F66B6F"/>
    <w:rsid w:val="00F74DA3"/>
    <w:rsid w:val="00F773A1"/>
    <w:rsid w:val="00F84864"/>
    <w:rsid w:val="00F91DFA"/>
    <w:rsid w:val="00F91F74"/>
    <w:rsid w:val="00F95288"/>
    <w:rsid w:val="00F9791B"/>
    <w:rsid w:val="00FA313D"/>
    <w:rsid w:val="00FB2AFC"/>
    <w:rsid w:val="00FB3463"/>
    <w:rsid w:val="00FB7A39"/>
    <w:rsid w:val="00FC0E1D"/>
    <w:rsid w:val="00FC53DA"/>
    <w:rsid w:val="00FD16A9"/>
    <w:rsid w:val="00FE4758"/>
    <w:rsid w:val="00FF004E"/>
    <w:rsid w:val="00FF0E35"/>
    <w:rsid w:val="00FF0F4A"/>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FBF8641"/>
  <w15:docId w15:val="{7BB9D37B-BE15-4322-8C13-F9625219E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PMingLiU" w:hAnsi="Calibri" w:cs="Arial"/>
        <w:lang w:val="it-IT" w:eastAsia="it-IT" w:bidi="ar-SA"/>
      </w:rPr>
    </w:rPrDefault>
    <w:pPrDefault/>
  </w:docDefaults>
  <w:latentStyles w:defLockedState="0" w:defUIPriority="0" w:defSemiHidden="0" w:defUnhideWhenUsed="0" w:defQFormat="0" w:count="375">
    <w:lsdException w:name="Normal" w:locked="1"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iPriority="99"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iPriority="99" w:unhideWhenUsed="1"/>
    <w:lsdException w:name="page number" w:semiHidden="1" w:uiPriority="99" w:unhideWhenUsed="1"/>
    <w:lsdException w:name="endnote reference" w:locked="1" w:semiHidden="1" w:uiPriority="99" w:unhideWhenUsed="1"/>
    <w:lsdException w:name="endnote text" w:locked="1" w:semiHidden="1" w:uiPriority="99" w:unhideWhenUsed="1"/>
    <w:lsdException w:name="table of authorities" w:semiHidden="1" w:unhideWhenUsed="1"/>
    <w:lsdException w:name="toa heading" w:semiHidden="1" w:unhideWhenUsed="1"/>
    <w:lsdException w:name="List" w:semiHidden="1" w:uiPriority="99" w:unhideWhenUsed="1"/>
    <w:lsdException w:name="List Bullet" w:uiPriority="99"/>
    <w:lsdException w:name="List Number" w:uiPriority="99"/>
    <w:lsdException w:name="List 2" w:semiHidden="1" w:uiPriority="99" w:unhideWhenUsed="1"/>
    <w:lsdException w:name="List 3" w:semiHidden="1" w:uiPriority="99" w:unhideWhenUsed="1"/>
    <w:lsdException w:name="List 4" w:semiHidden="1" w:uiPriority="99" w:unhideWhenUsed="1"/>
    <w:lsdException w:name="List 5" w:semiHidden="1" w:uiPriority="99" w:unhideWhenUsed="1"/>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locked="1"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iPriority="99" w:unhideWhenUsed="1"/>
    <w:lsdException w:name="List Continue 2" w:semiHidden="1" w:uiPriority="99" w:unhideWhenUsed="1"/>
    <w:lsdException w:name="List Continue 3" w:uiPriority="99"/>
    <w:lsdException w:name="List Continue 4" w:uiPriority="99"/>
    <w:lsdException w:name="List Continue 5" w:uiPriority="99"/>
    <w:lsdException w:name="Subtitle" w:locked="1" w:uiPriority="11" w:qFormat="1"/>
    <w:lsdException w:name="Salutation" w:semiHidden="1" w:uiPriority="99" w:unhideWhenUsed="1"/>
    <w:lsdException w:name="Date" w:semiHidden="1" w:uiPriority="99" w:unhideWhenUsed="1"/>
    <w:lsdException w:name="Body Text First Indent" w:semiHidden="1" w:unhideWhenUsed="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63476"/>
    <w:pPr>
      <w:spacing w:line="264" w:lineRule="auto"/>
      <w:jc w:val="both"/>
    </w:pPr>
    <w:rPr>
      <w:rFonts w:ascii="Linux Libertine" w:eastAsiaTheme="minorHAnsi" w:hAnsi="Linux Libertine" w:cs="Linux Libertine"/>
      <w:sz w:val="18"/>
      <w:szCs w:val="22"/>
      <w:lang w:val="en-US" w:eastAsia="en-US"/>
    </w:rPr>
  </w:style>
  <w:style w:type="paragraph" w:styleId="Heading1">
    <w:name w:val="heading 1"/>
    <w:basedOn w:val="Normal"/>
    <w:next w:val="Normal"/>
    <w:link w:val="Heading1Char"/>
    <w:autoRedefine/>
    <w:uiPriority w:val="9"/>
    <w:qFormat/>
    <w:locked/>
    <w:rsid w:val="0036347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locked/>
    <w:rsid w:val="00363476"/>
    <w:pPr>
      <w:keepNext/>
      <w:keepLines/>
      <w:spacing w:before="200"/>
      <w:outlineLvl w:val="1"/>
    </w:pPr>
    <w:rPr>
      <w:rFonts w:asciiTheme="majorHAnsi" w:eastAsiaTheme="majorEastAsia" w:hAnsiTheme="majorHAnsi" w:cstheme="majorBidi"/>
      <w:b/>
      <w:bCs/>
      <w:color w:val="0070C0"/>
      <w:sz w:val="26"/>
      <w:szCs w:val="26"/>
    </w:rPr>
  </w:style>
  <w:style w:type="paragraph" w:styleId="Heading3">
    <w:name w:val="heading 3"/>
    <w:basedOn w:val="Normal"/>
    <w:next w:val="Normal"/>
    <w:link w:val="Heading3Char"/>
    <w:uiPriority w:val="9"/>
    <w:unhideWhenUsed/>
    <w:qFormat/>
    <w:locked/>
    <w:rsid w:val="00363476"/>
    <w:pPr>
      <w:keepNext/>
      <w:keepLines/>
      <w:spacing w:before="200"/>
      <w:outlineLvl w:val="2"/>
    </w:pPr>
    <w:rPr>
      <w:rFonts w:asciiTheme="majorHAnsi" w:eastAsiaTheme="majorEastAsia" w:hAnsiTheme="majorHAnsi" w:cstheme="majorBidi"/>
      <w:b/>
      <w:bCs/>
      <w:color w:val="943634" w:themeColor="accent2" w:themeShade="BF"/>
    </w:rPr>
  </w:style>
  <w:style w:type="paragraph" w:styleId="Heading4">
    <w:name w:val="heading 4"/>
    <w:basedOn w:val="Normal"/>
    <w:next w:val="Normal"/>
    <w:link w:val="Heading4Char"/>
    <w:uiPriority w:val="9"/>
    <w:unhideWhenUsed/>
    <w:qFormat/>
    <w:locked/>
    <w:rsid w:val="00363476"/>
    <w:pPr>
      <w:keepNext/>
      <w:keepLines/>
      <w:spacing w:before="200"/>
      <w:outlineLvl w:val="3"/>
    </w:pPr>
    <w:rPr>
      <w:rFonts w:asciiTheme="majorHAnsi" w:eastAsiaTheme="majorEastAsia" w:hAnsiTheme="majorHAnsi" w:cstheme="majorBidi"/>
      <w:bCs/>
      <w:i/>
      <w:iCs/>
      <w:color w:val="943634" w:themeColor="accent2" w:themeShade="BF"/>
    </w:rPr>
  </w:style>
  <w:style w:type="paragraph" w:styleId="Heading5">
    <w:name w:val="heading 5"/>
    <w:basedOn w:val="Normal"/>
    <w:next w:val="Normal"/>
    <w:link w:val="Heading5Char"/>
    <w:uiPriority w:val="9"/>
    <w:unhideWhenUsed/>
    <w:qFormat/>
    <w:locked/>
    <w:rsid w:val="00363476"/>
    <w:pPr>
      <w:keepNext/>
      <w:keepLines/>
      <w:spacing w:before="200"/>
      <w:outlineLvl w:val="4"/>
    </w:pPr>
    <w:rPr>
      <w:rFonts w:asciiTheme="majorHAnsi" w:eastAsiaTheme="majorEastAsia" w:hAnsiTheme="majorHAnsi" w:cstheme="majorBidi"/>
      <w:b/>
      <w:color w:val="4F6228" w:themeColor="accent3" w:themeShade="80"/>
      <w:sz w:val="20"/>
    </w:rPr>
  </w:style>
  <w:style w:type="paragraph" w:styleId="Heading6">
    <w:name w:val="heading 6"/>
    <w:basedOn w:val="Normal"/>
    <w:next w:val="Normal"/>
    <w:link w:val="Heading6Char"/>
    <w:unhideWhenUsed/>
    <w:qFormat/>
    <w:locked/>
    <w:rsid w:val="00363476"/>
    <w:pPr>
      <w:keepNext/>
      <w:numPr>
        <w:ilvl w:val="5"/>
        <w:numId w:val="1"/>
      </w:numPr>
      <w:spacing w:after="240"/>
      <w:outlineLvl w:val="5"/>
    </w:pPr>
    <w:rPr>
      <w:rFonts w:eastAsia="Times New Roman"/>
      <w:bCs/>
      <w:sz w:val="24"/>
      <w:lang w:val="en-GB" w:bidi="ar-DZ"/>
    </w:rPr>
  </w:style>
  <w:style w:type="paragraph" w:styleId="Heading7">
    <w:name w:val="heading 7"/>
    <w:basedOn w:val="Normal"/>
    <w:next w:val="Normal"/>
    <w:link w:val="Heading7Char"/>
    <w:unhideWhenUsed/>
    <w:qFormat/>
    <w:locked/>
    <w:rsid w:val="00363476"/>
    <w:pPr>
      <w:keepNext/>
      <w:numPr>
        <w:ilvl w:val="6"/>
        <w:numId w:val="1"/>
      </w:numPr>
      <w:spacing w:after="240"/>
      <w:outlineLvl w:val="6"/>
    </w:pPr>
    <w:rPr>
      <w:rFonts w:eastAsia="Times New Roman"/>
      <w:b/>
      <w:sz w:val="24"/>
      <w:szCs w:val="24"/>
      <w:lang w:val="en-GB" w:bidi="ar-DZ"/>
    </w:rPr>
  </w:style>
  <w:style w:type="paragraph" w:styleId="Heading8">
    <w:name w:val="heading 8"/>
    <w:basedOn w:val="Normal"/>
    <w:next w:val="Normal"/>
    <w:link w:val="Heading8Char"/>
    <w:unhideWhenUsed/>
    <w:qFormat/>
    <w:locked/>
    <w:rsid w:val="00363476"/>
    <w:pPr>
      <w:keepNext/>
      <w:numPr>
        <w:ilvl w:val="7"/>
        <w:numId w:val="1"/>
      </w:numPr>
      <w:spacing w:after="240"/>
      <w:outlineLvl w:val="7"/>
    </w:pPr>
    <w:rPr>
      <w:rFonts w:eastAsia="Times New Roman"/>
      <w:b/>
      <w:i/>
      <w:iCs/>
      <w:sz w:val="24"/>
      <w:szCs w:val="24"/>
      <w:lang w:val="en-GB" w:bidi="ar-DZ"/>
    </w:rPr>
  </w:style>
  <w:style w:type="paragraph" w:styleId="Heading9">
    <w:name w:val="heading 9"/>
    <w:basedOn w:val="Normal"/>
    <w:next w:val="Normal"/>
    <w:link w:val="Heading9Char"/>
    <w:unhideWhenUsed/>
    <w:qFormat/>
    <w:locked/>
    <w:rsid w:val="00363476"/>
    <w:pPr>
      <w:keepNext/>
      <w:numPr>
        <w:ilvl w:val="8"/>
        <w:numId w:val="1"/>
      </w:numPr>
      <w:spacing w:after="240"/>
      <w:outlineLvl w:val="8"/>
    </w:pPr>
    <w:rPr>
      <w:rFonts w:eastAsia="Times New Roman" w:cs="Arial"/>
      <w:i/>
      <w:sz w:val="24"/>
      <w:lang w:val="en-GB" w:bidi="ar-D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363476"/>
    <w:rPr>
      <w:rFonts w:ascii="Tahoma" w:hAnsi="Tahoma" w:cs="Tahoma"/>
      <w:sz w:val="16"/>
      <w:szCs w:val="16"/>
    </w:rPr>
  </w:style>
  <w:style w:type="character" w:customStyle="1" w:styleId="BalloonTextChar">
    <w:name w:val="Balloon Text Char"/>
    <w:basedOn w:val="DefaultParagraphFont"/>
    <w:link w:val="BalloonText"/>
    <w:semiHidden/>
    <w:locked/>
    <w:rsid w:val="00363476"/>
    <w:rPr>
      <w:rFonts w:ascii="Tahoma" w:eastAsiaTheme="minorHAnsi" w:hAnsi="Tahoma" w:cs="Tahoma"/>
      <w:sz w:val="16"/>
      <w:szCs w:val="16"/>
      <w:lang w:val="en-US" w:eastAsia="en-US"/>
    </w:rPr>
  </w:style>
  <w:style w:type="paragraph" w:styleId="Header">
    <w:name w:val="header"/>
    <w:basedOn w:val="Normal"/>
    <w:link w:val="HeaderChar"/>
    <w:semiHidden/>
    <w:rsid w:val="00363476"/>
    <w:pPr>
      <w:tabs>
        <w:tab w:val="center" w:pos="4320"/>
        <w:tab w:val="right" w:pos="8640"/>
      </w:tabs>
    </w:pPr>
  </w:style>
  <w:style w:type="character" w:customStyle="1" w:styleId="HeaderChar">
    <w:name w:val="Header Char"/>
    <w:basedOn w:val="DefaultParagraphFont"/>
    <w:link w:val="Header"/>
    <w:semiHidden/>
    <w:locked/>
    <w:rsid w:val="00363476"/>
    <w:rPr>
      <w:rFonts w:ascii="Linux Libertine" w:eastAsiaTheme="minorHAnsi" w:hAnsi="Linux Libertine" w:cs="Linux Libertine"/>
      <w:sz w:val="18"/>
      <w:szCs w:val="22"/>
      <w:lang w:val="en-US" w:eastAsia="en-US"/>
    </w:rPr>
  </w:style>
  <w:style w:type="paragraph" w:styleId="Footer">
    <w:name w:val="footer"/>
    <w:basedOn w:val="Normal"/>
    <w:link w:val="FooterChar"/>
    <w:rsid w:val="00363476"/>
    <w:pPr>
      <w:tabs>
        <w:tab w:val="center" w:pos="4320"/>
        <w:tab w:val="right" w:pos="8640"/>
      </w:tabs>
    </w:pPr>
  </w:style>
  <w:style w:type="character" w:customStyle="1" w:styleId="FooterChar">
    <w:name w:val="Footer Char"/>
    <w:basedOn w:val="DefaultParagraphFont"/>
    <w:link w:val="Footer"/>
    <w:locked/>
    <w:rsid w:val="00363476"/>
    <w:rPr>
      <w:rFonts w:ascii="Linux Libertine" w:eastAsiaTheme="minorHAnsi" w:hAnsi="Linux Libertine" w:cs="Linux Libertine"/>
      <w:sz w:val="18"/>
      <w:szCs w:val="22"/>
      <w:lang w:val="en-US" w:eastAsia="en-US"/>
    </w:rPr>
  </w:style>
  <w:style w:type="paragraph" w:styleId="EndnoteText">
    <w:name w:val="endnote text"/>
    <w:basedOn w:val="Normal"/>
    <w:link w:val="EndnoteTextChar"/>
    <w:uiPriority w:val="99"/>
    <w:unhideWhenUsed/>
    <w:rsid w:val="00363476"/>
    <w:rPr>
      <w:sz w:val="20"/>
      <w:szCs w:val="20"/>
    </w:rPr>
  </w:style>
  <w:style w:type="character" w:customStyle="1" w:styleId="EndnoteTextChar">
    <w:name w:val="Endnote Text Char"/>
    <w:basedOn w:val="DefaultParagraphFont"/>
    <w:link w:val="EndnoteText"/>
    <w:uiPriority w:val="99"/>
    <w:locked/>
    <w:rsid w:val="00363476"/>
    <w:rPr>
      <w:rFonts w:ascii="Linux Libertine" w:eastAsiaTheme="minorHAnsi" w:hAnsi="Linux Libertine" w:cs="Linux Libertine"/>
      <w:lang w:val="en-US" w:eastAsia="en-US"/>
    </w:rPr>
  </w:style>
  <w:style w:type="character" w:styleId="EndnoteReference">
    <w:name w:val="endnote reference"/>
    <w:basedOn w:val="DefaultParagraphFont"/>
    <w:uiPriority w:val="99"/>
    <w:unhideWhenUsed/>
    <w:rsid w:val="00363476"/>
    <w:rPr>
      <w:rFonts w:ascii="Linux Libertine" w:hAnsi="Linux Libertine" w:cs="Linux Libertine"/>
      <w:vertAlign w:val="superscript"/>
    </w:rPr>
  </w:style>
  <w:style w:type="table" w:styleId="TableGrid">
    <w:name w:val="Table Grid"/>
    <w:basedOn w:val="TableNormal"/>
    <w:locked/>
    <w:rsid w:val="00363476"/>
    <w:rPr>
      <w:rFonts w:ascii="Times New Roman" w:eastAsia="Times New Roman" w:hAnsi="Times New Roman" w:cs="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locked/>
    <w:rPr>
      <w:i/>
      <w:iCs/>
    </w:rPr>
  </w:style>
  <w:style w:type="character" w:styleId="Hyperlink">
    <w:name w:val="Hyperlink"/>
    <w:basedOn w:val="DefaultParagraphFont"/>
    <w:uiPriority w:val="99"/>
    <w:unhideWhenUsed/>
    <w:rsid w:val="00363476"/>
    <w:rPr>
      <w:rFonts w:ascii="Linux Libertine" w:hAnsi="Linux Libertine" w:cs="Linux Libertine"/>
      <w:color w:val="0000FF" w:themeColor="hyperlink"/>
      <w:u w:val="single"/>
    </w:rPr>
  </w:style>
  <w:style w:type="character" w:styleId="FollowedHyperlink">
    <w:name w:val="FollowedHyperlink"/>
    <w:basedOn w:val="DefaultParagraphFont"/>
    <w:uiPriority w:val="99"/>
    <w:unhideWhenUsed/>
    <w:rsid w:val="00363476"/>
    <w:rPr>
      <w:rFonts w:ascii="Linux Libertine" w:hAnsi="Linux Libertine" w:cs="Linux Libertine"/>
      <w:color w:val="800080" w:themeColor="followedHyperlink"/>
      <w:u w:val="single"/>
    </w:rPr>
  </w:style>
  <w:style w:type="character" w:customStyle="1" w:styleId="databold">
    <w:name w:val="data_bold"/>
  </w:style>
  <w:style w:type="character" w:customStyle="1" w:styleId="hps">
    <w:name w:val="hps"/>
  </w:style>
  <w:style w:type="character" w:customStyle="1" w:styleId="volume">
    <w:name w:val="volume"/>
  </w:style>
  <w:style w:type="character" w:customStyle="1" w:styleId="page">
    <w:name w:val="page"/>
  </w:style>
  <w:style w:type="paragraph" w:styleId="NormalWeb">
    <w:name w:val="Normal (Web)"/>
    <w:basedOn w:val="Normal"/>
    <w:uiPriority w:val="99"/>
    <w:unhideWhenUsed/>
    <w:pPr>
      <w:spacing w:before="100" w:beforeAutospacing="1" w:after="100" w:afterAutospacing="1"/>
    </w:pPr>
    <w:rPr>
      <w:rFonts w:eastAsia="Times New Roman"/>
    </w:rPr>
  </w:style>
  <w:style w:type="character" w:customStyle="1" w:styleId="shorttext">
    <w:name w:val="short_text"/>
  </w:style>
  <w:style w:type="paragraph" w:customStyle="1" w:styleId="Sfondoacolori-Colore11">
    <w:name w:val="Sfondo a colori - Colore 11"/>
    <w:hidden/>
    <w:uiPriority w:val="99"/>
    <w:semiHidden/>
    <w:rPr>
      <w:rFonts w:ascii="Times New Roman" w:hAnsi="Times New Roman" w:cs="Times New Roman"/>
      <w:sz w:val="24"/>
      <w:szCs w:val="24"/>
    </w:rPr>
  </w:style>
  <w:style w:type="character" w:styleId="CommentReference">
    <w:name w:val="annotation reference"/>
    <w:basedOn w:val="DefaultParagraphFont"/>
    <w:rsid w:val="00363476"/>
    <w:rPr>
      <w:sz w:val="16"/>
      <w:szCs w:val="16"/>
    </w:rPr>
  </w:style>
  <w:style w:type="paragraph" w:styleId="CommentText">
    <w:name w:val="annotation text"/>
    <w:basedOn w:val="Normal"/>
    <w:link w:val="CommentTextChar"/>
    <w:rsid w:val="00363476"/>
    <w:rPr>
      <w:sz w:val="20"/>
    </w:rPr>
  </w:style>
  <w:style w:type="character" w:customStyle="1" w:styleId="CommentTextChar">
    <w:name w:val="Comment Text Char"/>
    <w:basedOn w:val="DefaultParagraphFont"/>
    <w:link w:val="CommentText"/>
    <w:rsid w:val="00363476"/>
    <w:rPr>
      <w:rFonts w:ascii="Linux Libertine" w:eastAsiaTheme="minorHAnsi" w:hAnsi="Linux Libertine" w:cs="Linux Libertine"/>
      <w:szCs w:val="22"/>
      <w:lang w:val="en-US" w:eastAsia="en-US"/>
    </w:rPr>
  </w:style>
  <w:style w:type="paragraph" w:styleId="CommentSubject">
    <w:name w:val="annotation subject"/>
    <w:basedOn w:val="CommentText"/>
    <w:next w:val="CommentText"/>
    <w:link w:val="CommentSubjectChar"/>
    <w:rsid w:val="00363476"/>
    <w:rPr>
      <w:b/>
      <w:bCs/>
    </w:rPr>
  </w:style>
  <w:style w:type="character" w:customStyle="1" w:styleId="CommentSubjectChar">
    <w:name w:val="Comment Subject Char"/>
    <w:basedOn w:val="CommentTextChar"/>
    <w:link w:val="CommentSubject"/>
    <w:rsid w:val="00363476"/>
    <w:rPr>
      <w:rFonts w:ascii="Linux Libertine" w:eastAsiaTheme="minorHAnsi" w:hAnsi="Linux Libertine" w:cs="Linux Libertine"/>
      <w:b/>
      <w:bCs/>
      <w:szCs w:val="22"/>
      <w:lang w:val="en-US" w:eastAsia="en-US"/>
    </w:rPr>
  </w:style>
  <w:style w:type="character" w:customStyle="1" w:styleId="meta-value">
    <w:name w:val="meta-value"/>
  </w:style>
  <w:style w:type="character" w:customStyle="1" w:styleId="source">
    <w:name w:val="source"/>
  </w:style>
  <w:style w:type="character" w:styleId="Strong">
    <w:name w:val="Strong"/>
    <w:basedOn w:val="DefaultParagraphFont"/>
    <w:uiPriority w:val="22"/>
    <w:qFormat/>
    <w:locked/>
    <w:rsid w:val="00363476"/>
    <w:rPr>
      <w:b/>
      <w:bCs/>
    </w:rPr>
  </w:style>
  <w:style w:type="character" w:customStyle="1" w:styleId="sourcepublicationdate">
    <w:name w:val="sourcepublicationdate"/>
  </w:style>
  <w:style w:type="character" w:customStyle="1" w:styleId="hithilite">
    <w:name w:val="hithilite"/>
    <w:basedOn w:val="DefaultParagraphFont"/>
  </w:style>
  <w:style w:type="paragraph" w:styleId="ListParagraph">
    <w:name w:val="List Paragraph"/>
    <w:autoRedefine/>
    <w:uiPriority w:val="34"/>
    <w:qFormat/>
    <w:rsid w:val="00363476"/>
    <w:pPr>
      <w:numPr>
        <w:numId w:val="21"/>
      </w:numPr>
      <w:spacing w:before="120" w:line="264" w:lineRule="auto"/>
      <w:contextualSpacing/>
      <w:jc w:val="both"/>
    </w:pPr>
    <w:rPr>
      <w:rFonts w:ascii="Linux Libertine" w:eastAsiaTheme="minorHAnsi" w:hAnsi="Linux Libertine" w:cs="Linux Libertine"/>
      <w:sz w:val="18"/>
      <w:szCs w:val="22"/>
      <w:lang w:val="en-US" w:eastAsia="en-US"/>
    </w:rPr>
  </w:style>
  <w:style w:type="character" w:customStyle="1" w:styleId="Heading1Char">
    <w:name w:val="Heading 1 Char"/>
    <w:basedOn w:val="DefaultParagraphFont"/>
    <w:link w:val="Heading1"/>
    <w:uiPriority w:val="9"/>
    <w:rsid w:val="00363476"/>
    <w:rPr>
      <w:rFonts w:asciiTheme="majorHAnsi" w:eastAsiaTheme="majorEastAsia" w:hAnsiTheme="majorHAnsi" w:cstheme="majorBidi"/>
      <w:b/>
      <w:bCs/>
      <w:color w:val="365F91" w:themeColor="accent1" w:themeShade="BF"/>
      <w:sz w:val="28"/>
      <w:szCs w:val="28"/>
      <w:lang w:val="en-US" w:eastAsia="en-US"/>
    </w:rPr>
  </w:style>
  <w:style w:type="character" w:customStyle="1" w:styleId="Heading2Char">
    <w:name w:val="Heading 2 Char"/>
    <w:basedOn w:val="DefaultParagraphFont"/>
    <w:link w:val="Heading2"/>
    <w:uiPriority w:val="9"/>
    <w:rsid w:val="00363476"/>
    <w:rPr>
      <w:rFonts w:asciiTheme="majorHAnsi" w:eastAsiaTheme="majorEastAsia" w:hAnsiTheme="majorHAnsi" w:cstheme="majorBidi"/>
      <w:b/>
      <w:bCs/>
      <w:color w:val="0070C0"/>
      <w:sz w:val="26"/>
      <w:szCs w:val="26"/>
      <w:lang w:val="en-US" w:eastAsia="en-US"/>
    </w:rPr>
  </w:style>
  <w:style w:type="character" w:customStyle="1" w:styleId="Heading3Char">
    <w:name w:val="Heading 3 Char"/>
    <w:basedOn w:val="DefaultParagraphFont"/>
    <w:link w:val="Heading3"/>
    <w:uiPriority w:val="9"/>
    <w:rsid w:val="00363476"/>
    <w:rPr>
      <w:rFonts w:asciiTheme="majorHAnsi" w:eastAsiaTheme="majorEastAsia" w:hAnsiTheme="majorHAnsi" w:cstheme="majorBidi"/>
      <w:b/>
      <w:bCs/>
      <w:color w:val="943634" w:themeColor="accent2" w:themeShade="BF"/>
      <w:sz w:val="18"/>
      <w:szCs w:val="22"/>
      <w:lang w:val="en-US" w:eastAsia="en-US"/>
    </w:rPr>
  </w:style>
  <w:style w:type="character" w:customStyle="1" w:styleId="Heading4Char">
    <w:name w:val="Heading 4 Char"/>
    <w:basedOn w:val="DefaultParagraphFont"/>
    <w:link w:val="Heading4"/>
    <w:uiPriority w:val="9"/>
    <w:rsid w:val="00363476"/>
    <w:rPr>
      <w:rFonts w:asciiTheme="majorHAnsi" w:eastAsiaTheme="majorEastAsia" w:hAnsiTheme="majorHAnsi" w:cstheme="majorBidi"/>
      <w:bCs/>
      <w:i/>
      <w:iCs/>
      <w:color w:val="943634" w:themeColor="accent2" w:themeShade="BF"/>
      <w:sz w:val="18"/>
      <w:szCs w:val="22"/>
      <w:lang w:val="en-US" w:eastAsia="en-US"/>
    </w:rPr>
  </w:style>
  <w:style w:type="character" w:customStyle="1" w:styleId="Heading5Char">
    <w:name w:val="Heading 5 Char"/>
    <w:basedOn w:val="DefaultParagraphFont"/>
    <w:link w:val="Heading5"/>
    <w:uiPriority w:val="9"/>
    <w:rsid w:val="00363476"/>
    <w:rPr>
      <w:rFonts w:asciiTheme="majorHAnsi" w:eastAsiaTheme="majorEastAsia" w:hAnsiTheme="majorHAnsi" w:cstheme="majorBidi"/>
      <w:b/>
      <w:color w:val="4F6228" w:themeColor="accent3" w:themeShade="80"/>
      <w:szCs w:val="22"/>
      <w:lang w:val="en-US" w:eastAsia="en-US"/>
    </w:rPr>
  </w:style>
  <w:style w:type="character" w:customStyle="1" w:styleId="Heading6Char">
    <w:name w:val="Heading 6 Char"/>
    <w:basedOn w:val="DefaultParagraphFont"/>
    <w:link w:val="Heading6"/>
    <w:rsid w:val="00363476"/>
    <w:rPr>
      <w:rFonts w:ascii="Linux Libertine" w:eastAsia="Times New Roman" w:hAnsi="Linux Libertine" w:cs="Linux Libertine"/>
      <w:bCs/>
      <w:sz w:val="24"/>
      <w:szCs w:val="22"/>
      <w:lang w:val="en-GB" w:eastAsia="en-US" w:bidi="ar-DZ"/>
    </w:rPr>
  </w:style>
  <w:style w:type="character" w:customStyle="1" w:styleId="Heading7Char">
    <w:name w:val="Heading 7 Char"/>
    <w:basedOn w:val="DefaultParagraphFont"/>
    <w:link w:val="Heading7"/>
    <w:rsid w:val="00363476"/>
    <w:rPr>
      <w:rFonts w:ascii="Linux Libertine" w:eastAsia="Times New Roman" w:hAnsi="Linux Libertine" w:cs="Linux Libertine"/>
      <w:b/>
      <w:sz w:val="24"/>
      <w:szCs w:val="24"/>
      <w:lang w:val="en-GB" w:eastAsia="en-US" w:bidi="ar-DZ"/>
    </w:rPr>
  </w:style>
  <w:style w:type="character" w:customStyle="1" w:styleId="Heading8Char">
    <w:name w:val="Heading 8 Char"/>
    <w:basedOn w:val="DefaultParagraphFont"/>
    <w:link w:val="Heading8"/>
    <w:rsid w:val="00363476"/>
    <w:rPr>
      <w:rFonts w:ascii="Linux Libertine" w:eastAsia="Times New Roman" w:hAnsi="Linux Libertine" w:cs="Linux Libertine"/>
      <w:b/>
      <w:i/>
      <w:iCs/>
      <w:sz w:val="24"/>
      <w:szCs w:val="24"/>
      <w:lang w:val="en-GB" w:eastAsia="en-US" w:bidi="ar-DZ"/>
    </w:rPr>
  </w:style>
  <w:style w:type="character" w:customStyle="1" w:styleId="Heading9Char">
    <w:name w:val="Heading 9 Char"/>
    <w:basedOn w:val="DefaultParagraphFont"/>
    <w:link w:val="Heading9"/>
    <w:rsid w:val="00363476"/>
    <w:rPr>
      <w:rFonts w:ascii="Linux Libertine" w:eastAsia="Times New Roman" w:hAnsi="Linux Libertine"/>
      <w:i/>
      <w:sz w:val="24"/>
      <w:szCs w:val="22"/>
      <w:lang w:val="en-GB" w:eastAsia="en-US" w:bidi="ar-DZ"/>
    </w:rPr>
  </w:style>
  <w:style w:type="paragraph" w:customStyle="1" w:styleId="Abstract">
    <w:name w:val="Abstract"/>
    <w:qFormat/>
    <w:rsid w:val="00363476"/>
    <w:pPr>
      <w:spacing w:before="20" w:after="120" w:line="264" w:lineRule="auto"/>
      <w:ind w:firstLine="240"/>
      <w:jc w:val="both"/>
    </w:pPr>
    <w:rPr>
      <w:rFonts w:ascii="Linux Libertine" w:eastAsiaTheme="minorHAnsi" w:hAnsi="Linux Libertine" w:cs="Linux Libertine"/>
      <w:sz w:val="18"/>
      <w:szCs w:val="22"/>
      <w:lang w:val="en-US" w:eastAsia="en-US"/>
    </w:rPr>
  </w:style>
  <w:style w:type="paragraph" w:customStyle="1" w:styleId="Affiliation">
    <w:name w:val="Affiliation"/>
    <w:autoRedefine/>
    <w:qFormat/>
    <w:rsid w:val="00363476"/>
    <w:pPr>
      <w:jc w:val="center"/>
    </w:pPr>
    <w:rPr>
      <w:rFonts w:ascii="Linux Libertine" w:eastAsia="Times New Roman" w:hAnsi="Linux Libertine" w:cs="Linux Libertine"/>
      <w:lang w:val="en-US" w:eastAsia="en-US"/>
    </w:rPr>
  </w:style>
  <w:style w:type="paragraph" w:customStyle="1" w:styleId="Appendix">
    <w:name w:val="Appendix"/>
    <w:link w:val="AppendixChar"/>
    <w:qFormat/>
    <w:rsid w:val="00363476"/>
    <w:pPr>
      <w:spacing w:before="480" w:after="200" w:line="276" w:lineRule="auto"/>
    </w:pPr>
    <w:rPr>
      <w:rFonts w:asciiTheme="majorHAnsi" w:eastAsiaTheme="minorHAnsi" w:hAnsiTheme="majorHAnsi" w:cstheme="minorBidi"/>
      <w:color w:val="1F497D" w:themeColor="text2"/>
      <w:sz w:val="28"/>
      <w:szCs w:val="22"/>
      <w:lang w:val="en-US" w:eastAsia="en-US"/>
    </w:rPr>
  </w:style>
  <w:style w:type="character" w:customStyle="1" w:styleId="DOI">
    <w:name w:val="DOI"/>
    <w:basedOn w:val="DefaultParagraphFont"/>
    <w:uiPriority w:val="1"/>
    <w:qFormat/>
    <w:rsid w:val="00363476"/>
    <w:rPr>
      <w:rFonts w:ascii="Linux Libertine" w:hAnsi="Linux Libertine" w:cs="Linux Libertine"/>
      <w:color w:val="auto"/>
      <w:bdr w:val="none" w:sz="0" w:space="0" w:color="auto"/>
      <w:shd w:val="clear" w:color="auto" w:fill="auto"/>
    </w:rPr>
  </w:style>
  <w:style w:type="character" w:styleId="FootnoteReference">
    <w:name w:val="footnote reference"/>
    <w:basedOn w:val="DefaultParagraphFont"/>
    <w:uiPriority w:val="99"/>
    <w:unhideWhenUsed/>
    <w:rsid w:val="00363476"/>
    <w:rPr>
      <w:rFonts w:ascii="Linux Libertine" w:hAnsi="Linux Libertine" w:cs="Linux Libertine"/>
      <w:vertAlign w:val="superscript"/>
    </w:rPr>
  </w:style>
  <w:style w:type="paragraph" w:customStyle="1" w:styleId="Head1">
    <w:name w:val="Head1"/>
    <w:basedOn w:val="Heading1"/>
    <w:next w:val="Para"/>
    <w:autoRedefine/>
    <w:qFormat/>
    <w:rsid w:val="00363476"/>
    <w:pPr>
      <w:numPr>
        <w:numId w:val="34"/>
      </w:numPr>
      <w:spacing w:before="220" w:after="80" w:line="240" w:lineRule="auto"/>
    </w:pPr>
    <w:rPr>
      <w:rFonts w:ascii="Linux Libertine" w:eastAsia="Times New Roman" w:hAnsi="Linux Libertine" w:cs="Linux Libertine"/>
      <w:color w:val="auto"/>
      <w:sz w:val="22"/>
      <w:szCs w:val="20"/>
    </w:rPr>
  </w:style>
  <w:style w:type="paragraph" w:customStyle="1" w:styleId="Head2">
    <w:name w:val="Head2"/>
    <w:basedOn w:val="Heading2"/>
    <w:next w:val="Para"/>
    <w:autoRedefine/>
    <w:qFormat/>
    <w:rsid w:val="00363476"/>
    <w:pPr>
      <w:numPr>
        <w:ilvl w:val="1"/>
        <w:numId w:val="34"/>
      </w:numPr>
      <w:spacing w:before="180" w:after="80" w:line="240" w:lineRule="auto"/>
    </w:pPr>
    <w:rPr>
      <w:rFonts w:ascii="Linux Libertine" w:eastAsia="Times New Roman" w:hAnsi="Linux Libertine" w:cs="Linux Libertine"/>
      <w:color w:val="auto"/>
      <w:sz w:val="22"/>
      <w:szCs w:val="20"/>
    </w:rPr>
  </w:style>
  <w:style w:type="paragraph" w:customStyle="1" w:styleId="Head3">
    <w:name w:val="Head3"/>
    <w:next w:val="Para"/>
    <w:autoRedefine/>
    <w:qFormat/>
    <w:rsid w:val="00363476"/>
    <w:pPr>
      <w:keepNext/>
      <w:numPr>
        <w:ilvl w:val="2"/>
        <w:numId w:val="34"/>
      </w:numPr>
      <w:spacing w:before="120" w:after="40"/>
    </w:pPr>
    <w:rPr>
      <w:rFonts w:ascii="Linux Biolinum" w:eastAsia="Times New Roman" w:hAnsi="Linux Biolinum" w:cs="Linux Biolinum"/>
      <w:b/>
      <w:sz w:val="18"/>
      <w:lang w:val="en-US" w:eastAsia="en-US"/>
    </w:rPr>
  </w:style>
  <w:style w:type="paragraph" w:customStyle="1" w:styleId="Head4">
    <w:name w:val="Head4"/>
    <w:autoRedefine/>
    <w:qFormat/>
    <w:rsid w:val="00363476"/>
    <w:pPr>
      <w:keepNext/>
      <w:numPr>
        <w:ilvl w:val="3"/>
        <w:numId w:val="34"/>
      </w:numPr>
      <w:spacing w:before="60" w:after="140"/>
    </w:pPr>
    <w:rPr>
      <w:rFonts w:ascii="Linux Libertine" w:eastAsia="Times New Roman" w:hAnsi="Linux Libertine" w:cs="Linux Libertine"/>
      <w:i/>
      <w:sz w:val="18"/>
      <w:lang w:val="en-US" w:eastAsia="en-US"/>
    </w:rPr>
  </w:style>
  <w:style w:type="paragraph" w:customStyle="1" w:styleId="Head5">
    <w:name w:val="Head5"/>
    <w:autoRedefine/>
    <w:qFormat/>
    <w:rsid w:val="00363476"/>
    <w:pPr>
      <w:spacing w:before="120" w:after="120"/>
    </w:pPr>
    <w:rPr>
      <w:rFonts w:ascii="Linux Biolinum" w:eastAsia="Times New Roman" w:hAnsi="Linux Biolinum" w:cs="Linux Biolinum"/>
      <w:sz w:val="22"/>
      <w:lang w:val="en-US" w:eastAsia="en-US"/>
    </w:rPr>
  </w:style>
  <w:style w:type="paragraph" w:customStyle="1" w:styleId="History">
    <w:name w:val="History"/>
    <w:basedOn w:val="Normal"/>
    <w:autoRedefine/>
    <w:qFormat/>
    <w:rsid w:val="00363476"/>
    <w:pPr>
      <w:spacing w:before="120"/>
    </w:pPr>
  </w:style>
  <w:style w:type="paragraph" w:customStyle="1" w:styleId="Titledocument">
    <w:name w:val="Title_document"/>
    <w:basedOn w:val="Heading1"/>
    <w:autoRedefine/>
    <w:qFormat/>
    <w:rsid w:val="00363476"/>
    <w:pPr>
      <w:spacing w:before="40" w:after="100" w:line="240" w:lineRule="auto"/>
      <w:jc w:val="center"/>
    </w:pPr>
    <w:rPr>
      <w:rFonts w:ascii="Linux Biolinum" w:eastAsia="Times New Roman" w:hAnsi="Linux Biolinum" w:cs="Linux Biolinum"/>
      <w:b w:val="0"/>
      <w:color w:val="auto"/>
      <w:sz w:val="35"/>
      <w:szCs w:val="20"/>
    </w:rPr>
  </w:style>
  <w:style w:type="paragraph" w:customStyle="1" w:styleId="programCodedisplay">
    <w:name w:val="programCode_display"/>
    <w:basedOn w:val="Normal"/>
    <w:rsid w:val="00586A35"/>
    <w:rPr>
      <w:rFonts w:ascii="Courier New" w:eastAsia="Arial Unicode MS" w:hAnsi="Courier New"/>
      <w:sz w:val="20"/>
      <w:szCs w:val="20"/>
    </w:rPr>
  </w:style>
  <w:style w:type="character" w:customStyle="1" w:styleId="Publisher">
    <w:name w:val="Publisher"/>
    <w:basedOn w:val="DefaultParagraphFont"/>
    <w:uiPriority w:val="1"/>
    <w:qFormat/>
    <w:rsid w:val="00363476"/>
    <w:rPr>
      <w:rFonts w:ascii="Linux Libertine" w:hAnsi="Linux Libertine" w:cs="Linux Libertine"/>
      <w:color w:val="auto"/>
      <w:bdr w:val="none" w:sz="0" w:space="0" w:color="auto"/>
      <w:shd w:val="clear" w:color="auto" w:fill="auto"/>
    </w:rPr>
  </w:style>
  <w:style w:type="paragraph" w:styleId="Quote">
    <w:name w:val="Quote"/>
    <w:basedOn w:val="Normal"/>
    <w:next w:val="Normal"/>
    <w:link w:val="QuoteChar"/>
    <w:uiPriority w:val="29"/>
    <w:qFormat/>
    <w:rsid w:val="00363476"/>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363476"/>
    <w:rPr>
      <w:rFonts w:ascii="Linux Libertine" w:eastAsiaTheme="minorHAnsi" w:hAnsi="Linux Libertine" w:cs="Linux Libertine"/>
      <w:i/>
      <w:iCs/>
      <w:color w:val="404040" w:themeColor="text1" w:themeTint="BF"/>
      <w:sz w:val="18"/>
      <w:szCs w:val="22"/>
      <w:lang w:val="en-US" w:eastAsia="en-US"/>
    </w:rPr>
  </w:style>
  <w:style w:type="paragraph" w:customStyle="1" w:styleId="RectoRRH">
    <w:name w:val="Recto_(RRH)"/>
    <w:autoRedefine/>
    <w:qFormat/>
    <w:rsid w:val="00363476"/>
    <w:pPr>
      <w:jc w:val="right"/>
    </w:pPr>
    <w:rPr>
      <w:rFonts w:ascii="Linux Libertine" w:eastAsia="Times New Roman" w:hAnsi="Linux Libertine" w:cs="Linux Libertine"/>
      <w:sz w:val="18"/>
      <w:lang w:val="en-US" w:eastAsia="en-US"/>
    </w:rPr>
  </w:style>
  <w:style w:type="character" w:customStyle="1" w:styleId="URL">
    <w:name w:val="URL"/>
    <w:basedOn w:val="DefaultParagraphFont"/>
    <w:uiPriority w:val="1"/>
    <w:qFormat/>
    <w:rsid w:val="00363476"/>
    <w:rPr>
      <w:rFonts w:ascii="Linux Libertine" w:hAnsi="Linux Libertine" w:cs="Linux Libertine"/>
      <w:color w:val="auto"/>
      <w:bdr w:val="none" w:sz="0" w:space="0" w:color="auto"/>
      <w:shd w:val="clear" w:color="auto" w:fill="auto"/>
    </w:rPr>
  </w:style>
  <w:style w:type="paragraph" w:customStyle="1" w:styleId="VersoLRH">
    <w:name w:val="Verso_(LRH)"/>
    <w:autoRedefine/>
    <w:qFormat/>
    <w:rsid w:val="00363476"/>
    <w:rPr>
      <w:rFonts w:ascii="Linux Libertine" w:eastAsia="Times New Roman" w:hAnsi="Linux Libertine" w:cs="Linux Libertine"/>
      <w:sz w:val="14"/>
      <w:lang w:val="en-US" w:eastAsia="en-US"/>
    </w:rPr>
  </w:style>
  <w:style w:type="character" w:customStyle="1" w:styleId="Volume0">
    <w:name w:val="Volume"/>
    <w:basedOn w:val="DefaultParagraphFont"/>
    <w:uiPriority w:val="1"/>
    <w:qFormat/>
    <w:rsid w:val="00363476"/>
    <w:rPr>
      <w:rFonts w:ascii="Linux Libertine" w:hAnsi="Linux Libertine" w:cs="Linux Libertine"/>
      <w:color w:val="auto"/>
      <w:bdr w:val="none" w:sz="0" w:space="0" w:color="auto"/>
      <w:shd w:val="clear" w:color="auto" w:fill="auto"/>
    </w:rPr>
  </w:style>
  <w:style w:type="character" w:customStyle="1" w:styleId="Pages">
    <w:name w:val="Pages"/>
    <w:basedOn w:val="DefaultParagraphFont"/>
    <w:uiPriority w:val="1"/>
    <w:qFormat/>
    <w:rsid w:val="00363476"/>
    <w:rPr>
      <w:rFonts w:ascii="Linux Libertine" w:hAnsi="Linux Libertine" w:cs="Linux Libertine"/>
      <w:color w:val="auto"/>
      <w:bdr w:val="none" w:sz="0" w:space="0" w:color="auto"/>
      <w:shd w:val="clear" w:color="auto" w:fill="auto"/>
    </w:rPr>
  </w:style>
  <w:style w:type="character" w:customStyle="1" w:styleId="Degree">
    <w:name w:val="Degree"/>
    <w:basedOn w:val="DefaultParagraphFont"/>
    <w:uiPriority w:val="1"/>
    <w:qFormat/>
    <w:rsid w:val="00363476"/>
    <w:rPr>
      <w:rFonts w:ascii="Linux Libertine" w:hAnsi="Linux Libertine" w:cs="Linux Libertine"/>
      <w:color w:val="auto"/>
      <w:bdr w:val="none" w:sz="0" w:space="0" w:color="auto"/>
      <w:shd w:val="clear" w:color="auto" w:fill="auto"/>
    </w:rPr>
  </w:style>
  <w:style w:type="character" w:customStyle="1" w:styleId="Role">
    <w:name w:val="Role"/>
    <w:basedOn w:val="DefaultParagraphFont"/>
    <w:uiPriority w:val="1"/>
    <w:qFormat/>
    <w:rsid w:val="00363476"/>
    <w:rPr>
      <w:rFonts w:ascii="Linux Libertine" w:hAnsi="Linux Libertine" w:cs="Linux Libertine"/>
      <w:color w:val="92D050"/>
    </w:rPr>
  </w:style>
  <w:style w:type="paragraph" w:customStyle="1" w:styleId="AbsHead">
    <w:name w:val="AbsHead"/>
    <w:link w:val="AbsHeadChar"/>
    <w:autoRedefine/>
    <w:qFormat/>
    <w:rsid w:val="00363476"/>
    <w:pPr>
      <w:keepNext/>
      <w:spacing w:before="120" w:after="80"/>
    </w:pPr>
    <w:rPr>
      <w:rFonts w:ascii="Linux Libertine" w:eastAsiaTheme="minorHAnsi" w:hAnsi="Linux Libertine" w:cs="Linux Libertine"/>
      <w:b/>
      <w:sz w:val="22"/>
      <w:szCs w:val="22"/>
      <w:lang w:val="fr-FR" w:eastAsia="en-US"/>
    </w:rPr>
  </w:style>
  <w:style w:type="character" w:customStyle="1" w:styleId="AbsHeadChar">
    <w:name w:val="AbsHead Char"/>
    <w:basedOn w:val="DefaultParagraphFont"/>
    <w:link w:val="AbsHead"/>
    <w:rsid w:val="00363476"/>
    <w:rPr>
      <w:rFonts w:ascii="Linux Libertine" w:eastAsiaTheme="minorHAnsi" w:hAnsi="Linux Libertine" w:cs="Linux Libertine"/>
      <w:b/>
      <w:sz w:val="22"/>
      <w:szCs w:val="22"/>
      <w:lang w:val="fr-FR" w:eastAsia="en-US"/>
    </w:rPr>
  </w:style>
  <w:style w:type="character" w:customStyle="1" w:styleId="AcceptedDate">
    <w:name w:val="AcceptedDate"/>
    <w:basedOn w:val="DefaultParagraphFont"/>
    <w:uiPriority w:val="1"/>
    <w:qFormat/>
    <w:rsid w:val="00363476"/>
    <w:rPr>
      <w:rFonts w:ascii="Linux Libertine" w:hAnsi="Linux Libertine" w:cs="Linux Libertine"/>
      <w:color w:val="FF0000"/>
    </w:rPr>
  </w:style>
  <w:style w:type="paragraph" w:customStyle="1" w:styleId="AckHead">
    <w:name w:val="AckHead"/>
    <w:link w:val="AckHeadChar"/>
    <w:autoRedefine/>
    <w:qFormat/>
    <w:rsid w:val="00363476"/>
    <w:pPr>
      <w:keepNext/>
      <w:spacing w:before="220" w:after="40"/>
    </w:pPr>
    <w:rPr>
      <w:rFonts w:ascii="Linux Libertine" w:eastAsiaTheme="minorHAnsi" w:hAnsi="Linux Libertine" w:cs="Linux Libertine"/>
      <w:b/>
      <w:sz w:val="22"/>
      <w:szCs w:val="22"/>
      <w:lang w:val="en-US" w:eastAsia="en-US"/>
    </w:rPr>
  </w:style>
  <w:style w:type="character" w:customStyle="1" w:styleId="AckHeadChar">
    <w:name w:val="AckHead Char"/>
    <w:basedOn w:val="DefaultParagraphFont"/>
    <w:link w:val="AckHead"/>
    <w:rsid w:val="00363476"/>
    <w:rPr>
      <w:rFonts w:ascii="Linux Libertine" w:eastAsiaTheme="minorHAnsi" w:hAnsi="Linux Libertine" w:cs="Linux Libertine"/>
      <w:b/>
      <w:sz w:val="22"/>
      <w:szCs w:val="22"/>
      <w:lang w:val="en-US" w:eastAsia="en-US"/>
    </w:rPr>
  </w:style>
  <w:style w:type="paragraph" w:customStyle="1" w:styleId="AckPara">
    <w:name w:val="AckPara"/>
    <w:autoRedefine/>
    <w:qFormat/>
    <w:rsid w:val="00363476"/>
    <w:pPr>
      <w:spacing w:line="264" w:lineRule="auto"/>
      <w:jc w:val="both"/>
    </w:pPr>
    <w:rPr>
      <w:rFonts w:ascii="Linux Libertine" w:eastAsiaTheme="minorHAnsi" w:hAnsi="Linux Libertine" w:cs="Linux Libertine"/>
      <w:sz w:val="18"/>
      <w:szCs w:val="22"/>
      <w:lang w:val="en-US" w:eastAsia="en-US"/>
    </w:rPr>
  </w:style>
  <w:style w:type="character" w:customStyle="1" w:styleId="AppendixChar">
    <w:name w:val="Appendix Char"/>
    <w:basedOn w:val="DefaultParagraphFont"/>
    <w:link w:val="Appendix"/>
    <w:rsid w:val="00363476"/>
    <w:rPr>
      <w:rFonts w:asciiTheme="majorHAnsi" w:eastAsiaTheme="minorHAnsi" w:hAnsiTheme="majorHAnsi" w:cstheme="minorBidi"/>
      <w:color w:val="1F497D" w:themeColor="text2"/>
      <w:sz w:val="28"/>
      <w:szCs w:val="22"/>
      <w:lang w:val="en-US" w:eastAsia="en-US"/>
    </w:rPr>
  </w:style>
  <w:style w:type="paragraph" w:customStyle="1" w:styleId="AppendixH1">
    <w:name w:val="AppendixH1"/>
    <w:qFormat/>
    <w:rsid w:val="00363476"/>
    <w:pPr>
      <w:spacing w:before="340" w:after="40"/>
    </w:pPr>
    <w:rPr>
      <w:rFonts w:ascii="Linux Libertine" w:eastAsia="Times New Roman" w:hAnsi="Linux Libertine" w:cs="Linux Libertine"/>
      <w:b/>
      <w:sz w:val="22"/>
      <w:lang w:val="en-US" w:eastAsia="en-US"/>
    </w:rPr>
  </w:style>
  <w:style w:type="paragraph" w:customStyle="1" w:styleId="AppendixH2">
    <w:name w:val="AppendixH2"/>
    <w:qFormat/>
    <w:rsid w:val="00363476"/>
    <w:pPr>
      <w:autoSpaceDE w:val="0"/>
      <w:autoSpaceDN w:val="0"/>
      <w:adjustRightInd w:val="0"/>
      <w:spacing w:before="60" w:after="40"/>
    </w:pPr>
    <w:rPr>
      <w:rFonts w:ascii="Linux Libertine" w:eastAsiaTheme="minorHAnsi" w:hAnsi="Linux Libertine" w:cs="Linux Libertine"/>
      <w:b/>
      <w:sz w:val="22"/>
      <w:szCs w:val="24"/>
      <w:lang w:val="en-US" w:eastAsia="en-US"/>
    </w:rPr>
  </w:style>
  <w:style w:type="paragraph" w:customStyle="1" w:styleId="AppendixH3">
    <w:name w:val="AppendixH3"/>
    <w:qFormat/>
    <w:rsid w:val="00363476"/>
    <w:pPr>
      <w:autoSpaceDE w:val="0"/>
      <w:autoSpaceDN w:val="0"/>
      <w:adjustRightInd w:val="0"/>
      <w:spacing w:before="60" w:after="140"/>
      <w:ind w:left="240"/>
    </w:pPr>
    <w:rPr>
      <w:rFonts w:ascii="Linux Biolinum" w:eastAsiaTheme="minorHAnsi" w:hAnsi="Linux Biolinum" w:cs="Linux Biolinum"/>
      <w:i/>
      <w:sz w:val="18"/>
      <w:szCs w:val="24"/>
      <w:lang w:val="en-US" w:eastAsia="en-US"/>
    </w:rPr>
  </w:style>
  <w:style w:type="character" w:customStyle="1" w:styleId="ArticleTitle">
    <w:name w:val="ArticleTitle"/>
    <w:basedOn w:val="DefaultParagraphFont"/>
    <w:uiPriority w:val="1"/>
    <w:qFormat/>
    <w:rsid w:val="00363476"/>
    <w:rPr>
      <w:rFonts w:ascii="Linux Libertine" w:hAnsi="Linux Libertine" w:cs="Linux Libertine"/>
      <w:color w:val="auto"/>
      <w:bdr w:val="none" w:sz="0" w:space="0" w:color="auto"/>
      <w:shd w:val="clear" w:color="auto" w:fill="auto"/>
    </w:rPr>
  </w:style>
  <w:style w:type="paragraph" w:customStyle="1" w:styleId="AuthNotes">
    <w:name w:val="AuthNotes"/>
    <w:qFormat/>
    <w:rsid w:val="00363476"/>
    <w:pPr>
      <w:spacing w:line="276" w:lineRule="auto"/>
    </w:pPr>
    <w:rPr>
      <w:rFonts w:ascii="Linux Libertine" w:eastAsiaTheme="minorHAnsi" w:hAnsi="Linux Libertine" w:cs="Linux Libertine"/>
      <w:sz w:val="14"/>
      <w:szCs w:val="22"/>
      <w:lang w:val="en-US" w:eastAsia="en-US"/>
    </w:rPr>
  </w:style>
  <w:style w:type="character" w:customStyle="1" w:styleId="author-comment">
    <w:name w:val="author-comment"/>
    <w:basedOn w:val="DefaultParagraphFont"/>
    <w:uiPriority w:val="1"/>
    <w:qFormat/>
    <w:rsid w:val="00363476"/>
    <w:rPr>
      <w:color w:val="8064A2" w:themeColor="accent4"/>
    </w:rPr>
  </w:style>
  <w:style w:type="paragraph" w:customStyle="1" w:styleId="Authors">
    <w:name w:val="Authors"/>
    <w:link w:val="AuthorsChar"/>
    <w:autoRedefine/>
    <w:qFormat/>
    <w:rsid w:val="00363476"/>
    <w:pPr>
      <w:spacing w:before="280" w:after="160"/>
    </w:pPr>
    <w:rPr>
      <w:rFonts w:ascii="Linux Libertine" w:eastAsiaTheme="minorHAnsi" w:hAnsi="Linux Libertine" w:cs="Linux Libertine"/>
      <w:sz w:val="24"/>
      <w:szCs w:val="22"/>
      <w:lang w:val="en-US" w:eastAsia="en-US"/>
    </w:rPr>
  </w:style>
  <w:style w:type="character" w:customStyle="1" w:styleId="AuthorsChar">
    <w:name w:val="Authors Char"/>
    <w:basedOn w:val="DefaultParagraphFont"/>
    <w:link w:val="Authors"/>
    <w:rsid w:val="00363476"/>
    <w:rPr>
      <w:rFonts w:ascii="Linux Libertine" w:eastAsiaTheme="minorHAnsi" w:hAnsi="Linux Libertine" w:cs="Linux Libertine"/>
      <w:sz w:val="24"/>
      <w:szCs w:val="22"/>
      <w:lang w:val="en-US" w:eastAsia="en-US"/>
    </w:rPr>
  </w:style>
  <w:style w:type="character" w:customStyle="1" w:styleId="BookTitle">
    <w:name w:val="BookTitle"/>
    <w:basedOn w:val="DefaultParagraphFont"/>
    <w:uiPriority w:val="1"/>
    <w:qFormat/>
    <w:rsid w:val="00363476"/>
    <w:rPr>
      <w:rFonts w:ascii="Linux Libertine" w:hAnsi="Linux Libertine" w:cs="Linux Libertine"/>
      <w:color w:val="auto"/>
      <w:bdr w:val="none" w:sz="0" w:space="0" w:color="auto"/>
      <w:shd w:val="clear" w:color="auto" w:fill="auto"/>
    </w:rPr>
  </w:style>
  <w:style w:type="paragraph" w:customStyle="1" w:styleId="BoxText">
    <w:name w:val="BoxText"/>
    <w:qFormat/>
    <w:rsid w:val="00586A35"/>
    <w:pPr>
      <w:spacing w:after="200" w:line="276" w:lineRule="auto"/>
    </w:pPr>
    <w:rPr>
      <w:rFonts w:asciiTheme="minorHAnsi" w:eastAsiaTheme="minorHAnsi" w:hAnsiTheme="minorHAnsi" w:cstheme="minorBidi"/>
      <w:sz w:val="18"/>
      <w:szCs w:val="22"/>
      <w:lang w:val="en-US" w:eastAsia="en-US"/>
    </w:rPr>
  </w:style>
  <w:style w:type="paragraph" w:customStyle="1" w:styleId="BoxTitle">
    <w:name w:val="BoxTitle"/>
    <w:basedOn w:val="Normal"/>
    <w:qFormat/>
    <w:rsid w:val="00586A35"/>
    <w:rPr>
      <w:rFonts w:asciiTheme="majorHAnsi" w:hAnsiTheme="majorHAnsi"/>
      <w:sz w:val="24"/>
      <w:szCs w:val="24"/>
    </w:rPr>
  </w:style>
  <w:style w:type="character" w:customStyle="1" w:styleId="City">
    <w:name w:val="City"/>
    <w:basedOn w:val="DefaultParagraphFont"/>
    <w:uiPriority w:val="1"/>
    <w:qFormat/>
    <w:rsid w:val="00363476"/>
    <w:rPr>
      <w:rFonts w:ascii="Linux Libertine" w:hAnsi="Linux Libertine" w:cs="Linux Libertine"/>
      <w:color w:val="auto"/>
      <w:bdr w:val="none" w:sz="0" w:space="0" w:color="auto"/>
      <w:shd w:val="clear" w:color="auto" w:fill="auto"/>
    </w:rPr>
  </w:style>
  <w:style w:type="character" w:customStyle="1" w:styleId="Collab">
    <w:name w:val="Collab"/>
    <w:basedOn w:val="DefaultParagraphFont"/>
    <w:uiPriority w:val="1"/>
    <w:qFormat/>
    <w:rsid w:val="00363476"/>
    <w:rPr>
      <w:rFonts w:ascii="Linux Libertine" w:hAnsi="Linux Libertine" w:cs="Linux Libertine"/>
      <w:color w:val="auto"/>
      <w:bdr w:val="none" w:sz="0" w:space="0" w:color="auto"/>
      <w:shd w:val="clear" w:color="auto" w:fill="auto"/>
    </w:rPr>
  </w:style>
  <w:style w:type="character" w:customStyle="1" w:styleId="ConfDate">
    <w:name w:val="ConfDate"/>
    <w:basedOn w:val="DefaultParagraphFont"/>
    <w:uiPriority w:val="1"/>
    <w:rsid w:val="00363476"/>
    <w:rPr>
      <w:rFonts w:ascii="Times New Roman" w:hAnsi="Times New Roman"/>
      <w:color w:val="FF0066"/>
      <w:sz w:val="20"/>
    </w:rPr>
  </w:style>
  <w:style w:type="character" w:customStyle="1" w:styleId="ConfLoc">
    <w:name w:val="ConfLoc"/>
    <w:basedOn w:val="DefaultParagraphFont"/>
    <w:uiPriority w:val="1"/>
    <w:rsid w:val="00363476"/>
    <w:rPr>
      <w:rFonts w:ascii="Linux Libertine" w:hAnsi="Linux Libertine" w:cs="Linux Libertine"/>
      <w:color w:val="003300"/>
      <w:bdr w:val="none" w:sz="0" w:space="0" w:color="auto"/>
      <w:shd w:val="clear" w:color="auto" w:fill="9999FF"/>
    </w:rPr>
  </w:style>
  <w:style w:type="character" w:customStyle="1" w:styleId="ConfName">
    <w:name w:val="ConfName"/>
    <w:basedOn w:val="DefaultParagraphFont"/>
    <w:uiPriority w:val="1"/>
    <w:qFormat/>
    <w:rsid w:val="00363476"/>
    <w:rPr>
      <w:rFonts w:ascii="Linux Libertine" w:hAnsi="Linux Libertine" w:cs="Linux Libertine"/>
      <w:color w:val="15BDBD"/>
    </w:rPr>
  </w:style>
  <w:style w:type="paragraph" w:customStyle="1" w:styleId="Correspondence">
    <w:name w:val="Correspondence"/>
    <w:basedOn w:val="Normal"/>
    <w:link w:val="CorrespondenceChar"/>
    <w:autoRedefine/>
    <w:qFormat/>
    <w:rsid w:val="00586A35"/>
    <w:rPr>
      <w:color w:val="215868" w:themeColor="accent5" w:themeShade="80"/>
    </w:rPr>
  </w:style>
  <w:style w:type="character" w:customStyle="1" w:styleId="CorrespondenceChar">
    <w:name w:val="Correspondence Char"/>
    <w:basedOn w:val="DefaultParagraphFont"/>
    <w:link w:val="Correspondence"/>
    <w:rsid w:val="00586A35"/>
    <w:rPr>
      <w:rFonts w:ascii="Linux Libertine" w:eastAsiaTheme="minorHAnsi" w:hAnsi="Linux Libertine" w:cs="Linux Libertine"/>
      <w:color w:val="215868" w:themeColor="accent5" w:themeShade="80"/>
      <w:sz w:val="18"/>
      <w:szCs w:val="22"/>
      <w:lang w:val="en-US" w:eastAsia="en-US"/>
    </w:rPr>
  </w:style>
  <w:style w:type="character" w:customStyle="1" w:styleId="Country">
    <w:name w:val="Country"/>
    <w:basedOn w:val="DefaultParagraphFont"/>
    <w:uiPriority w:val="1"/>
    <w:qFormat/>
    <w:rsid w:val="00363476"/>
    <w:rPr>
      <w:rFonts w:ascii="Linux Libertine" w:hAnsi="Linux Libertine" w:cs="Linux Libertine"/>
      <w:color w:val="auto"/>
      <w:bdr w:val="none" w:sz="0" w:space="0" w:color="auto"/>
      <w:shd w:val="clear" w:color="auto" w:fill="auto"/>
    </w:rPr>
  </w:style>
  <w:style w:type="paragraph" w:customStyle="1" w:styleId="DefItem">
    <w:name w:val="DefItem"/>
    <w:basedOn w:val="Normal"/>
    <w:autoRedefine/>
    <w:qFormat/>
    <w:rsid w:val="00586A35"/>
    <w:pPr>
      <w:spacing w:after="80"/>
      <w:ind w:left="720"/>
    </w:pPr>
    <w:rPr>
      <w:color w:val="632423" w:themeColor="accent2" w:themeShade="80"/>
    </w:rPr>
  </w:style>
  <w:style w:type="paragraph" w:customStyle="1" w:styleId="DisplayFormula">
    <w:name w:val="DisplayFormula"/>
    <w:link w:val="DisplayFormulaChar"/>
    <w:qFormat/>
    <w:rsid w:val="00363476"/>
    <w:pPr>
      <w:spacing w:before="100" w:after="100"/>
    </w:pPr>
    <w:rPr>
      <w:rFonts w:ascii="Linux Libertine" w:eastAsiaTheme="minorHAnsi" w:hAnsi="Linux Libertine" w:cs="Linux Libertine"/>
      <w:sz w:val="18"/>
      <w:szCs w:val="22"/>
      <w:lang w:val="en-US" w:eastAsia="en-US"/>
    </w:rPr>
  </w:style>
  <w:style w:type="character" w:customStyle="1" w:styleId="DisplayFormulaChar">
    <w:name w:val="DisplayFormula Char"/>
    <w:basedOn w:val="DefaultParagraphFont"/>
    <w:link w:val="DisplayFormula"/>
    <w:rsid w:val="00363476"/>
    <w:rPr>
      <w:rFonts w:ascii="Linux Libertine" w:eastAsiaTheme="minorHAnsi" w:hAnsi="Linux Libertine" w:cs="Linux Libertine"/>
      <w:sz w:val="18"/>
      <w:szCs w:val="22"/>
      <w:lang w:val="en-US" w:eastAsia="en-US"/>
    </w:rPr>
  </w:style>
  <w:style w:type="character" w:customStyle="1" w:styleId="EdFirstName">
    <w:name w:val="EdFirstName"/>
    <w:basedOn w:val="DefaultParagraphFont"/>
    <w:uiPriority w:val="1"/>
    <w:qFormat/>
    <w:rsid w:val="00363476"/>
    <w:rPr>
      <w:rFonts w:ascii="Linux Libertine" w:hAnsi="Linux Libertine" w:cs="Linux Libertine"/>
      <w:color w:val="auto"/>
      <w:bdr w:val="none" w:sz="0" w:space="0" w:color="auto"/>
      <w:shd w:val="clear" w:color="auto" w:fill="auto"/>
    </w:rPr>
  </w:style>
  <w:style w:type="character" w:customStyle="1" w:styleId="Edition">
    <w:name w:val="Edition"/>
    <w:basedOn w:val="DefaultParagraphFont"/>
    <w:uiPriority w:val="1"/>
    <w:qFormat/>
    <w:rsid w:val="00363476"/>
    <w:rPr>
      <w:rFonts w:ascii="Linux Libertine" w:hAnsi="Linux Libertine" w:cs="Linux Libertine"/>
      <w:color w:val="auto"/>
      <w:bdr w:val="none" w:sz="0" w:space="0" w:color="auto"/>
      <w:shd w:val="clear" w:color="auto" w:fill="auto"/>
    </w:rPr>
  </w:style>
  <w:style w:type="character" w:customStyle="1" w:styleId="EdSurname">
    <w:name w:val="EdSurname"/>
    <w:basedOn w:val="DefaultParagraphFont"/>
    <w:uiPriority w:val="1"/>
    <w:qFormat/>
    <w:rsid w:val="00363476"/>
    <w:rPr>
      <w:rFonts w:ascii="Linux Libertine" w:hAnsi="Linux Libertine" w:cs="Linux Libertine"/>
      <w:color w:val="auto"/>
      <w:bdr w:val="none" w:sz="0" w:space="0" w:color="auto"/>
      <w:shd w:val="clear" w:color="auto" w:fill="auto"/>
    </w:rPr>
  </w:style>
  <w:style w:type="character" w:customStyle="1" w:styleId="Email">
    <w:name w:val="Email"/>
    <w:basedOn w:val="DefaultParagraphFont"/>
    <w:uiPriority w:val="1"/>
    <w:qFormat/>
    <w:rsid w:val="00363476"/>
    <w:rPr>
      <w:rFonts w:ascii="Linux Libertine" w:hAnsi="Linux Libertine" w:cs="Linux Libertine"/>
      <w:color w:val="0808B8"/>
    </w:rPr>
  </w:style>
  <w:style w:type="character" w:customStyle="1" w:styleId="Fax">
    <w:name w:val="Fax"/>
    <w:basedOn w:val="DefaultParagraphFont"/>
    <w:uiPriority w:val="1"/>
    <w:qFormat/>
    <w:rsid w:val="00363476"/>
    <w:rPr>
      <w:rFonts w:ascii="Linux Libertine" w:hAnsi="Linux Libertine" w:cs="Linux Libertine"/>
      <w:color w:val="C00000"/>
    </w:rPr>
  </w:style>
  <w:style w:type="paragraph" w:customStyle="1" w:styleId="FigNote">
    <w:name w:val="FigNote"/>
    <w:basedOn w:val="TableFootnote"/>
    <w:qFormat/>
    <w:rsid w:val="00586A35"/>
  </w:style>
  <w:style w:type="paragraph" w:customStyle="1" w:styleId="FigureCaption">
    <w:name w:val="FigureCaption"/>
    <w:link w:val="FigureCaptionChar"/>
    <w:autoRedefine/>
    <w:qFormat/>
    <w:rsid w:val="00363476"/>
    <w:pPr>
      <w:spacing w:before="220" w:after="240"/>
      <w:jc w:val="center"/>
    </w:pPr>
    <w:rPr>
      <w:rFonts w:ascii="Linux Libertine" w:eastAsiaTheme="minorHAnsi" w:hAnsi="Linux Libertine" w:cs="Linux Libertine"/>
      <w:b/>
      <w:sz w:val="18"/>
      <w:szCs w:val="22"/>
      <w:lang w:val="en-US" w:eastAsia="en-US"/>
    </w:rPr>
  </w:style>
  <w:style w:type="character" w:customStyle="1" w:styleId="FigureCaptionChar">
    <w:name w:val="FigureCaption Char"/>
    <w:basedOn w:val="DefaultParagraphFont"/>
    <w:link w:val="FigureCaption"/>
    <w:rsid w:val="00363476"/>
    <w:rPr>
      <w:rFonts w:ascii="Linux Libertine" w:eastAsiaTheme="minorHAnsi" w:hAnsi="Linux Libertine" w:cs="Linux Libertine"/>
      <w:b/>
      <w:sz w:val="18"/>
      <w:szCs w:val="22"/>
      <w:lang w:val="en-US" w:eastAsia="en-US"/>
    </w:rPr>
  </w:style>
  <w:style w:type="character" w:customStyle="1" w:styleId="FirstName">
    <w:name w:val="FirstName"/>
    <w:basedOn w:val="DefaultParagraphFont"/>
    <w:uiPriority w:val="1"/>
    <w:qFormat/>
    <w:rsid w:val="00363476"/>
    <w:rPr>
      <w:rFonts w:ascii="Linux Libertine" w:hAnsi="Linux Libertine" w:cs="Linux Libertine"/>
      <w:color w:val="auto"/>
      <w:bdr w:val="none" w:sz="0" w:space="0" w:color="auto"/>
      <w:shd w:val="clear" w:color="auto" w:fill="auto"/>
    </w:rPr>
  </w:style>
  <w:style w:type="character" w:customStyle="1" w:styleId="focus">
    <w:name w:val="focus"/>
    <w:basedOn w:val="DefaultParagraphFont"/>
    <w:rsid w:val="00363476"/>
  </w:style>
  <w:style w:type="character" w:customStyle="1" w:styleId="FundAgency">
    <w:name w:val="FundAgency"/>
    <w:basedOn w:val="DefaultParagraphFont"/>
    <w:uiPriority w:val="1"/>
    <w:qFormat/>
    <w:rPr>
      <w:color w:val="666699"/>
    </w:rPr>
  </w:style>
  <w:style w:type="character" w:customStyle="1" w:styleId="FundNumber">
    <w:name w:val="FundNumber"/>
    <w:basedOn w:val="DefaultParagraphFont"/>
    <w:uiPriority w:val="1"/>
    <w:qFormat/>
    <w:rPr>
      <w:color w:val="9900FF"/>
    </w:rPr>
  </w:style>
  <w:style w:type="paragraph" w:customStyle="1" w:styleId="GlossaryHead">
    <w:name w:val="GlossaryHead"/>
    <w:basedOn w:val="Head1"/>
    <w:qFormat/>
    <w:rsid w:val="00586A35"/>
    <w:rPr>
      <w:rFonts w:asciiTheme="majorHAnsi" w:hAnsiTheme="majorHAnsi"/>
      <w:color w:val="943634" w:themeColor="accent2" w:themeShade="BF"/>
    </w:rPr>
  </w:style>
  <w:style w:type="character" w:customStyle="1" w:styleId="Issue">
    <w:name w:val="Issue"/>
    <w:basedOn w:val="DefaultParagraphFont"/>
    <w:uiPriority w:val="1"/>
    <w:qFormat/>
    <w:rsid w:val="00363476"/>
    <w:rPr>
      <w:rFonts w:ascii="Linux Libertine" w:hAnsi="Linux Libertine" w:cs="Linux Libertine"/>
      <w:color w:val="auto"/>
      <w:bdr w:val="none" w:sz="0" w:space="0" w:color="auto"/>
      <w:shd w:val="clear" w:color="auto" w:fill="auto"/>
    </w:rPr>
  </w:style>
  <w:style w:type="character" w:customStyle="1" w:styleId="JournalTitle">
    <w:name w:val="JournalTitle"/>
    <w:basedOn w:val="DefaultParagraphFont"/>
    <w:uiPriority w:val="1"/>
    <w:qFormat/>
    <w:rsid w:val="00363476"/>
    <w:rPr>
      <w:rFonts w:ascii="Linux Libertine" w:hAnsi="Linux Libertine" w:cs="Linux Libertine"/>
      <w:color w:val="auto"/>
      <w:bdr w:val="none" w:sz="0" w:space="0" w:color="auto"/>
      <w:shd w:val="clear" w:color="auto" w:fill="auto"/>
    </w:rPr>
  </w:style>
  <w:style w:type="paragraph" w:customStyle="1" w:styleId="KeyWordHead">
    <w:name w:val="KeyWordHead"/>
    <w:autoRedefine/>
    <w:qFormat/>
    <w:rsid w:val="00363476"/>
    <w:pPr>
      <w:keepNext/>
      <w:spacing w:before="200" w:after="20"/>
    </w:pPr>
    <w:rPr>
      <w:rFonts w:ascii="Linux Libertine" w:eastAsiaTheme="minorHAnsi" w:hAnsi="Linux Libertine" w:cs="Linux Libertine"/>
      <w:b/>
      <w:sz w:val="22"/>
      <w:szCs w:val="22"/>
      <w:lang w:val="en-US" w:eastAsia="en-US"/>
    </w:rPr>
  </w:style>
  <w:style w:type="paragraph" w:customStyle="1" w:styleId="KeyWords">
    <w:name w:val="KeyWords"/>
    <w:basedOn w:val="Normal"/>
    <w:qFormat/>
    <w:rsid w:val="00363476"/>
    <w:pPr>
      <w:spacing w:before="60" w:after="60"/>
    </w:pPr>
  </w:style>
  <w:style w:type="character" w:customStyle="1" w:styleId="Label">
    <w:name w:val="Label"/>
    <w:basedOn w:val="DefaultParagraphFont"/>
    <w:uiPriority w:val="1"/>
    <w:qFormat/>
    <w:rsid w:val="00363476"/>
    <w:rPr>
      <w:rFonts w:ascii="Linux Libertine" w:hAnsi="Linux Libertine" w:cs="Linux Libertine"/>
      <w:b w:val="0"/>
      <w:color w:val="auto"/>
    </w:rPr>
  </w:style>
  <w:style w:type="character" w:customStyle="1" w:styleId="MiscDate">
    <w:name w:val="MiscDate"/>
    <w:basedOn w:val="DefaultParagraphFont"/>
    <w:uiPriority w:val="1"/>
    <w:qFormat/>
    <w:rsid w:val="00363476"/>
    <w:rPr>
      <w:rFonts w:ascii="Linux Libertine" w:hAnsi="Linux Libertine" w:cs="Linux Libertine"/>
      <w:color w:val="7030A0"/>
    </w:rPr>
  </w:style>
  <w:style w:type="character" w:customStyle="1" w:styleId="name-alternative">
    <w:name w:val="name-alternative"/>
    <w:basedOn w:val="DefaultParagraphFont"/>
    <w:uiPriority w:val="1"/>
    <w:qFormat/>
    <w:rsid w:val="00586A35"/>
    <w:rPr>
      <w:color w:val="0D0D0D" w:themeColor="text1" w:themeTint="F2"/>
    </w:rPr>
  </w:style>
  <w:style w:type="paragraph" w:customStyle="1" w:styleId="NomenclatureHead">
    <w:name w:val="NomenclatureHead"/>
    <w:basedOn w:val="Normal"/>
    <w:qFormat/>
    <w:rsid w:val="00586A35"/>
    <w:rPr>
      <w:rFonts w:asciiTheme="majorHAnsi" w:hAnsiTheme="majorHAnsi"/>
      <w:color w:val="943634" w:themeColor="accent2" w:themeShade="BF"/>
      <w:sz w:val="28"/>
    </w:rPr>
  </w:style>
  <w:style w:type="character" w:customStyle="1" w:styleId="OrgDiv">
    <w:name w:val="OrgDiv"/>
    <w:basedOn w:val="DefaultParagraphFont"/>
    <w:uiPriority w:val="1"/>
    <w:qFormat/>
    <w:rsid w:val="00363476"/>
    <w:rPr>
      <w:rFonts w:ascii="Linux Libertine" w:hAnsi="Linux Libertine" w:cs="Linux Libertine"/>
      <w:color w:val="auto"/>
    </w:rPr>
  </w:style>
  <w:style w:type="character" w:customStyle="1" w:styleId="OrgName">
    <w:name w:val="OrgName"/>
    <w:basedOn w:val="DefaultParagraphFont"/>
    <w:uiPriority w:val="1"/>
    <w:qFormat/>
    <w:rsid w:val="00363476"/>
    <w:rPr>
      <w:rFonts w:ascii="Linux Libertine" w:hAnsi="Linux Libertine" w:cs="Linux Libertine"/>
      <w:color w:val="auto"/>
    </w:rPr>
  </w:style>
  <w:style w:type="paragraph" w:customStyle="1" w:styleId="Para">
    <w:name w:val="Para"/>
    <w:autoRedefine/>
    <w:qFormat/>
    <w:rsid w:val="00363476"/>
    <w:pPr>
      <w:spacing w:line="264" w:lineRule="auto"/>
      <w:ind w:firstLine="240"/>
    </w:pPr>
    <w:rPr>
      <w:rFonts w:ascii="Linux Libertine" w:eastAsiaTheme="minorHAnsi" w:hAnsi="Linux Libertine" w:cs="Linux Libertine"/>
      <w:sz w:val="18"/>
      <w:szCs w:val="22"/>
      <w:lang w:val="en-US" w:eastAsia="en-US"/>
    </w:rPr>
  </w:style>
  <w:style w:type="character" w:customStyle="1" w:styleId="PatentNum">
    <w:name w:val="PatentNum"/>
    <w:basedOn w:val="DefaultParagraphFont"/>
    <w:uiPriority w:val="1"/>
    <w:qFormat/>
    <w:rsid w:val="00586A35"/>
    <w:rPr>
      <w:rFonts w:ascii="Linux Libertine" w:hAnsi="Linux Libertine" w:cs="Linux Libertine"/>
      <w:color w:val="0000FF"/>
    </w:rPr>
  </w:style>
  <w:style w:type="character" w:customStyle="1" w:styleId="Phone">
    <w:name w:val="Phone"/>
    <w:basedOn w:val="DefaultParagraphFont"/>
    <w:uiPriority w:val="1"/>
    <w:qFormat/>
    <w:rsid w:val="00586A35"/>
    <w:rPr>
      <w:rFonts w:ascii="Linux Libertine" w:hAnsi="Linux Libertine" w:cs="Linux Libertine"/>
      <w:color w:val="A0502C"/>
    </w:rPr>
  </w:style>
  <w:style w:type="character" w:customStyle="1" w:styleId="PinCode">
    <w:name w:val="PinCode"/>
    <w:basedOn w:val="DefaultParagraphFont"/>
    <w:uiPriority w:val="1"/>
    <w:qFormat/>
    <w:rsid w:val="00363476"/>
    <w:rPr>
      <w:rFonts w:ascii="Linux Libertine" w:hAnsi="Linux Libertine" w:cs="Linux Libertine"/>
      <w:color w:val="808000"/>
    </w:rPr>
  </w:style>
  <w:style w:type="character" w:styleId="PlaceholderText">
    <w:name w:val="Placeholder Text"/>
    <w:basedOn w:val="DefaultParagraphFont"/>
    <w:uiPriority w:val="99"/>
    <w:semiHidden/>
    <w:rsid w:val="00363476"/>
    <w:rPr>
      <w:rFonts w:ascii="Linux Libertine" w:hAnsi="Linux Libertine" w:cs="Linux Libertine"/>
      <w:color w:val="808080"/>
    </w:rPr>
  </w:style>
  <w:style w:type="paragraph" w:customStyle="1" w:styleId="Poem">
    <w:name w:val="Poem"/>
    <w:basedOn w:val="Normal"/>
    <w:qFormat/>
    <w:rsid w:val="00586A35"/>
    <w:pPr>
      <w:ind w:left="1440"/>
    </w:pPr>
    <w:rPr>
      <w:color w:val="4F6228" w:themeColor="accent3" w:themeShade="80"/>
    </w:rPr>
  </w:style>
  <w:style w:type="paragraph" w:customStyle="1" w:styleId="PoemSource">
    <w:name w:val="PoemSource"/>
    <w:basedOn w:val="Normal"/>
    <w:qFormat/>
    <w:rsid w:val="00586A35"/>
    <w:pPr>
      <w:jc w:val="right"/>
    </w:pPr>
    <w:rPr>
      <w:color w:val="4F6228" w:themeColor="accent3" w:themeShade="80"/>
    </w:rPr>
  </w:style>
  <w:style w:type="character" w:customStyle="1" w:styleId="Prefix">
    <w:name w:val="Prefix"/>
    <w:basedOn w:val="DefaultParagraphFont"/>
    <w:uiPriority w:val="1"/>
    <w:qFormat/>
    <w:rsid w:val="00363476"/>
    <w:rPr>
      <w:rFonts w:ascii="Linux Libertine" w:hAnsi="Linux Libertine" w:cs="Linux Libertine"/>
      <w:color w:val="auto"/>
      <w:bdr w:val="none" w:sz="0" w:space="0" w:color="auto"/>
      <w:shd w:val="clear" w:color="auto" w:fill="auto"/>
    </w:rPr>
  </w:style>
  <w:style w:type="paragraph" w:customStyle="1" w:styleId="Source0">
    <w:name w:val="Source"/>
    <w:basedOn w:val="Normal"/>
    <w:qFormat/>
    <w:rsid w:val="00363476"/>
    <w:pPr>
      <w:spacing w:after="200" w:line="276" w:lineRule="auto"/>
      <w:ind w:left="720"/>
      <w:jc w:val="right"/>
    </w:pPr>
    <w:rPr>
      <w:rFonts w:asciiTheme="minorHAnsi" w:hAnsiTheme="minorHAnsi"/>
      <w:sz w:val="22"/>
    </w:rPr>
  </w:style>
  <w:style w:type="character" w:customStyle="1" w:styleId="ReceivedDate">
    <w:name w:val="ReceivedDate"/>
    <w:basedOn w:val="DefaultParagraphFont"/>
    <w:uiPriority w:val="1"/>
    <w:qFormat/>
    <w:rsid w:val="00363476"/>
    <w:rPr>
      <w:rFonts w:ascii="Linux Libertine" w:hAnsi="Linux Libertine" w:cs="Linux Libertine"/>
      <w:color w:val="00B050"/>
    </w:rPr>
  </w:style>
  <w:style w:type="paragraph" w:customStyle="1" w:styleId="ReferenceHead">
    <w:name w:val="ReferenceHead"/>
    <w:autoRedefine/>
    <w:qFormat/>
    <w:rsid w:val="00363476"/>
    <w:pPr>
      <w:keepNext/>
      <w:spacing w:before="200" w:after="40"/>
    </w:pPr>
    <w:rPr>
      <w:rFonts w:ascii="Linux Libertine" w:eastAsiaTheme="minorHAnsi" w:hAnsi="Linux Libertine" w:cs="Linux Libertine"/>
      <w:b/>
      <w:sz w:val="22"/>
      <w:szCs w:val="22"/>
      <w:lang w:val="en-US" w:eastAsia="en-US"/>
    </w:rPr>
  </w:style>
  <w:style w:type="character" w:customStyle="1" w:styleId="RefMisc">
    <w:name w:val="RefMisc"/>
    <w:basedOn w:val="DefaultParagraphFont"/>
    <w:uiPriority w:val="1"/>
    <w:qFormat/>
    <w:rsid w:val="00363476"/>
    <w:rPr>
      <w:rFonts w:ascii="Linux Libertine" w:hAnsi="Linux Libertine" w:cs="Linux Libertine"/>
      <w:color w:val="auto"/>
      <w:bdr w:val="none" w:sz="0" w:space="0" w:color="auto"/>
      <w:shd w:val="clear" w:color="auto" w:fill="auto"/>
    </w:rPr>
  </w:style>
  <w:style w:type="character" w:customStyle="1" w:styleId="RevisedDate">
    <w:name w:val="RevisedDate"/>
    <w:basedOn w:val="DefaultParagraphFont"/>
    <w:uiPriority w:val="1"/>
    <w:qFormat/>
    <w:rsid w:val="00363476"/>
    <w:rPr>
      <w:rFonts w:ascii="Linux Libertine" w:hAnsi="Linux Libertine" w:cs="Linux Libertine"/>
      <w:color w:val="0070C0"/>
    </w:rPr>
  </w:style>
  <w:style w:type="paragraph" w:customStyle="1" w:styleId="SignatureAff">
    <w:name w:val="SignatureAff"/>
    <w:basedOn w:val="Normal"/>
    <w:qFormat/>
    <w:rsid w:val="00586A35"/>
    <w:pPr>
      <w:jc w:val="right"/>
    </w:pPr>
  </w:style>
  <w:style w:type="paragraph" w:customStyle="1" w:styleId="SignatureBlock">
    <w:name w:val="SignatureBlock"/>
    <w:basedOn w:val="Normal"/>
    <w:qFormat/>
    <w:rsid w:val="00586A35"/>
    <w:pPr>
      <w:jc w:val="right"/>
    </w:pPr>
    <w:rPr>
      <w:bdr w:val="dotted" w:sz="4" w:space="0" w:color="auto"/>
    </w:rPr>
  </w:style>
  <w:style w:type="character" w:customStyle="1" w:styleId="State">
    <w:name w:val="State"/>
    <w:basedOn w:val="DefaultParagraphFont"/>
    <w:uiPriority w:val="1"/>
    <w:qFormat/>
    <w:rsid w:val="00363476"/>
    <w:rPr>
      <w:rFonts w:ascii="Linux Libertine" w:hAnsi="Linux Libertine" w:cs="Linux Libertine"/>
      <w:color w:val="auto"/>
    </w:rPr>
  </w:style>
  <w:style w:type="paragraph" w:customStyle="1" w:styleId="StatementItalic">
    <w:name w:val="StatementItalic"/>
    <w:basedOn w:val="Normal"/>
    <w:autoRedefine/>
    <w:qFormat/>
    <w:rsid w:val="00586A35"/>
    <w:pPr>
      <w:ind w:left="720"/>
    </w:pPr>
    <w:rPr>
      <w:i/>
      <w:sz w:val="20"/>
    </w:rPr>
  </w:style>
  <w:style w:type="paragraph" w:customStyle="1" w:styleId="Statements">
    <w:name w:val="Statements"/>
    <w:basedOn w:val="Normal"/>
    <w:qFormat/>
    <w:rsid w:val="00363476"/>
    <w:pPr>
      <w:ind w:firstLine="240"/>
    </w:pPr>
  </w:style>
  <w:style w:type="character" w:customStyle="1" w:styleId="Street">
    <w:name w:val="Street"/>
    <w:basedOn w:val="DefaultParagraphFont"/>
    <w:uiPriority w:val="1"/>
    <w:qFormat/>
    <w:rsid w:val="00363476"/>
    <w:rPr>
      <w:rFonts w:ascii="Linux Libertine" w:hAnsi="Linux Libertine" w:cs="Linux Libertine"/>
      <w:color w:val="auto"/>
      <w:bdr w:val="none" w:sz="0" w:space="0" w:color="auto"/>
      <w:shd w:val="clear" w:color="auto" w:fill="auto"/>
    </w:rPr>
  </w:style>
  <w:style w:type="character" w:customStyle="1" w:styleId="Suffix">
    <w:name w:val="Suffix"/>
    <w:basedOn w:val="DefaultParagraphFont"/>
    <w:uiPriority w:val="1"/>
    <w:qFormat/>
    <w:rsid w:val="00363476"/>
    <w:rPr>
      <w:rFonts w:ascii="Linux Libertine" w:hAnsi="Linux Libertine" w:cs="Linux Libertine"/>
      <w:color w:val="auto"/>
      <w:bdr w:val="none" w:sz="0" w:space="0" w:color="auto"/>
      <w:shd w:val="clear" w:color="auto" w:fill="auto"/>
    </w:rPr>
  </w:style>
  <w:style w:type="character" w:customStyle="1" w:styleId="Surname">
    <w:name w:val="Surname"/>
    <w:basedOn w:val="DefaultParagraphFont"/>
    <w:uiPriority w:val="1"/>
    <w:qFormat/>
    <w:rsid w:val="00363476"/>
    <w:rPr>
      <w:rFonts w:ascii="Linux Libertine" w:hAnsi="Linux Libertine" w:cs="Linux Libertine"/>
      <w:color w:val="auto"/>
      <w:bdr w:val="none" w:sz="0" w:space="0" w:color="auto"/>
      <w:shd w:val="clear" w:color="auto" w:fill="auto"/>
    </w:rPr>
  </w:style>
  <w:style w:type="paragraph" w:customStyle="1" w:styleId="TableCaption">
    <w:name w:val="TableCaption"/>
    <w:link w:val="TableCaptionChar"/>
    <w:autoRedefine/>
    <w:qFormat/>
    <w:rsid w:val="00363476"/>
    <w:pPr>
      <w:keepNext/>
      <w:spacing w:before="360" w:after="280"/>
      <w:jc w:val="center"/>
    </w:pPr>
    <w:rPr>
      <w:rFonts w:ascii="Linux Libertine" w:eastAsiaTheme="minorHAnsi" w:hAnsi="Linux Libertine" w:cs="Linux Libertine"/>
      <w:b/>
      <w:sz w:val="18"/>
      <w:szCs w:val="22"/>
      <w:lang w:val="en-US" w:eastAsia="en-US"/>
    </w:rPr>
  </w:style>
  <w:style w:type="character" w:customStyle="1" w:styleId="TableCaptionChar">
    <w:name w:val="TableCaption Char"/>
    <w:basedOn w:val="DefaultParagraphFont"/>
    <w:link w:val="TableCaption"/>
    <w:rsid w:val="00363476"/>
    <w:rPr>
      <w:rFonts w:ascii="Linux Libertine" w:eastAsiaTheme="minorHAnsi" w:hAnsi="Linux Libertine" w:cs="Linux Libertine"/>
      <w:b/>
      <w:sz w:val="18"/>
      <w:szCs w:val="22"/>
      <w:lang w:val="en-US" w:eastAsia="en-US"/>
    </w:rPr>
  </w:style>
  <w:style w:type="paragraph" w:customStyle="1" w:styleId="TableFootnote">
    <w:name w:val="TableFootnote"/>
    <w:basedOn w:val="Normal"/>
    <w:link w:val="TableFootnoteChar"/>
    <w:qFormat/>
    <w:rsid w:val="00363476"/>
    <w:pPr>
      <w:spacing w:before="60" w:line="240" w:lineRule="auto"/>
      <w:jc w:val="center"/>
    </w:pPr>
    <w:rPr>
      <w:sz w:val="14"/>
    </w:rPr>
  </w:style>
  <w:style w:type="character" w:customStyle="1" w:styleId="TableFootnoteChar">
    <w:name w:val="TableFootnote Char"/>
    <w:basedOn w:val="DefaultParagraphFont"/>
    <w:link w:val="TableFootnote"/>
    <w:rsid w:val="00363476"/>
    <w:rPr>
      <w:rFonts w:ascii="Linux Libertine" w:eastAsiaTheme="minorHAnsi" w:hAnsi="Linux Libertine" w:cs="Linux Libertine"/>
      <w:sz w:val="14"/>
      <w:szCs w:val="22"/>
      <w:lang w:val="en-US" w:eastAsia="en-US"/>
    </w:rPr>
  </w:style>
  <w:style w:type="paragraph" w:customStyle="1" w:styleId="TitleNote">
    <w:name w:val="TitleNote"/>
    <w:basedOn w:val="AuthNotes"/>
    <w:qFormat/>
    <w:rsid w:val="00363476"/>
  </w:style>
  <w:style w:type="paragraph" w:customStyle="1" w:styleId="TransAbstract">
    <w:name w:val="TransAbstract"/>
    <w:basedOn w:val="Abstract"/>
    <w:qFormat/>
    <w:rsid w:val="00586A35"/>
    <w:pPr>
      <w:spacing w:after="210"/>
    </w:pPr>
  </w:style>
  <w:style w:type="character" w:customStyle="1" w:styleId="TransTitle">
    <w:name w:val="TransTitle"/>
    <w:basedOn w:val="DefaultParagraphFont"/>
    <w:uiPriority w:val="1"/>
    <w:qFormat/>
    <w:rsid w:val="00586A35"/>
    <w:rPr>
      <w:rFonts w:ascii="Linux Libertine" w:hAnsi="Linux Libertine" w:cs="Linux Libertine"/>
      <w:color w:val="E36C0A" w:themeColor="accent6" w:themeShade="BF"/>
    </w:rPr>
  </w:style>
  <w:style w:type="character" w:customStyle="1" w:styleId="Year">
    <w:name w:val="Year"/>
    <w:basedOn w:val="DefaultParagraphFont"/>
    <w:uiPriority w:val="1"/>
    <w:qFormat/>
    <w:rsid w:val="00363476"/>
    <w:rPr>
      <w:rFonts w:ascii="Linux Libertine" w:hAnsi="Linux Libertine" w:cs="Linux Libertine"/>
      <w:color w:val="auto"/>
      <w:bdr w:val="none" w:sz="0" w:space="0" w:color="auto"/>
      <w:shd w:val="clear" w:color="auto" w:fill="auto"/>
    </w:rPr>
  </w:style>
  <w:style w:type="paragraph" w:customStyle="1" w:styleId="DisplayFormulaUnnum">
    <w:name w:val="DisplayFormulaUnnum"/>
    <w:basedOn w:val="Normal"/>
    <w:link w:val="DisplayFormulaUnnumChar"/>
    <w:rsid w:val="00363476"/>
  </w:style>
  <w:style w:type="character" w:customStyle="1" w:styleId="DateChar">
    <w:name w:val="Date Char"/>
    <w:basedOn w:val="DefaultParagraphFont"/>
    <w:uiPriority w:val="99"/>
    <w:semiHidden/>
    <w:rsid w:val="00363476"/>
  </w:style>
  <w:style w:type="character" w:customStyle="1" w:styleId="SubtitleChar">
    <w:name w:val="Subtitle Char"/>
    <w:basedOn w:val="DefaultParagraphFont"/>
    <w:link w:val="Subtitle"/>
    <w:uiPriority w:val="11"/>
    <w:rsid w:val="00363476"/>
    <w:rPr>
      <w:rFonts w:ascii="Linux Biolinum" w:eastAsiaTheme="majorEastAsia" w:hAnsi="Linux Biolinum" w:cs="Linux Biolinum"/>
      <w:iCs/>
      <w:sz w:val="24"/>
      <w:szCs w:val="24"/>
      <w:lang w:val="en-US" w:eastAsia="en-US"/>
    </w:rPr>
  </w:style>
  <w:style w:type="character" w:customStyle="1" w:styleId="DisplayFormulaUnnumChar">
    <w:name w:val="DisplayFormulaUnnum Char"/>
    <w:basedOn w:val="DefaultParagraphFont"/>
    <w:link w:val="DisplayFormulaUnnum"/>
    <w:rsid w:val="00363476"/>
    <w:rPr>
      <w:rFonts w:ascii="Linux Libertine" w:eastAsiaTheme="minorHAnsi" w:hAnsi="Linux Libertine" w:cs="Linux Libertine"/>
      <w:sz w:val="18"/>
      <w:szCs w:val="22"/>
      <w:lang w:val="en-US" w:eastAsia="en-US"/>
    </w:rPr>
  </w:style>
  <w:style w:type="paragraph" w:customStyle="1" w:styleId="FigureUnnum">
    <w:name w:val="FigureUnnum"/>
    <w:basedOn w:val="Normal"/>
    <w:link w:val="FigureUnnumChar"/>
    <w:rsid w:val="00586A35"/>
  </w:style>
  <w:style w:type="character" w:customStyle="1" w:styleId="FigureUnnumChar">
    <w:name w:val="FigureUnnum Char"/>
    <w:basedOn w:val="DefaultParagraphFont"/>
    <w:link w:val="FigureUnnum"/>
    <w:rsid w:val="00586A35"/>
    <w:rPr>
      <w:rFonts w:ascii="Linux Libertine" w:eastAsiaTheme="minorHAnsi" w:hAnsi="Linux Libertine" w:cs="Linux Libertine"/>
      <w:sz w:val="18"/>
      <w:szCs w:val="22"/>
      <w:lang w:val="en-US" w:eastAsia="en-US"/>
    </w:rPr>
  </w:style>
  <w:style w:type="paragraph" w:customStyle="1" w:styleId="PresentAddress">
    <w:name w:val="PresentAddress"/>
    <w:basedOn w:val="Normal"/>
    <w:link w:val="PresentAddressChar"/>
    <w:rsid w:val="00586A35"/>
  </w:style>
  <w:style w:type="character" w:customStyle="1" w:styleId="PresentAddressChar">
    <w:name w:val="PresentAddress Char"/>
    <w:basedOn w:val="DefaultParagraphFont"/>
    <w:link w:val="PresentAddress"/>
    <w:rsid w:val="00586A35"/>
    <w:rPr>
      <w:rFonts w:ascii="Linux Libertine" w:eastAsiaTheme="minorHAnsi" w:hAnsi="Linux Libertine" w:cs="Linux Libertine"/>
      <w:sz w:val="18"/>
      <w:szCs w:val="22"/>
      <w:lang w:val="en-US" w:eastAsia="en-US"/>
    </w:rPr>
  </w:style>
  <w:style w:type="paragraph" w:customStyle="1" w:styleId="ParaContinue">
    <w:name w:val="ParaContinue"/>
    <w:basedOn w:val="Para"/>
    <w:link w:val="ParaContinueChar"/>
    <w:rsid w:val="00363476"/>
    <w:pPr>
      <w:ind w:firstLine="0"/>
    </w:pPr>
  </w:style>
  <w:style w:type="character" w:customStyle="1" w:styleId="ParaContinueChar">
    <w:name w:val="ParaContinue Char"/>
    <w:basedOn w:val="DefaultParagraphFont"/>
    <w:link w:val="ParaContinue"/>
    <w:rsid w:val="00363476"/>
    <w:rPr>
      <w:rFonts w:ascii="Linux Libertine" w:eastAsiaTheme="minorHAnsi" w:hAnsi="Linux Libertine" w:cs="Linux Libertine"/>
      <w:sz w:val="18"/>
      <w:szCs w:val="22"/>
      <w:lang w:val="en-US" w:eastAsia="en-US"/>
    </w:rPr>
  </w:style>
  <w:style w:type="paragraph" w:customStyle="1" w:styleId="AuthorBio">
    <w:name w:val="AuthorBio"/>
    <w:link w:val="AuthorBioChar"/>
    <w:rsid w:val="00586A35"/>
    <w:pPr>
      <w:spacing w:after="200" w:line="276" w:lineRule="auto"/>
    </w:pPr>
    <w:rPr>
      <w:rFonts w:asciiTheme="minorHAnsi" w:eastAsiaTheme="minorHAnsi" w:hAnsiTheme="minorHAnsi" w:cstheme="minorBidi"/>
      <w:sz w:val="22"/>
      <w:szCs w:val="22"/>
      <w:lang w:val="en-US" w:eastAsia="en-US"/>
    </w:rPr>
  </w:style>
  <w:style w:type="character" w:customStyle="1" w:styleId="AuthorBioChar">
    <w:name w:val="AuthorBio Char"/>
    <w:basedOn w:val="DefaultParagraphFont"/>
    <w:link w:val="AuthorBio"/>
    <w:rsid w:val="00586A35"/>
    <w:rPr>
      <w:rFonts w:asciiTheme="minorHAnsi" w:eastAsiaTheme="minorHAnsi" w:hAnsiTheme="minorHAnsi" w:cstheme="minorBidi"/>
      <w:sz w:val="22"/>
      <w:szCs w:val="22"/>
      <w:lang w:val="en-US" w:eastAsia="en-US"/>
    </w:rPr>
  </w:style>
  <w:style w:type="paragraph" w:customStyle="1" w:styleId="DocHead">
    <w:name w:val="DocHead"/>
    <w:basedOn w:val="Normal"/>
    <w:autoRedefine/>
    <w:qFormat/>
    <w:rsid w:val="00363476"/>
    <w:pPr>
      <w:pBdr>
        <w:top w:val="single" w:sz="4" w:space="1" w:color="auto"/>
        <w:bottom w:val="single" w:sz="4" w:space="1" w:color="auto"/>
      </w:pBdr>
      <w:shd w:val="pct15" w:color="auto" w:fill="auto"/>
    </w:pPr>
    <w:rPr>
      <w:rFonts w:asciiTheme="majorHAnsi" w:hAnsiTheme="majorHAnsi"/>
      <w:color w:val="000000" w:themeColor="text1"/>
      <w:sz w:val="32"/>
    </w:rPr>
  </w:style>
  <w:style w:type="character" w:customStyle="1" w:styleId="Proceeding">
    <w:name w:val="Proceeding"/>
    <w:basedOn w:val="DefaultParagraphFont"/>
    <w:uiPriority w:val="1"/>
    <w:qFormat/>
    <w:rsid w:val="00363476"/>
    <w:rPr>
      <w:rFonts w:ascii="Linux Libertine" w:hAnsi="Linux Libertine" w:cs="Linux Libertine"/>
      <w:color w:val="auto"/>
      <w:bdr w:val="none" w:sz="0" w:space="0" w:color="auto"/>
      <w:shd w:val="clear" w:color="auto" w:fill="auto"/>
    </w:rPr>
  </w:style>
  <w:style w:type="character" w:customStyle="1" w:styleId="Report">
    <w:name w:val="Report"/>
    <w:basedOn w:val="DefaultParagraphFont"/>
    <w:uiPriority w:val="1"/>
    <w:qFormat/>
    <w:rsid w:val="00363476"/>
    <w:rPr>
      <w:rFonts w:ascii="Linux Libertine" w:hAnsi="Linux Libertine" w:cs="Linux Libertine"/>
      <w:bdr w:val="none" w:sz="0" w:space="0" w:color="auto"/>
      <w:shd w:val="clear" w:color="auto" w:fill="auto"/>
    </w:rPr>
  </w:style>
  <w:style w:type="character" w:customStyle="1" w:styleId="Thesis">
    <w:name w:val="Thesis"/>
    <w:basedOn w:val="DefaultParagraphFont"/>
    <w:uiPriority w:val="1"/>
    <w:qFormat/>
    <w:rsid w:val="00586A35"/>
    <w:rPr>
      <w:rFonts w:ascii="Linux Libertine" w:hAnsi="Linux Libertine" w:cs="Linux Libertine"/>
      <w:color w:val="auto"/>
      <w:bdr w:val="none" w:sz="0" w:space="0" w:color="auto"/>
      <w:shd w:val="clear" w:color="auto" w:fill="auto"/>
    </w:rPr>
  </w:style>
  <w:style w:type="character" w:customStyle="1" w:styleId="Issn">
    <w:name w:val="Issn"/>
    <w:basedOn w:val="DefaultParagraphFont"/>
    <w:uiPriority w:val="1"/>
    <w:qFormat/>
    <w:rsid w:val="00363476"/>
    <w:rPr>
      <w:rFonts w:ascii="Linux Libertine" w:hAnsi="Linux Libertine" w:cs="Linux Libertine"/>
      <w:bdr w:val="none" w:sz="0" w:space="0" w:color="auto"/>
      <w:shd w:val="clear" w:color="auto" w:fill="auto"/>
    </w:rPr>
  </w:style>
  <w:style w:type="character" w:customStyle="1" w:styleId="Isbn">
    <w:name w:val="Isbn"/>
    <w:basedOn w:val="DefaultParagraphFont"/>
    <w:uiPriority w:val="1"/>
    <w:qFormat/>
    <w:rsid w:val="00363476"/>
    <w:rPr>
      <w:rFonts w:ascii="Linux Libertine" w:hAnsi="Linux Libertine" w:cs="Linux Libertine"/>
      <w:bdr w:val="none" w:sz="0" w:space="0" w:color="auto"/>
      <w:shd w:val="clear" w:color="auto" w:fill="auto"/>
    </w:rPr>
  </w:style>
  <w:style w:type="character" w:customStyle="1" w:styleId="Coden">
    <w:name w:val="Coden"/>
    <w:basedOn w:val="DefaultParagraphFont"/>
    <w:uiPriority w:val="1"/>
    <w:qFormat/>
    <w:rsid w:val="00363476"/>
    <w:rPr>
      <w:rFonts w:ascii="Linux Libertine" w:hAnsi="Linux Libertine" w:cs="Linux Libertine"/>
      <w:color w:val="auto"/>
      <w:bdr w:val="none" w:sz="0" w:space="0" w:color="auto"/>
      <w:shd w:val="clear" w:color="auto" w:fill="auto"/>
    </w:rPr>
  </w:style>
  <w:style w:type="character" w:customStyle="1" w:styleId="Patent">
    <w:name w:val="Patent"/>
    <w:basedOn w:val="DefaultParagraphFont"/>
    <w:uiPriority w:val="1"/>
    <w:qFormat/>
    <w:rsid w:val="00586A35"/>
    <w:rPr>
      <w:rFonts w:ascii="Linux Libertine" w:hAnsi="Linux Libertine" w:cs="Linux Libertine"/>
      <w:color w:val="auto"/>
      <w:bdr w:val="none" w:sz="0" w:space="0" w:color="auto"/>
      <w:shd w:val="clear" w:color="auto" w:fill="auto"/>
    </w:rPr>
  </w:style>
  <w:style w:type="character" w:customStyle="1" w:styleId="MiddleName">
    <w:name w:val="MiddleName"/>
    <w:basedOn w:val="DefaultParagraphFont"/>
    <w:uiPriority w:val="1"/>
    <w:qFormat/>
    <w:rsid w:val="00363476"/>
    <w:rPr>
      <w:rFonts w:ascii="Linux Libertine" w:hAnsi="Linux Libertine" w:cs="Linux Libertine"/>
      <w:color w:val="auto"/>
      <w:bdr w:val="none" w:sz="0" w:space="0" w:color="auto"/>
      <w:shd w:val="clear" w:color="auto" w:fill="auto"/>
    </w:rPr>
  </w:style>
  <w:style w:type="character" w:customStyle="1" w:styleId="Query">
    <w:name w:val="Query"/>
    <w:basedOn w:val="DefaultParagraphFont"/>
    <w:uiPriority w:val="1"/>
    <w:rsid w:val="00586A35"/>
    <w:rPr>
      <w:bdr w:val="none" w:sz="0" w:space="0" w:color="auto"/>
      <w:shd w:val="clear" w:color="auto" w:fill="FFFF0F"/>
    </w:rPr>
  </w:style>
  <w:style w:type="character" w:customStyle="1" w:styleId="EdMiddleName">
    <w:name w:val="EdMiddleName"/>
    <w:basedOn w:val="DefaultParagraphFont"/>
    <w:uiPriority w:val="1"/>
    <w:rsid w:val="00363476"/>
    <w:rPr>
      <w:rFonts w:ascii="Linux Libertine" w:hAnsi="Linux Libertine" w:cs="Linux Libertine"/>
      <w:bdr w:val="none" w:sz="0" w:space="0" w:color="auto"/>
      <w:shd w:val="clear" w:color="auto" w:fill="auto"/>
    </w:rPr>
  </w:style>
  <w:style w:type="paragraph" w:customStyle="1" w:styleId="UnnumFigure">
    <w:name w:val="UnnumFigure"/>
    <w:basedOn w:val="Normal"/>
    <w:qFormat/>
    <w:rsid w:val="00586A35"/>
    <w:pPr>
      <w:pBdr>
        <w:top w:val="single" w:sz="4" w:space="1" w:color="auto"/>
        <w:bottom w:val="single" w:sz="4" w:space="1" w:color="auto"/>
      </w:pBdr>
      <w:shd w:val="clear" w:color="auto" w:fill="C6D9F1" w:themeFill="text2" w:themeFillTint="33"/>
    </w:pPr>
  </w:style>
  <w:style w:type="paragraph" w:customStyle="1" w:styleId="UnnumTable">
    <w:name w:val="UnnumTable"/>
    <w:basedOn w:val="Normal"/>
    <w:qFormat/>
    <w:rsid w:val="00586A35"/>
    <w:pPr>
      <w:pBdr>
        <w:top w:val="single" w:sz="4" w:space="1" w:color="auto"/>
        <w:bottom w:val="single" w:sz="4" w:space="1" w:color="auto"/>
      </w:pBdr>
      <w:shd w:val="clear" w:color="auto" w:fill="F2DBDB" w:themeFill="accent2" w:themeFillTint="33"/>
    </w:pPr>
  </w:style>
  <w:style w:type="paragraph" w:customStyle="1" w:styleId="UnnumScheme">
    <w:name w:val="UnnumScheme"/>
    <w:basedOn w:val="Normal"/>
    <w:qFormat/>
    <w:rsid w:val="00586A35"/>
    <w:pPr>
      <w:pBdr>
        <w:top w:val="single" w:sz="4" w:space="1" w:color="auto"/>
        <w:bottom w:val="single" w:sz="4" w:space="1" w:color="auto"/>
      </w:pBdr>
      <w:shd w:val="clear" w:color="auto" w:fill="DBE5F1" w:themeFill="accent1" w:themeFillTint="33"/>
    </w:pPr>
  </w:style>
  <w:style w:type="paragraph" w:customStyle="1" w:styleId="Reference">
    <w:name w:val="Reference"/>
    <w:basedOn w:val="Normal"/>
    <w:qFormat/>
    <w:rsid w:val="00363476"/>
  </w:style>
  <w:style w:type="paragraph" w:customStyle="1" w:styleId="Bibentry">
    <w:name w:val="Bib_entry"/>
    <w:autoRedefine/>
    <w:qFormat/>
    <w:rsid w:val="00363476"/>
    <w:pPr>
      <w:ind w:left="300" w:hanging="300"/>
      <w:jc w:val="both"/>
    </w:pPr>
    <w:rPr>
      <w:rFonts w:ascii="Linux Libertine" w:eastAsiaTheme="minorHAnsi" w:hAnsi="Linux Libertine" w:cs="Linux Libertine"/>
      <w:sz w:val="14"/>
      <w:szCs w:val="22"/>
      <w:lang w:val="en-US" w:eastAsia="en-US"/>
    </w:rPr>
  </w:style>
  <w:style w:type="paragraph" w:customStyle="1" w:styleId="ListStart">
    <w:name w:val="ListStart"/>
    <w:basedOn w:val="Normal"/>
    <w:qFormat/>
    <w:rsid w:val="00363476"/>
  </w:style>
  <w:style w:type="paragraph" w:customStyle="1" w:styleId="ListEnd">
    <w:name w:val="ListEnd"/>
    <w:basedOn w:val="Normal"/>
    <w:qFormat/>
    <w:rsid w:val="00363476"/>
  </w:style>
  <w:style w:type="paragraph" w:customStyle="1" w:styleId="AbbreviationHead">
    <w:name w:val="AbbreviationHead"/>
    <w:basedOn w:val="NomenclatureHead"/>
    <w:qFormat/>
    <w:rsid w:val="00586A35"/>
  </w:style>
  <w:style w:type="paragraph" w:customStyle="1" w:styleId="GraphAbstract">
    <w:name w:val="GraphAbstract"/>
    <w:basedOn w:val="Normal"/>
    <w:qFormat/>
    <w:rsid w:val="00586A35"/>
  </w:style>
  <w:style w:type="paragraph" w:styleId="Caption">
    <w:name w:val="caption"/>
    <w:basedOn w:val="Normal"/>
    <w:next w:val="Normal"/>
    <w:uiPriority w:val="35"/>
    <w:unhideWhenUsed/>
    <w:qFormat/>
    <w:locked/>
    <w:rsid w:val="00363476"/>
    <w:pPr>
      <w:spacing w:after="200" w:line="240" w:lineRule="auto"/>
    </w:pPr>
    <w:rPr>
      <w:i/>
      <w:iCs/>
      <w:color w:val="1F497D" w:themeColor="text2"/>
      <w:szCs w:val="18"/>
    </w:rPr>
  </w:style>
  <w:style w:type="paragraph" w:customStyle="1" w:styleId="Epigraph">
    <w:name w:val="Epigraph"/>
    <w:basedOn w:val="Normal"/>
    <w:autoRedefine/>
    <w:qFormat/>
    <w:rsid w:val="00586A35"/>
    <w:pPr>
      <w:ind w:left="720"/>
    </w:pPr>
    <w:rPr>
      <w:iCs/>
      <w:color w:val="5F497A" w:themeColor="accent4" w:themeShade="BF"/>
    </w:rPr>
  </w:style>
  <w:style w:type="paragraph" w:customStyle="1" w:styleId="Dedication">
    <w:name w:val="Dedication"/>
    <w:basedOn w:val="Para"/>
    <w:autoRedefine/>
    <w:qFormat/>
    <w:rsid w:val="00586A35"/>
    <w:rPr>
      <w:color w:val="943634" w:themeColor="accent2" w:themeShade="BF"/>
    </w:rPr>
  </w:style>
  <w:style w:type="paragraph" w:customStyle="1" w:styleId="ConflictofInterest">
    <w:name w:val="Conflictof Interest"/>
    <w:basedOn w:val="Para"/>
    <w:autoRedefine/>
    <w:qFormat/>
    <w:rsid w:val="00586A35"/>
    <w:rPr>
      <w:sz w:val="22"/>
    </w:rPr>
  </w:style>
  <w:style w:type="paragraph" w:customStyle="1" w:styleId="FloatQuote">
    <w:name w:val="FloatQuote"/>
    <w:basedOn w:val="Para"/>
    <w:qFormat/>
    <w:rsid w:val="00363476"/>
    <w:pPr>
      <w:shd w:val="clear" w:color="auto" w:fill="FDE9D9" w:themeFill="accent6" w:themeFillTint="33"/>
      <w:ind w:left="1134" w:right="1134" w:firstLine="0"/>
      <w:jc w:val="both"/>
    </w:pPr>
  </w:style>
  <w:style w:type="paragraph" w:customStyle="1" w:styleId="PullQuote">
    <w:name w:val="PullQuote"/>
    <w:basedOn w:val="Para"/>
    <w:qFormat/>
    <w:rsid w:val="00363476"/>
    <w:pPr>
      <w:shd w:val="clear" w:color="auto" w:fill="EAF1DD" w:themeFill="accent3" w:themeFillTint="33"/>
      <w:ind w:left="1134" w:right="1134" w:firstLine="0"/>
      <w:jc w:val="both"/>
    </w:pPr>
  </w:style>
  <w:style w:type="paragraph" w:customStyle="1" w:styleId="TableFootTitle">
    <w:name w:val="TableFootTitle"/>
    <w:basedOn w:val="TableFootnote"/>
    <w:autoRedefine/>
    <w:qFormat/>
    <w:rsid w:val="00363476"/>
    <w:rPr>
      <w:sz w:val="22"/>
    </w:rPr>
  </w:style>
  <w:style w:type="character" w:customStyle="1" w:styleId="GrantNumber">
    <w:name w:val="GrantNumber"/>
    <w:basedOn w:val="DefaultParagraphFont"/>
    <w:uiPriority w:val="1"/>
    <w:qFormat/>
    <w:rsid w:val="00363476"/>
    <w:rPr>
      <w:rFonts w:ascii="Linux Libertine" w:hAnsi="Linux Libertine" w:cs="Linux Libertine"/>
      <w:color w:val="9900FF"/>
    </w:rPr>
  </w:style>
  <w:style w:type="character" w:customStyle="1" w:styleId="GrantSponser">
    <w:name w:val="GrantSponser"/>
    <w:basedOn w:val="DefaultParagraphFont"/>
    <w:uiPriority w:val="1"/>
    <w:qFormat/>
    <w:rsid w:val="00363476"/>
    <w:rPr>
      <w:rFonts w:ascii="Linux Libertine" w:hAnsi="Linux Libertine" w:cs="Linux Libertine"/>
      <w:color w:val="666699"/>
    </w:rPr>
  </w:style>
  <w:style w:type="character" w:customStyle="1" w:styleId="FundingNumber">
    <w:name w:val="FundingNumber"/>
    <w:basedOn w:val="DefaultParagraphFont"/>
    <w:uiPriority w:val="1"/>
    <w:qFormat/>
    <w:rsid w:val="00586A35"/>
    <w:rPr>
      <w:rFonts w:ascii="Linux Libertine" w:hAnsi="Linux Libertine" w:cs="Linux Libertine"/>
      <w:color w:val="9900FF"/>
    </w:rPr>
  </w:style>
  <w:style w:type="character" w:customStyle="1" w:styleId="FundingAgency">
    <w:name w:val="FundingAgency"/>
    <w:basedOn w:val="DefaultParagraphFont"/>
    <w:uiPriority w:val="1"/>
    <w:qFormat/>
    <w:rsid w:val="00586A35"/>
    <w:rPr>
      <w:rFonts w:ascii="Linux Libertine" w:hAnsi="Linux Libertine" w:cs="Linux Libertine"/>
      <w:color w:val="FF0000"/>
    </w:rPr>
  </w:style>
  <w:style w:type="paragraph" w:customStyle="1" w:styleId="SuppHead">
    <w:name w:val="SuppHead"/>
    <w:basedOn w:val="Head1"/>
    <w:qFormat/>
    <w:rsid w:val="00586A35"/>
  </w:style>
  <w:style w:type="paragraph" w:customStyle="1" w:styleId="SuppInfo">
    <w:name w:val="SuppInfo"/>
    <w:basedOn w:val="Para"/>
    <w:qFormat/>
    <w:rsid w:val="00586A35"/>
  </w:style>
  <w:style w:type="paragraph" w:customStyle="1" w:styleId="SuppMedia">
    <w:name w:val="SuppMedia"/>
    <w:basedOn w:val="Para"/>
    <w:qFormat/>
    <w:rsid w:val="00586A35"/>
  </w:style>
  <w:style w:type="paragraph" w:customStyle="1" w:styleId="AdditionalInfoHead">
    <w:name w:val="AdditionalInfoHead"/>
    <w:basedOn w:val="Head1"/>
    <w:qFormat/>
    <w:rsid w:val="00586A35"/>
  </w:style>
  <w:style w:type="paragraph" w:customStyle="1" w:styleId="AdditionalInfo">
    <w:name w:val="AdditionalInfo"/>
    <w:basedOn w:val="Para"/>
    <w:qFormat/>
    <w:rsid w:val="00586A35"/>
  </w:style>
  <w:style w:type="paragraph" w:customStyle="1" w:styleId="Feature">
    <w:name w:val="Feature"/>
    <w:basedOn w:val="BoxTitle"/>
    <w:qFormat/>
    <w:rsid w:val="00586A35"/>
  </w:style>
  <w:style w:type="paragraph" w:customStyle="1" w:styleId="AltTitle">
    <w:name w:val="AltTitle"/>
    <w:basedOn w:val="Titledocument"/>
    <w:qFormat/>
    <w:rsid w:val="00363476"/>
  </w:style>
  <w:style w:type="paragraph" w:customStyle="1" w:styleId="AltSubTitle">
    <w:name w:val="AltSubTitle"/>
    <w:basedOn w:val="Subtitle"/>
    <w:qFormat/>
    <w:rsid w:val="00363476"/>
  </w:style>
  <w:style w:type="paragraph" w:customStyle="1" w:styleId="SelfCitation">
    <w:name w:val="SelfCitation"/>
    <w:basedOn w:val="Para"/>
    <w:qFormat/>
    <w:rsid w:val="00363476"/>
  </w:style>
  <w:style w:type="paragraph" w:styleId="Subtitle">
    <w:name w:val="Subtitle"/>
    <w:basedOn w:val="Normal"/>
    <w:next w:val="Normal"/>
    <w:link w:val="SubtitleChar"/>
    <w:uiPriority w:val="11"/>
    <w:qFormat/>
    <w:locked/>
    <w:rsid w:val="00363476"/>
    <w:pPr>
      <w:numPr>
        <w:ilvl w:val="1"/>
      </w:numPr>
      <w:spacing w:before="120" w:after="60"/>
      <w:jc w:val="center"/>
    </w:pPr>
    <w:rPr>
      <w:rFonts w:ascii="Linux Biolinum" w:eastAsiaTheme="majorEastAsia" w:hAnsi="Linux Biolinum" w:cs="Linux Biolinum"/>
      <w:iCs/>
      <w:sz w:val="24"/>
      <w:szCs w:val="24"/>
    </w:rPr>
  </w:style>
  <w:style w:type="character" w:customStyle="1" w:styleId="SubtitleChar1">
    <w:name w:val="Subtitle Char1"/>
    <w:basedOn w:val="DefaultParagraphFont"/>
    <w:uiPriority w:val="11"/>
    <w:rsid w:val="00586A35"/>
    <w:rPr>
      <w:rFonts w:ascii="Linux Biolinum" w:eastAsiaTheme="majorEastAsia" w:hAnsi="Linux Biolinum" w:cstheme="majorBidi"/>
      <w:iCs/>
      <w:sz w:val="24"/>
      <w:szCs w:val="24"/>
      <w:lang w:val="en-US" w:eastAsia="en-US"/>
    </w:rPr>
  </w:style>
  <w:style w:type="character" w:customStyle="1" w:styleId="ListTitle">
    <w:name w:val="ListTitle"/>
    <w:basedOn w:val="Label"/>
    <w:uiPriority w:val="1"/>
    <w:qFormat/>
    <w:rsid w:val="00363476"/>
    <w:rPr>
      <w:rFonts w:ascii="Linux Biolinum" w:hAnsi="Linux Biolinum" w:cs="Linux Biolinum"/>
      <w:b/>
      <w:color w:val="auto"/>
      <w:sz w:val="18"/>
    </w:rPr>
  </w:style>
  <w:style w:type="character" w:customStyle="1" w:styleId="Isource">
    <w:name w:val="Isource"/>
    <w:basedOn w:val="ListTitle"/>
    <w:uiPriority w:val="1"/>
    <w:qFormat/>
    <w:rsid w:val="00363476"/>
    <w:rPr>
      <w:rFonts w:ascii="Linux Biolinum" w:hAnsi="Linux Biolinum" w:cs="Linux Biolinum"/>
      <w:b/>
      <w:color w:val="C0504D" w:themeColor="accent2"/>
      <w:sz w:val="18"/>
    </w:rPr>
  </w:style>
  <w:style w:type="paragraph" w:customStyle="1" w:styleId="FigSource">
    <w:name w:val="FigSource"/>
    <w:basedOn w:val="Normal"/>
    <w:qFormat/>
    <w:rsid w:val="00586A35"/>
  </w:style>
  <w:style w:type="paragraph" w:customStyle="1" w:styleId="Copyright">
    <w:name w:val="Copyright"/>
    <w:basedOn w:val="Normal"/>
    <w:qFormat/>
    <w:rsid w:val="00363476"/>
  </w:style>
  <w:style w:type="paragraph" w:customStyle="1" w:styleId="InlineSupp">
    <w:name w:val="InlineSupp"/>
    <w:basedOn w:val="Normal"/>
    <w:qFormat/>
    <w:rsid w:val="00586A35"/>
  </w:style>
  <w:style w:type="paragraph" w:customStyle="1" w:styleId="SidebarQuote">
    <w:name w:val="SidebarQuote"/>
    <w:basedOn w:val="Normal"/>
    <w:qFormat/>
    <w:rsid w:val="00586A35"/>
  </w:style>
  <w:style w:type="character" w:customStyle="1" w:styleId="AltName">
    <w:name w:val="AltName"/>
    <w:basedOn w:val="DefaultParagraphFont"/>
    <w:uiPriority w:val="1"/>
    <w:qFormat/>
    <w:rsid w:val="00363476"/>
    <w:rPr>
      <w:rFonts w:ascii="Linux Libertine" w:hAnsi="Linux Libertine" w:cs="Linux Libertine"/>
      <w:color w:val="403152" w:themeColor="accent4" w:themeShade="80"/>
    </w:rPr>
  </w:style>
  <w:style w:type="paragraph" w:customStyle="1" w:styleId="StereoChemComp">
    <w:name w:val="StereoChemComp"/>
    <w:basedOn w:val="Normal"/>
    <w:qFormat/>
    <w:rsid w:val="00586A35"/>
  </w:style>
  <w:style w:type="paragraph" w:customStyle="1" w:styleId="StereoChemForm">
    <w:name w:val="StereoChemForm"/>
    <w:basedOn w:val="Normal"/>
    <w:qFormat/>
    <w:rsid w:val="00586A35"/>
  </w:style>
  <w:style w:type="paragraph" w:customStyle="1" w:styleId="StereoChemInfo">
    <w:name w:val="StereoChemInfo"/>
    <w:basedOn w:val="Normal"/>
    <w:qFormat/>
    <w:rsid w:val="00586A35"/>
  </w:style>
  <w:style w:type="paragraph" w:customStyle="1" w:styleId="MTDisplayEquation">
    <w:name w:val="MTDisplayEquation"/>
    <w:basedOn w:val="Normal"/>
    <w:next w:val="Normal"/>
    <w:link w:val="MTDisplayEquationChar"/>
    <w:pPr>
      <w:tabs>
        <w:tab w:val="center" w:pos="4820"/>
        <w:tab w:val="right" w:pos="9640"/>
      </w:tabs>
      <w:spacing w:line="480" w:lineRule="auto"/>
    </w:pPr>
  </w:style>
  <w:style w:type="character" w:customStyle="1" w:styleId="MTDisplayEquationChar">
    <w:name w:val="MTDisplayEquation Char"/>
    <w:basedOn w:val="DefaultParagraphFont"/>
    <w:link w:val="MTDisplayEquation"/>
    <w:rPr>
      <w:rFonts w:asciiTheme="minorHAnsi" w:eastAsiaTheme="minorHAnsi" w:hAnsiTheme="minorHAnsi" w:cstheme="minorBidi"/>
      <w:sz w:val="22"/>
      <w:szCs w:val="22"/>
      <w:lang w:val="en-US" w:eastAsia="en-US"/>
    </w:rPr>
  </w:style>
  <w:style w:type="character" w:customStyle="1" w:styleId="MTConvertedEquation">
    <w:name w:val="MTConvertedEquation"/>
    <w:basedOn w:val="DefaultParagraphFont"/>
    <w:rPr>
      <w:sz w:val="28"/>
      <w:szCs w:val="28"/>
    </w:rPr>
  </w:style>
  <w:style w:type="paragraph" w:styleId="FootnoteText">
    <w:name w:val="footnote text"/>
    <w:basedOn w:val="Normal"/>
    <w:link w:val="FootnoteTextChar"/>
    <w:rsid w:val="00363476"/>
    <w:pPr>
      <w:spacing w:line="240" w:lineRule="auto"/>
    </w:pPr>
    <w:rPr>
      <w:sz w:val="14"/>
    </w:rPr>
  </w:style>
  <w:style w:type="character" w:customStyle="1" w:styleId="FootnoteTextChar">
    <w:name w:val="Footnote Text Char"/>
    <w:basedOn w:val="DefaultParagraphFont"/>
    <w:link w:val="FootnoteText"/>
    <w:rsid w:val="00363476"/>
    <w:rPr>
      <w:rFonts w:ascii="Linux Libertine" w:eastAsiaTheme="minorHAnsi" w:hAnsi="Linux Libertine" w:cs="Linux Libertine"/>
      <w:sz w:val="14"/>
      <w:szCs w:val="22"/>
      <w:lang w:val="en-US" w:eastAsia="en-US"/>
    </w:rPr>
  </w:style>
  <w:style w:type="paragraph" w:customStyle="1" w:styleId="SIGPLANBasic">
    <w:name w:val="SIGPLAN Basic"/>
    <w:rsid w:val="00586A35"/>
    <w:pPr>
      <w:spacing w:line="200" w:lineRule="exact"/>
    </w:pPr>
    <w:rPr>
      <w:rFonts w:ascii="Times New Roman" w:eastAsia="Times New Roman" w:hAnsi="Times New Roman" w:cs="Times New Roman"/>
      <w:sz w:val="18"/>
      <w:lang w:val="en-US" w:eastAsia="en-US"/>
    </w:rPr>
  </w:style>
  <w:style w:type="paragraph" w:customStyle="1" w:styleId="SIGPLANSectionheading">
    <w:name w:val="SIGPLAN Section heading"/>
    <w:basedOn w:val="SIGPLANBasic"/>
    <w:next w:val="SIGPLANParagraph1"/>
    <w:rsid w:val="00586A35"/>
    <w:pPr>
      <w:keepNext/>
      <w:suppressAutoHyphens/>
      <w:spacing w:before="120" w:after="100" w:line="260" w:lineRule="exact"/>
      <w:outlineLvl w:val="0"/>
    </w:pPr>
    <w:rPr>
      <w:b/>
      <w:sz w:val="22"/>
    </w:rPr>
  </w:style>
  <w:style w:type="paragraph" w:customStyle="1" w:styleId="SIGPLANAcknowledgmentsheading">
    <w:name w:val="SIGPLAN Acknowledgments heading"/>
    <w:basedOn w:val="SIGPLANSectionheading"/>
    <w:next w:val="SIGPLANParagraph1"/>
    <w:rsid w:val="00586A35"/>
    <w:pPr>
      <w:tabs>
        <w:tab w:val="num" w:pos="0"/>
      </w:tabs>
    </w:pPr>
  </w:style>
  <w:style w:type="paragraph" w:customStyle="1" w:styleId="SIGPLANAbstractheading">
    <w:name w:val="SIGPLAN Abstract heading"/>
    <w:basedOn w:val="SIGPLANAcknowledgmentsheading"/>
    <w:next w:val="SIGPLANParagraph1"/>
    <w:rsid w:val="00586A35"/>
    <w:pPr>
      <w:spacing w:before="0" w:line="240" w:lineRule="exact"/>
    </w:pPr>
  </w:style>
  <w:style w:type="paragraph" w:customStyle="1" w:styleId="SIGPLANAppendixheading">
    <w:name w:val="SIGPLAN Appendix heading"/>
    <w:basedOn w:val="SIGPLANSectionheading"/>
    <w:next w:val="SIGPLANParagraph1"/>
    <w:rsid w:val="00586A35"/>
    <w:pPr>
      <w:tabs>
        <w:tab w:val="num" w:pos="0"/>
      </w:tabs>
    </w:pPr>
  </w:style>
  <w:style w:type="paragraph" w:customStyle="1" w:styleId="SIGPLANAuthorname">
    <w:name w:val="SIGPLAN Author name"/>
    <w:basedOn w:val="Normal"/>
    <w:next w:val="SIGPLANAuthoraffiliation"/>
    <w:rsid w:val="00586A35"/>
    <w:pPr>
      <w:suppressAutoHyphens/>
      <w:spacing w:after="20" w:line="260" w:lineRule="exact"/>
      <w:jc w:val="center"/>
    </w:pPr>
  </w:style>
  <w:style w:type="paragraph" w:customStyle="1" w:styleId="SIGPLANAuthoraffiliation">
    <w:name w:val="SIGPLAN Author affiliation"/>
    <w:basedOn w:val="SIGPLANAuthorname"/>
    <w:next w:val="SIGPLANAuthoremail"/>
    <w:rsid w:val="00586A35"/>
    <w:pPr>
      <w:spacing w:before="100" w:after="0" w:line="200" w:lineRule="exact"/>
      <w:contextualSpacing/>
    </w:pPr>
    <w:rPr>
      <w:szCs w:val="18"/>
    </w:rPr>
  </w:style>
  <w:style w:type="paragraph" w:customStyle="1" w:styleId="SIGPLANAuthoremail">
    <w:name w:val="SIGPLAN Author email"/>
    <w:basedOn w:val="SIGPLANAuthoraffiliation"/>
    <w:next w:val="SIGPLANBasic"/>
    <w:rsid w:val="00586A35"/>
    <w:pPr>
      <w:spacing w:before="40"/>
      <w:contextualSpacing w:val="0"/>
    </w:pPr>
    <w:rPr>
      <w:rFonts w:ascii="Trebuchet MS" w:hAnsi="Trebuchet MS"/>
      <w:sz w:val="16"/>
    </w:rPr>
  </w:style>
  <w:style w:type="character" w:customStyle="1" w:styleId="SIGPLANCode">
    <w:name w:val="SIGPLAN Code"/>
    <w:basedOn w:val="DefaultParagraphFont"/>
    <w:rsid w:val="00586A35"/>
    <w:rPr>
      <w:rFonts w:ascii="Lucida Console" w:hAnsi="Lucida Console"/>
      <w:sz w:val="16"/>
    </w:rPr>
  </w:style>
  <w:style w:type="character" w:customStyle="1" w:styleId="SIGPLANComputer">
    <w:name w:val="SIGPLAN Computer"/>
    <w:basedOn w:val="DefaultParagraphFont"/>
    <w:rsid w:val="00586A35"/>
    <w:rPr>
      <w:rFonts w:ascii="Trebuchet MS" w:hAnsi="Trebuchet MS"/>
      <w:sz w:val="16"/>
    </w:rPr>
  </w:style>
  <w:style w:type="paragraph" w:customStyle="1" w:styleId="SIGPLANCopyrightnotice">
    <w:name w:val="SIGPLAN Copyright notice"/>
    <w:basedOn w:val="SIGPLANBasic"/>
    <w:rsid w:val="00586A35"/>
    <w:pPr>
      <w:suppressAutoHyphens/>
      <w:spacing w:line="160" w:lineRule="exact"/>
      <w:jc w:val="both"/>
    </w:pPr>
    <w:rPr>
      <w:sz w:val="14"/>
    </w:rPr>
  </w:style>
  <w:style w:type="character" w:customStyle="1" w:styleId="SIGPLANEmphasize">
    <w:name w:val="SIGPLAN Emphasize"/>
    <w:rsid w:val="00586A35"/>
    <w:rPr>
      <w:rFonts w:ascii="Linux Libertine" w:hAnsi="Linux Libertine" w:cs="Linux Libertine"/>
      <w:i/>
    </w:rPr>
  </w:style>
  <w:style w:type="paragraph" w:customStyle="1" w:styleId="SIGPLANParagraph1">
    <w:name w:val="SIGPLAN Paragraph 1"/>
    <w:basedOn w:val="SIGPLANBasic"/>
    <w:next w:val="SIGPLANParagraph"/>
    <w:rsid w:val="00586A35"/>
    <w:pPr>
      <w:jc w:val="both"/>
    </w:pPr>
  </w:style>
  <w:style w:type="paragraph" w:customStyle="1" w:styleId="SIGPLANEnunciation">
    <w:name w:val="SIGPLAN Enunciation"/>
    <w:basedOn w:val="SIGPLANParagraph1"/>
    <w:next w:val="SIGPLANParagraph1"/>
    <w:rsid w:val="00586A35"/>
    <w:pPr>
      <w:spacing w:before="140" w:after="140"/>
    </w:pPr>
  </w:style>
  <w:style w:type="character" w:customStyle="1" w:styleId="SIGPLANEnunciationcaption">
    <w:name w:val="SIGPLAN Enunciation caption"/>
    <w:basedOn w:val="DefaultParagraphFont"/>
    <w:rsid w:val="00586A35"/>
    <w:rPr>
      <w:rFonts w:ascii="Linux Libertine" w:hAnsi="Linux Libertine" w:cs="Linux Libertine"/>
      <w:smallCaps/>
    </w:rPr>
  </w:style>
  <w:style w:type="paragraph" w:customStyle="1" w:styleId="SIGPLANEquation">
    <w:name w:val="SIGPLAN Equation"/>
    <w:basedOn w:val="SIGPLANParagraph1"/>
    <w:next w:val="SIGPLANParagraph1"/>
    <w:rsid w:val="00586A35"/>
    <w:pPr>
      <w:tabs>
        <w:tab w:val="center" w:pos="2400"/>
        <w:tab w:val="right" w:pos="4800"/>
      </w:tabs>
      <w:spacing w:before="100" w:after="100"/>
      <w:contextualSpacing/>
      <w:jc w:val="center"/>
    </w:pPr>
  </w:style>
  <w:style w:type="paragraph" w:customStyle="1" w:styleId="SIGPLANEquationnumber">
    <w:name w:val="SIGPLAN Equation number"/>
    <w:basedOn w:val="SIGPLANEquation"/>
    <w:rsid w:val="00586A35"/>
    <w:pPr>
      <w:jc w:val="right"/>
    </w:pPr>
  </w:style>
  <w:style w:type="paragraph" w:customStyle="1" w:styleId="SIGPLANFigurecaption">
    <w:name w:val="SIGPLAN Figure caption"/>
    <w:basedOn w:val="SIGPLANParagraph1"/>
    <w:rsid w:val="00586A35"/>
    <w:pPr>
      <w:spacing w:before="20"/>
      <w:jc w:val="left"/>
    </w:pPr>
  </w:style>
  <w:style w:type="numbering" w:customStyle="1" w:styleId="SIGPLANListbullet">
    <w:name w:val="SIGPLAN List bullet"/>
    <w:basedOn w:val="NoList"/>
    <w:rsid w:val="00363476"/>
    <w:pPr>
      <w:numPr>
        <w:numId w:val="6"/>
      </w:numPr>
    </w:pPr>
  </w:style>
  <w:style w:type="paragraph" w:customStyle="1" w:styleId="SIGPLANListparagraph">
    <w:name w:val="SIGPLAN List paragraph"/>
    <w:basedOn w:val="SIGPLANParagraph1"/>
    <w:rsid w:val="00586A35"/>
    <w:pPr>
      <w:spacing w:before="80" w:after="80"/>
      <w:ind w:left="260"/>
    </w:pPr>
  </w:style>
  <w:style w:type="paragraph" w:customStyle="1" w:styleId="SIGPLANListitem">
    <w:name w:val="SIGPLAN List item"/>
    <w:basedOn w:val="SIGPLANListparagraph"/>
    <w:rsid w:val="00586A35"/>
    <w:pPr>
      <w:ind w:left="0"/>
    </w:pPr>
  </w:style>
  <w:style w:type="numbering" w:customStyle="1" w:styleId="SIGPLANListletter">
    <w:name w:val="SIGPLAN List letter"/>
    <w:basedOn w:val="NoList"/>
    <w:rsid w:val="00363476"/>
    <w:pPr>
      <w:numPr>
        <w:numId w:val="7"/>
      </w:numPr>
    </w:pPr>
  </w:style>
  <w:style w:type="numbering" w:customStyle="1" w:styleId="SIGPLANListnumber">
    <w:name w:val="SIGPLAN List number"/>
    <w:basedOn w:val="NoList"/>
    <w:rsid w:val="00363476"/>
    <w:pPr>
      <w:numPr>
        <w:numId w:val="8"/>
      </w:numPr>
    </w:pPr>
  </w:style>
  <w:style w:type="paragraph" w:customStyle="1" w:styleId="SIGPLANParagraph">
    <w:name w:val="SIGPLAN Paragraph"/>
    <w:basedOn w:val="SIGPLANParagraph1"/>
    <w:rsid w:val="00586A35"/>
    <w:pPr>
      <w:ind w:firstLine="240"/>
    </w:pPr>
  </w:style>
  <w:style w:type="character" w:customStyle="1" w:styleId="SIGPLANParagraphheading">
    <w:name w:val="SIGPLAN Paragraph heading"/>
    <w:rsid w:val="00586A35"/>
    <w:rPr>
      <w:rFonts w:ascii="Linux Libertine" w:hAnsi="Linux Libertine" w:cs="Linux Libertine"/>
      <w:b/>
      <w:i/>
    </w:rPr>
  </w:style>
  <w:style w:type="paragraph" w:customStyle="1" w:styleId="SIGPLANParagraphSubparagraphheading">
    <w:name w:val="SIGPLAN Paragraph/Subparagraph heading"/>
    <w:basedOn w:val="SIGPLANParagraph1"/>
    <w:next w:val="SIGPLANParagraph"/>
    <w:rsid w:val="00586A35"/>
    <w:pPr>
      <w:spacing w:before="140"/>
      <w:outlineLvl w:val="3"/>
    </w:pPr>
  </w:style>
  <w:style w:type="paragraph" w:customStyle="1" w:styleId="SIGPLANReference">
    <w:name w:val="SIGPLAN Reference"/>
    <w:basedOn w:val="SIGPLANParagraph1"/>
    <w:rsid w:val="00586A35"/>
    <w:pPr>
      <w:spacing w:after="80" w:line="180" w:lineRule="exact"/>
      <w:ind w:left="340" w:hanging="340"/>
    </w:pPr>
    <w:rPr>
      <w:sz w:val="16"/>
    </w:rPr>
  </w:style>
  <w:style w:type="paragraph" w:customStyle="1" w:styleId="SIGPLANReferencesheading">
    <w:name w:val="SIGPLAN References heading"/>
    <w:basedOn w:val="SIGPLANAcknowledgmentsheading"/>
    <w:next w:val="SIGPLANReference"/>
    <w:rsid w:val="00586A35"/>
  </w:style>
  <w:style w:type="character" w:customStyle="1" w:styleId="SIGPLANSubparagraphheading">
    <w:name w:val="SIGPLAN Subparagraph heading"/>
    <w:rsid w:val="00586A35"/>
    <w:rPr>
      <w:rFonts w:ascii="Linux Libertine" w:hAnsi="Linux Libertine" w:cs="Linux Libertine"/>
      <w:i/>
    </w:rPr>
  </w:style>
  <w:style w:type="paragraph" w:customStyle="1" w:styleId="SIGPLANSubsectionheading">
    <w:name w:val="SIGPLAN Subsection heading"/>
    <w:basedOn w:val="SIGPLANSectionheading"/>
    <w:next w:val="SIGPLANParagraph1"/>
    <w:rsid w:val="00586A35"/>
    <w:pPr>
      <w:spacing w:before="180" w:line="200" w:lineRule="exact"/>
      <w:outlineLvl w:val="1"/>
    </w:pPr>
    <w:rPr>
      <w:sz w:val="18"/>
    </w:rPr>
  </w:style>
  <w:style w:type="paragraph" w:customStyle="1" w:styleId="SIGPLANSub-subsectionheading">
    <w:name w:val="SIGPLAN Sub-subsection heading"/>
    <w:basedOn w:val="SIGPLANSubsectionheading"/>
    <w:next w:val="SIGPLANParagraph1"/>
    <w:rsid w:val="00586A35"/>
    <w:pPr>
      <w:outlineLvl w:val="2"/>
    </w:pPr>
  </w:style>
  <w:style w:type="paragraph" w:customStyle="1" w:styleId="SIGPLANTitle">
    <w:name w:val="SIGPLAN Title"/>
    <w:basedOn w:val="SIGPLANBasic"/>
    <w:rsid w:val="00586A35"/>
    <w:pPr>
      <w:suppressAutoHyphens/>
      <w:spacing w:line="400" w:lineRule="exact"/>
      <w:jc w:val="center"/>
    </w:pPr>
    <w:rPr>
      <w:b/>
      <w:sz w:val="36"/>
    </w:rPr>
  </w:style>
  <w:style w:type="paragraph" w:customStyle="1" w:styleId="SIGPLANSubtitle">
    <w:name w:val="SIGPLAN Subtitle"/>
    <w:basedOn w:val="SIGPLANTitle"/>
    <w:next w:val="SIGPLANBasic"/>
    <w:rsid w:val="00586A35"/>
    <w:pPr>
      <w:spacing w:before="120" w:line="360" w:lineRule="exact"/>
    </w:pPr>
    <w:rPr>
      <w:sz w:val="28"/>
    </w:rPr>
  </w:style>
  <w:style w:type="paragraph" w:customStyle="1" w:styleId="SIGPLANTablecaption">
    <w:name w:val="SIGPLAN Table caption"/>
    <w:basedOn w:val="SIGPLANFigurecaption"/>
    <w:rsid w:val="00586A35"/>
    <w:pPr>
      <w:spacing w:before="0" w:after="20"/>
    </w:pPr>
  </w:style>
  <w:style w:type="paragraph" w:customStyle="1" w:styleId="Address">
    <w:name w:val="Address"/>
    <w:rsid w:val="00363476"/>
    <w:pPr>
      <w:spacing w:before="240" w:after="240" w:line="560" w:lineRule="exact"/>
      <w:ind w:left="720" w:right="720"/>
      <w:contextualSpacing/>
    </w:pPr>
    <w:rPr>
      <w:rFonts w:ascii="Cambria Math" w:eastAsia="Times New Roman" w:hAnsi="Cambria Math" w:cs="Times New Roman"/>
      <w:color w:val="244061"/>
      <w:sz w:val="24"/>
      <w:lang w:val="en-US" w:eastAsia="en-US"/>
    </w:rPr>
  </w:style>
  <w:style w:type="paragraph" w:customStyle="1" w:styleId="Algorithm">
    <w:name w:val="Algorithm"/>
    <w:basedOn w:val="Normal"/>
    <w:qFormat/>
    <w:rsid w:val="00363476"/>
    <w:pPr>
      <w:spacing w:line="240" w:lineRule="auto"/>
    </w:pPr>
  </w:style>
  <w:style w:type="paragraph" w:customStyle="1" w:styleId="Annotation">
    <w:name w:val="Annotation"/>
    <w:basedOn w:val="Normal"/>
    <w:qFormat/>
    <w:rsid w:val="00586A35"/>
    <w:rPr>
      <w:sz w:val="20"/>
    </w:rPr>
  </w:style>
  <w:style w:type="paragraph" w:customStyle="1" w:styleId="Answer">
    <w:name w:val="Answer"/>
    <w:qFormat/>
    <w:rsid w:val="00586A35"/>
    <w:pPr>
      <w:tabs>
        <w:tab w:val="left" w:pos="720"/>
      </w:tabs>
      <w:spacing w:line="560" w:lineRule="exact"/>
      <w:ind w:left="720" w:hanging="720"/>
      <w:contextualSpacing/>
    </w:pPr>
    <w:rPr>
      <w:rFonts w:ascii="Cambria Math" w:eastAsia="Times New Roman" w:hAnsi="Cambria Math" w:cs="Times New Roman"/>
      <w:color w:val="8B4552"/>
      <w:sz w:val="24"/>
      <w:lang w:val="en-US" w:eastAsia="en-US"/>
    </w:rPr>
  </w:style>
  <w:style w:type="paragraph" w:customStyle="1" w:styleId="AppendixNumber">
    <w:name w:val="AppendixNumber"/>
    <w:qFormat/>
    <w:rsid w:val="00586A35"/>
    <w:pPr>
      <w:spacing w:after="200" w:line="276" w:lineRule="auto"/>
    </w:pPr>
    <w:rPr>
      <w:rFonts w:asciiTheme="minorHAnsi" w:eastAsiaTheme="minorHAnsi" w:hAnsiTheme="minorHAnsi" w:cstheme="minorBidi"/>
      <w:sz w:val="22"/>
      <w:szCs w:val="22"/>
      <w:lang w:val="en-US" w:eastAsia="en-US"/>
    </w:rPr>
  </w:style>
  <w:style w:type="paragraph" w:customStyle="1" w:styleId="Assessment">
    <w:name w:val="Assessment"/>
    <w:qFormat/>
    <w:rsid w:val="00586A35"/>
    <w:pPr>
      <w:pBdr>
        <w:top w:val="wave" w:sz="6" w:space="8" w:color="auto"/>
        <w:bottom w:val="wave" w:sz="6" w:space="12" w:color="auto"/>
      </w:pBdr>
      <w:spacing w:before="120" w:after="120" w:line="280" w:lineRule="exact"/>
      <w:jc w:val="center"/>
    </w:pPr>
    <w:rPr>
      <w:rFonts w:ascii="Arial Unicode MS" w:eastAsia="Arial Unicode MS" w:hAnsi="Arial Unicode MS" w:cs="Times New Roman"/>
      <w:color w:val="FF0000"/>
      <w:sz w:val="24"/>
      <w:lang w:val="en-US" w:eastAsia="en-US"/>
    </w:rPr>
  </w:style>
  <w:style w:type="paragraph" w:customStyle="1" w:styleId="AuthInfo">
    <w:name w:val="AuthInfo"/>
    <w:qFormat/>
    <w:rsid w:val="00363476"/>
    <w:pPr>
      <w:spacing w:after="200" w:line="276" w:lineRule="auto"/>
    </w:pPr>
    <w:rPr>
      <w:rFonts w:asciiTheme="minorHAnsi" w:eastAsiaTheme="minorHAnsi" w:hAnsiTheme="minorHAnsi" w:cstheme="minorBidi"/>
      <w:sz w:val="22"/>
      <w:szCs w:val="22"/>
      <w:lang w:val="en-US" w:eastAsia="en-US"/>
    </w:rPr>
  </w:style>
  <w:style w:type="paragraph" w:customStyle="1" w:styleId="AuthorBioHead">
    <w:name w:val="AuthorBioHead"/>
    <w:qFormat/>
    <w:rsid w:val="00586A35"/>
    <w:pPr>
      <w:spacing w:after="200" w:line="276" w:lineRule="auto"/>
    </w:pPr>
    <w:rPr>
      <w:rFonts w:ascii="Times New Roman" w:eastAsiaTheme="minorHAnsi" w:hAnsi="Times New Roman" w:cstheme="minorBidi"/>
      <w:sz w:val="28"/>
      <w:szCs w:val="22"/>
      <w:lang w:val="en-US" w:eastAsia="en-US"/>
    </w:rPr>
  </w:style>
  <w:style w:type="paragraph" w:customStyle="1" w:styleId="BibLaTex">
    <w:name w:val="Bib_LaTex"/>
    <w:qFormat/>
    <w:rsid w:val="00586A35"/>
    <w:pPr>
      <w:spacing w:after="200" w:line="276" w:lineRule="auto"/>
    </w:pPr>
    <w:rPr>
      <w:rFonts w:ascii="Times New Roman" w:eastAsiaTheme="minorHAnsi" w:hAnsi="Times New Roman" w:cstheme="minorBidi"/>
      <w:sz w:val="22"/>
      <w:szCs w:val="22"/>
      <w:lang w:val="en-US" w:eastAsia="en-US"/>
    </w:rPr>
  </w:style>
  <w:style w:type="paragraph" w:customStyle="1" w:styleId="Blurb">
    <w:name w:val="Blurb"/>
    <w:basedOn w:val="Normal"/>
    <w:qFormat/>
    <w:rsid w:val="00586A35"/>
    <w:pPr>
      <w:spacing w:after="240" w:line="360" w:lineRule="exact"/>
      <w:ind w:left="1440" w:right="1440"/>
    </w:pPr>
    <w:rPr>
      <w:rFonts w:ascii="Arial Unicode MS" w:eastAsia="Times New Roman" w:hAnsi="Arial Unicode MS"/>
      <w:sz w:val="24"/>
      <w:szCs w:val="20"/>
      <w:lang w:val="en-GB"/>
    </w:rPr>
  </w:style>
  <w:style w:type="character" w:customStyle="1" w:styleId="BookSeries">
    <w:name w:val="BookSeries"/>
    <w:uiPriority w:val="1"/>
    <w:rsid w:val="00363476"/>
    <w:rPr>
      <w:rFonts w:ascii="Linux Libertine" w:hAnsi="Linux Libertine" w:cs="Linux Libertine"/>
    </w:rPr>
  </w:style>
  <w:style w:type="paragraph" w:customStyle="1" w:styleId="BoxHead1">
    <w:name w:val="BoxHead1"/>
    <w:basedOn w:val="AppendixH1"/>
    <w:qFormat/>
    <w:rsid w:val="00586A35"/>
  </w:style>
  <w:style w:type="paragraph" w:customStyle="1" w:styleId="BoxHead2">
    <w:name w:val="BoxHead2"/>
    <w:basedOn w:val="AppendixH2"/>
    <w:qFormat/>
    <w:rsid w:val="00586A35"/>
  </w:style>
  <w:style w:type="paragraph" w:customStyle="1" w:styleId="BoxHead3">
    <w:name w:val="BoxHead3"/>
    <w:basedOn w:val="AppendixH3"/>
    <w:qFormat/>
    <w:rsid w:val="00586A35"/>
  </w:style>
  <w:style w:type="paragraph" w:customStyle="1" w:styleId="BoxKeyword">
    <w:name w:val="BoxKeyword"/>
    <w:autoRedefine/>
    <w:qFormat/>
    <w:rsid w:val="00586A35"/>
    <w:pPr>
      <w:spacing w:after="200" w:line="276" w:lineRule="auto"/>
    </w:pPr>
    <w:rPr>
      <w:rFonts w:ascii="Times New Roman" w:eastAsiaTheme="minorHAnsi" w:hAnsi="Times New Roman" w:cstheme="minorBidi"/>
      <w:sz w:val="24"/>
      <w:szCs w:val="22"/>
      <w:lang w:val="en-US" w:eastAsia="en-US"/>
    </w:rPr>
  </w:style>
  <w:style w:type="paragraph" w:customStyle="1" w:styleId="Break">
    <w:name w:val="Break"/>
    <w:basedOn w:val="Normal"/>
    <w:qFormat/>
    <w:rsid w:val="00586A35"/>
    <w:pPr>
      <w:shd w:val="thinReverseDiagStripe" w:color="auto" w:fill="auto"/>
      <w:spacing w:after="120" w:line="560" w:lineRule="exact"/>
      <w:jc w:val="center"/>
    </w:pPr>
    <w:rPr>
      <w:rFonts w:ascii="Cambria Math" w:eastAsia="Times New Roman" w:hAnsi="Cambria Math"/>
      <w:sz w:val="24"/>
      <w:szCs w:val="20"/>
    </w:rPr>
  </w:style>
  <w:style w:type="paragraph" w:customStyle="1" w:styleId="ChapterBegin">
    <w:name w:val="ChapterBegin"/>
    <w:basedOn w:val="Normal"/>
    <w:qFormat/>
    <w:rsid w:val="00586A35"/>
    <w:pPr>
      <w:pBdr>
        <w:top w:val="thinThickSmallGap" w:sz="24" w:space="1" w:color="auto"/>
        <w:left w:val="thinThickSmallGap" w:sz="24" w:space="4" w:color="auto"/>
        <w:right w:val="thickThinSmallGap" w:sz="24" w:space="4" w:color="auto"/>
      </w:pBdr>
      <w:shd w:val="clear" w:color="auto" w:fill="D9E6FF"/>
      <w:spacing w:before="360" w:after="360" w:line="360" w:lineRule="exact"/>
      <w:jc w:val="center"/>
    </w:pPr>
    <w:rPr>
      <w:rFonts w:ascii="Arial Unicode MS" w:eastAsia="Times New Roman" w:hAnsi="Arial Unicode MS"/>
      <w:b/>
      <w:color w:val="660033"/>
      <w:sz w:val="28"/>
      <w:szCs w:val="20"/>
      <w:lang w:val="en-GB"/>
    </w:rPr>
  </w:style>
  <w:style w:type="paragraph" w:customStyle="1" w:styleId="ChapterEnd">
    <w:name w:val="ChapterEnd"/>
    <w:basedOn w:val="Normal"/>
    <w:qFormat/>
    <w:rsid w:val="00586A35"/>
    <w:pPr>
      <w:pBdr>
        <w:left w:val="thinThickSmallGap" w:sz="24" w:space="4" w:color="auto"/>
        <w:bottom w:val="thickThinSmallGap" w:sz="24" w:space="1" w:color="auto"/>
        <w:right w:val="thickThinSmallGap" w:sz="24" w:space="4" w:color="auto"/>
      </w:pBdr>
      <w:shd w:val="clear" w:color="auto" w:fill="D9E6FF"/>
      <w:spacing w:before="360" w:after="360" w:line="360" w:lineRule="exact"/>
      <w:jc w:val="center"/>
    </w:pPr>
    <w:rPr>
      <w:rFonts w:ascii="Arial Unicode MS" w:eastAsia="Times New Roman" w:hAnsi="Arial Unicode MS"/>
      <w:b/>
      <w:color w:val="660033"/>
      <w:sz w:val="28"/>
      <w:szCs w:val="20"/>
      <w:lang w:val="en-GB"/>
    </w:rPr>
  </w:style>
  <w:style w:type="paragraph" w:customStyle="1" w:styleId="ChapterNumber">
    <w:name w:val="ChapterNumber"/>
    <w:basedOn w:val="Normal"/>
    <w:next w:val="Normal"/>
    <w:rsid w:val="00586A35"/>
    <w:pPr>
      <w:keepNext/>
      <w:keepLines/>
      <w:widowControl w:val="0"/>
      <w:spacing w:before="360" w:after="120" w:line="560" w:lineRule="exact"/>
    </w:pPr>
    <w:rPr>
      <w:rFonts w:ascii="Arial Unicode MS" w:eastAsia="Times New Roman" w:hAnsi="Arial Unicode MS"/>
      <w:b/>
      <w:i/>
      <w:sz w:val="36"/>
      <w:szCs w:val="20"/>
    </w:rPr>
  </w:style>
  <w:style w:type="paragraph" w:customStyle="1" w:styleId="ChapterTitle">
    <w:name w:val="ChapterTitle"/>
    <w:basedOn w:val="ChapterNumber"/>
    <w:rsid w:val="00586A35"/>
    <w:pPr>
      <w:jc w:val="left"/>
    </w:pPr>
    <w:rPr>
      <w:i w:val="0"/>
      <w:sz w:val="40"/>
    </w:rPr>
  </w:style>
  <w:style w:type="paragraph" w:customStyle="1" w:styleId="ChapterSubTitle">
    <w:name w:val="ChapterSubTitle"/>
    <w:basedOn w:val="ChapterTitle"/>
    <w:next w:val="Normal"/>
    <w:rsid w:val="00586A35"/>
    <w:pPr>
      <w:spacing w:before="0"/>
    </w:pPr>
    <w:rPr>
      <w:b w:val="0"/>
      <w:i/>
      <w:sz w:val="36"/>
    </w:rPr>
  </w:style>
  <w:style w:type="paragraph" w:customStyle="1" w:styleId="ChemFormula">
    <w:name w:val="ChemFormula"/>
    <w:basedOn w:val="Normal"/>
    <w:qFormat/>
    <w:rsid w:val="00586A35"/>
  </w:style>
  <w:style w:type="paragraph" w:customStyle="1" w:styleId="ChemFormulaUnnum">
    <w:name w:val="ChemFormulaUnnum"/>
    <w:basedOn w:val="Normal"/>
    <w:qFormat/>
    <w:rsid w:val="00586A35"/>
  </w:style>
  <w:style w:type="paragraph" w:customStyle="1" w:styleId="Chemistry">
    <w:name w:val="Chemistry"/>
    <w:basedOn w:val="Normal"/>
    <w:qFormat/>
    <w:rsid w:val="00586A35"/>
    <w:pPr>
      <w:tabs>
        <w:tab w:val="right" w:pos="8640"/>
      </w:tabs>
      <w:spacing w:line="560" w:lineRule="exact"/>
      <w:ind w:left="1440" w:right="720" w:hanging="720"/>
      <w:jc w:val="center"/>
    </w:pPr>
    <w:rPr>
      <w:rFonts w:ascii="Cambria Math" w:eastAsia="Times New Roman" w:hAnsi="Cambria Math"/>
      <w:color w:val="006666"/>
      <w:sz w:val="24"/>
      <w:szCs w:val="20"/>
      <w:lang w:val="en-GB"/>
    </w:rPr>
  </w:style>
  <w:style w:type="character" w:customStyle="1" w:styleId="CJK">
    <w:name w:val="CJK"/>
    <w:uiPriority w:val="1"/>
    <w:rsid w:val="00363476"/>
  </w:style>
  <w:style w:type="paragraph" w:customStyle="1" w:styleId="ClientTag">
    <w:name w:val="ClientTag"/>
    <w:basedOn w:val="Normal"/>
    <w:qFormat/>
    <w:rsid w:val="00586A35"/>
  </w:style>
  <w:style w:type="paragraph" w:customStyle="1" w:styleId="Contributor">
    <w:name w:val="Contributor"/>
    <w:basedOn w:val="Normal"/>
    <w:qFormat/>
    <w:rsid w:val="00363476"/>
    <w:pPr>
      <w:keepLines/>
      <w:spacing w:after="120" w:line="360" w:lineRule="exact"/>
      <w:contextualSpacing/>
      <w:jc w:val="center"/>
    </w:pPr>
    <w:rPr>
      <w:rFonts w:ascii="Arial Unicode MS" w:eastAsia="Times New Roman" w:hAnsi="Arial Unicode MS"/>
      <w:sz w:val="28"/>
      <w:szCs w:val="20"/>
    </w:rPr>
  </w:style>
  <w:style w:type="character" w:customStyle="1" w:styleId="Correct">
    <w:name w:val="Correct"/>
    <w:basedOn w:val="DefaultParagraphFont"/>
    <w:uiPriority w:val="1"/>
    <w:qFormat/>
    <w:rsid w:val="00363476"/>
    <w:rPr>
      <w:b/>
      <w:color w:val="0070C0"/>
    </w:rPr>
  </w:style>
  <w:style w:type="paragraph" w:customStyle="1" w:styleId="Definition">
    <w:name w:val="Definition"/>
    <w:basedOn w:val="Normal"/>
    <w:qFormat/>
    <w:rsid w:val="00586A35"/>
    <w:pPr>
      <w:tabs>
        <w:tab w:val="right" w:pos="8640"/>
      </w:tabs>
      <w:spacing w:line="560" w:lineRule="exact"/>
      <w:ind w:left="720" w:hanging="720"/>
    </w:pPr>
    <w:rPr>
      <w:rFonts w:ascii="Cambria Math" w:eastAsia="Times New Roman" w:hAnsi="Cambria Math"/>
      <w:color w:val="006666"/>
      <w:sz w:val="24"/>
      <w:szCs w:val="20"/>
    </w:rPr>
  </w:style>
  <w:style w:type="paragraph" w:customStyle="1" w:styleId="Dialogue">
    <w:name w:val="Dialogue"/>
    <w:basedOn w:val="Normal"/>
    <w:qFormat/>
    <w:rsid w:val="00586A35"/>
    <w:pPr>
      <w:tabs>
        <w:tab w:val="left" w:pos="2880"/>
      </w:tabs>
      <w:spacing w:line="560" w:lineRule="exact"/>
      <w:ind w:left="2880" w:right="720" w:hanging="2160"/>
      <w:contextualSpacing/>
    </w:pPr>
    <w:rPr>
      <w:rFonts w:ascii="Cambria Math" w:eastAsia="Times New Roman" w:hAnsi="Cambria Math"/>
      <w:sz w:val="24"/>
      <w:szCs w:val="20"/>
      <w:lang w:val="en-GB"/>
    </w:rPr>
  </w:style>
  <w:style w:type="paragraph" w:customStyle="1" w:styleId="Dictionary">
    <w:name w:val="Dictionary"/>
    <w:basedOn w:val="Normal"/>
    <w:qFormat/>
    <w:rsid w:val="00363476"/>
    <w:pPr>
      <w:tabs>
        <w:tab w:val="right" w:pos="720"/>
        <w:tab w:val="left" w:pos="1440"/>
        <w:tab w:val="left" w:pos="2160"/>
        <w:tab w:val="left" w:pos="2880"/>
        <w:tab w:val="right" w:leader="dot" w:pos="8640"/>
      </w:tabs>
      <w:spacing w:line="360" w:lineRule="exact"/>
    </w:pPr>
    <w:rPr>
      <w:rFonts w:ascii="Cambria Math" w:eastAsia="Times New Roman" w:hAnsi="Cambria Math"/>
      <w:color w:val="007A37"/>
      <w:sz w:val="24"/>
      <w:szCs w:val="20"/>
      <w:lang w:val="en-GB"/>
    </w:rPr>
  </w:style>
  <w:style w:type="paragraph" w:customStyle="1" w:styleId="Disclosure">
    <w:name w:val="Disclosure"/>
    <w:basedOn w:val="Para"/>
    <w:qFormat/>
    <w:rsid w:val="00586A35"/>
  </w:style>
  <w:style w:type="paragraph" w:customStyle="1" w:styleId="DisclosureHead">
    <w:name w:val="DisclosureHead"/>
    <w:basedOn w:val="Head1"/>
    <w:qFormat/>
    <w:rsid w:val="00586A35"/>
  </w:style>
  <w:style w:type="paragraph" w:customStyle="1" w:styleId="Editors">
    <w:name w:val="Editors"/>
    <w:basedOn w:val="Normal"/>
    <w:qFormat/>
    <w:rsid w:val="00586A35"/>
    <w:pPr>
      <w:spacing w:after="200" w:line="276" w:lineRule="auto"/>
      <w:jc w:val="left"/>
    </w:pPr>
    <w:rPr>
      <w:rFonts w:asciiTheme="minorHAnsi" w:hAnsiTheme="minorHAnsi"/>
      <w:sz w:val="22"/>
    </w:rPr>
  </w:style>
  <w:style w:type="character" w:customStyle="1" w:styleId="EpreprintDate">
    <w:name w:val="EpreprintDate"/>
    <w:basedOn w:val="DefaultParagraphFont"/>
    <w:uiPriority w:val="1"/>
    <w:qFormat/>
    <w:rsid w:val="00586A35"/>
    <w:rPr>
      <w:bdr w:val="none" w:sz="0" w:space="0" w:color="auto"/>
      <w:shd w:val="clear" w:color="auto" w:fill="B8CCE4" w:themeFill="accent1" w:themeFillTint="66"/>
    </w:rPr>
  </w:style>
  <w:style w:type="character" w:customStyle="1" w:styleId="EqnCount">
    <w:name w:val="EqnCount"/>
    <w:basedOn w:val="DefaultParagraphFont"/>
    <w:uiPriority w:val="1"/>
    <w:qFormat/>
    <w:rsid w:val="00363476"/>
    <w:rPr>
      <w:color w:val="0000FF"/>
    </w:rPr>
  </w:style>
  <w:style w:type="character" w:customStyle="1" w:styleId="eSlide">
    <w:name w:val="eSlide"/>
    <w:basedOn w:val="DefaultParagraphFont"/>
    <w:uiPriority w:val="1"/>
    <w:qFormat/>
    <w:rsid w:val="00363476"/>
    <w:rPr>
      <w:color w:val="FF0000"/>
    </w:rPr>
  </w:style>
  <w:style w:type="paragraph" w:customStyle="1" w:styleId="ExampleBegin">
    <w:name w:val="ExampleBegin"/>
    <w:basedOn w:val="Normal"/>
    <w:qFormat/>
    <w:rsid w:val="00586A35"/>
    <w:pPr>
      <w:pBdr>
        <w:top w:val="dashed" w:sz="12" w:space="1" w:color="auto"/>
        <w:left w:val="dashed" w:sz="12" w:space="4" w:color="auto"/>
        <w:right w:val="dashed" w:sz="12" w:space="4" w:color="auto"/>
      </w:pBdr>
      <w:shd w:val="pct12" w:color="auto" w:fill="FFFFFF"/>
      <w:spacing w:before="360" w:after="360" w:line="360" w:lineRule="exact"/>
      <w:jc w:val="center"/>
    </w:pPr>
    <w:rPr>
      <w:rFonts w:ascii="Arial Unicode MS" w:eastAsia="Arial Unicode MS" w:hAnsi="Arial Unicode MS"/>
      <w:b/>
      <w:color w:val="660033"/>
      <w:sz w:val="28"/>
      <w:szCs w:val="20"/>
    </w:rPr>
  </w:style>
  <w:style w:type="paragraph" w:customStyle="1" w:styleId="ExampleEnd">
    <w:name w:val="ExampleEnd"/>
    <w:basedOn w:val="Normal"/>
    <w:qFormat/>
    <w:rsid w:val="00586A35"/>
    <w:pPr>
      <w:pBdr>
        <w:left w:val="dashed" w:sz="12" w:space="4" w:color="auto"/>
        <w:bottom w:val="dashed" w:sz="12" w:space="1" w:color="auto"/>
        <w:right w:val="dashed" w:sz="12" w:space="4" w:color="auto"/>
      </w:pBdr>
      <w:shd w:val="pct12" w:color="auto" w:fill="FFFFFF"/>
      <w:spacing w:before="360" w:after="360" w:line="360" w:lineRule="exact"/>
      <w:jc w:val="center"/>
    </w:pPr>
    <w:rPr>
      <w:rFonts w:ascii="Arial Unicode MS" w:eastAsia="Arial Unicode MS" w:hAnsi="Arial Unicode MS"/>
      <w:b/>
      <w:color w:val="660033"/>
      <w:sz w:val="28"/>
      <w:szCs w:val="20"/>
    </w:rPr>
  </w:style>
  <w:style w:type="paragraph" w:customStyle="1" w:styleId="ExerciseBegin">
    <w:name w:val="ExerciseBegin"/>
    <w:basedOn w:val="Normal"/>
    <w:qFormat/>
    <w:rsid w:val="00586A35"/>
    <w:pPr>
      <w:pBdr>
        <w:top w:val="dashed" w:sz="12" w:space="1" w:color="auto"/>
        <w:left w:val="dashed" w:sz="12" w:space="4" w:color="auto"/>
        <w:right w:val="dashed" w:sz="12" w:space="4" w:color="auto"/>
      </w:pBdr>
      <w:shd w:val="pct12" w:color="auto" w:fill="FFFFFF"/>
      <w:spacing w:before="360" w:after="360" w:line="360" w:lineRule="exact"/>
      <w:jc w:val="center"/>
    </w:pPr>
    <w:rPr>
      <w:rFonts w:ascii="Arial Unicode MS" w:eastAsia="Arial Unicode MS" w:hAnsi="Arial Unicode MS"/>
      <w:b/>
      <w:color w:val="660033"/>
      <w:sz w:val="28"/>
      <w:szCs w:val="20"/>
    </w:rPr>
  </w:style>
  <w:style w:type="paragraph" w:customStyle="1" w:styleId="ExerciseEnd">
    <w:name w:val="ExerciseEnd"/>
    <w:basedOn w:val="Normal"/>
    <w:qFormat/>
    <w:rsid w:val="00586A35"/>
    <w:pPr>
      <w:pBdr>
        <w:left w:val="dashed" w:sz="12" w:space="4" w:color="auto"/>
        <w:bottom w:val="dashed" w:sz="12" w:space="1" w:color="auto"/>
        <w:right w:val="dashed" w:sz="12" w:space="4" w:color="auto"/>
      </w:pBdr>
      <w:shd w:val="pct12" w:color="auto" w:fill="FFFFFF"/>
      <w:spacing w:before="360" w:after="360" w:line="360" w:lineRule="exact"/>
      <w:jc w:val="center"/>
    </w:pPr>
    <w:rPr>
      <w:rFonts w:ascii="Arial Unicode MS" w:eastAsia="Arial Unicode MS" w:hAnsi="Arial Unicode MS"/>
      <w:b/>
      <w:color w:val="660033"/>
      <w:sz w:val="28"/>
      <w:szCs w:val="20"/>
    </w:rPr>
  </w:style>
  <w:style w:type="paragraph" w:customStyle="1" w:styleId="ExerciseSection">
    <w:name w:val="ExerciseSection"/>
    <w:basedOn w:val="Normal"/>
    <w:qFormat/>
    <w:rsid w:val="00586A35"/>
  </w:style>
  <w:style w:type="paragraph" w:customStyle="1" w:styleId="Explanation">
    <w:name w:val="Explanation"/>
    <w:basedOn w:val="Normal"/>
    <w:rsid w:val="00586A35"/>
    <w:pPr>
      <w:spacing w:after="240" w:line="360" w:lineRule="auto"/>
    </w:pPr>
    <w:rPr>
      <w:rFonts w:eastAsia="Times New Roman"/>
      <w:color w:val="666633"/>
      <w:sz w:val="24"/>
      <w:szCs w:val="24"/>
      <w:lang w:val="en-GB" w:bidi="ar-DZ"/>
    </w:rPr>
  </w:style>
  <w:style w:type="paragraph" w:customStyle="1" w:styleId="Extract">
    <w:name w:val="Extract"/>
    <w:basedOn w:val="Normal"/>
    <w:rsid w:val="00363476"/>
    <w:pPr>
      <w:spacing w:before="120" w:after="120" w:line="240" w:lineRule="auto"/>
      <w:ind w:left="360" w:right="360"/>
      <w:contextualSpacing/>
    </w:pPr>
    <w:rPr>
      <w:rFonts w:eastAsia="Times New Roman"/>
      <w:szCs w:val="20"/>
    </w:rPr>
  </w:style>
  <w:style w:type="paragraph" w:customStyle="1" w:styleId="ExtractBegin">
    <w:name w:val="ExtractBegin"/>
    <w:basedOn w:val="Normal"/>
    <w:qFormat/>
    <w:rsid w:val="00363476"/>
    <w:pPr>
      <w:pBdr>
        <w:top w:val="dashed" w:sz="12" w:space="1" w:color="auto"/>
        <w:left w:val="dashed" w:sz="12" w:space="4" w:color="auto"/>
        <w:right w:val="dashed" w:sz="12" w:space="4" w:color="auto"/>
      </w:pBdr>
      <w:shd w:val="pct12" w:color="auto" w:fill="FFFFFF"/>
      <w:spacing w:before="360" w:after="360" w:line="360" w:lineRule="exact"/>
      <w:jc w:val="center"/>
    </w:pPr>
    <w:rPr>
      <w:rFonts w:ascii="Arial Unicode MS" w:eastAsia="Arial Unicode MS" w:hAnsi="Arial Unicode MS"/>
      <w:b/>
      <w:color w:val="660033"/>
      <w:sz w:val="28"/>
      <w:szCs w:val="20"/>
    </w:rPr>
  </w:style>
  <w:style w:type="paragraph" w:customStyle="1" w:styleId="ExtractEnd">
    <w:name w:val="ExtractEnd"/>
    <w:basedOn w:val="Normal"/>
    <w:qFormat/>
    <w:rsid w:val="00363476"/>
    <w:pPr>
      <w:pBdr>
        <w:left w:val="dashed" w:sz="12" w:space="4" w:color="auto"/>
        <w:bottom w:val="dashed" w:sz="12" w:space="1" w:color="auto"/>
        <w:right w:val="dashed" w:sz="12" w:space="4" w:color="auto"/>
      </w:pBdr>
      <w:shd w:val="pct12" w:color="auto" w:fill="FFFFFF"/>
      <w:spacing w:before="360" w:after="360" w:line="360" w:lineRule="exact"/>
      <w:jc w:val="center"/>
    </w:pPr>
    <w:rPr>
      <w:rFonts w:ascii="Arial Unicode MS" w:eastAsia="Arial Unicode MS" w:hAnsi="Arial Unicode MS"/>
      <w:b/>
      <w:color w:val="660033"/>
      <w:sz w:val="28"/>
      <w:szCs w:val="20"/>
    </w:rPr>
  </w:style>
  <w:style w:type="paragraph" w:customStyle="1" w:styleId="FeatureFixedTitle">
    <w:name w:val="FeatureFixedTitle"/>
    <w:basedOn w:val="Normal"/>
    <w:qFormat/>
    <w:rsid w:val="00586A35"/>
  </w:style>
  <w:style w:type="paragraph" w:customStyle="1" w:styleId="FeatureHead1">
    <w:name w:val="FeatureHead1"/>
    <w:basedOn w:val="Normal"/>
    <w:qFormat/>
    <w:rsid w:val="00586A35"/>
  </w:style>
  <w:style w:type="paragraph" w:customStyle="1" w:styleId="FeatureHead2">
    <w:name w:val="FeatureHead2"/>
    <w:basedOn w:val="FeatureHead1"/>
    <w:qFormat/>
    <w:rsid w:val="00586A35"/>
  </w:style>
  <w:style w:type="paragraph" w:customStyle="1" w:styleId="FeatureTitle">
    <w:name w:val="FeatureTitle"/>
    <w:basedOn w:val="BoxTitle"/>
    <w:qFormat/>
    <w:rsid w:val="00586A35"/>
  </w:style>
  <w:style w:type="paragraph" w:customStyle="1" w:styleId="FigCopyright">
    <w:name w:val="FigCopyright"/>
    <w:basedOn w:val="Normal"/>
    <w:qFormat/>
    <w:rsid w:val="00586A35"/>
  </w:style>
  <w:style w:type="character" w:customStyle="1" w:styleId="FigCount">
    <w:name w:val="FigCount"/>
    <w:basedOn w:val="DefaultParagraphFont"/>
    <w:uiPriority w:val="1"/>
    <w:qFormat/>
    <w:rsid w:val="00363476"/>
    <w:rPr>
      <w:color w:val="0000FF"/>
    </w:rPr>
  </w:style>
  <w:style w:type="paragraph" w:customStyle="1" w:styleId="FigKeyword">
    <w:name w:val="FigKeyword"/>
    <w:basedOn w:val="Normal"/>
    <w:qFormat/>
    <w:rsid w:val="00586A35"/>
  </w:style>
  <w:style w:type="paragraph" w:customStyle="1" w:styleId="FundingHead">
    <w:name w:val="FundingHead"/>
    <w:basedOn w:val="AckHead"/>
    <w:qFormat/>
    <w:rsid w:val="00586A35"/>
  </w:style>
  <w:style w:type="paragraph" w:customStyle="1" w:styleId="FundingPara">
    <w:name w:val="FundingPara"/>
    <w:basedOn w:val="FundingHead"/>
    <w:next w:val="AckPara"/>
    <w:qFormat/>
    <w:rsid w:val="00586A35"/>
  </w:style>
  <w:style w:type="paragraph" w:customStyle="1" w:styleId="Head6">
    <w:name w:val="Head6"/>
    <w:basedOn w:val="Normal"/>
    <w:rsid w:val="00363476"/>
    <w:pPr>
      <w:keepNext/>
      <w:keepLines/>
      <w:widowControl w:val="0"/>
      <w:spacing w:after="120"/>
      <w:ind w:left="720"/>
      <w:outlineLvl w:val="5"/>
    </w:pPr>
    <w:rPr>
      <w:rFonts w:ascii="Linux Biolinum" w:eastAsia="Arial Unicode MS" w:hAnsi="Linux Biolinum" w:cs="Linux Biolinum"/>
      <w:sz w:val="24"/>
      <w:szCs w:val="20"/>
    </w:rPr>
  </w:style>
  <w:style w:type="paragraph" w:customStyle="1" w:styleId="Hint">
    <w:name w:val="Hint"/>
    <w:basedOn w:val="Normal"/>
    <w:rsid w:val="00586A35"/>
    <w:pPr>
      <w:spacing w:line="360" w:lineRule="auto"/>
    </w:pPr>
    <w:rPr>
      <w:rFonts w:eastAsia="Times New Roman"/>
      <w:color w:val="993300"/>
      <w:sz w:val="24"/>
      <w:szCs w:val="24"/>
      <w:lang w:val="en-GB" w:bidi="ar-DZ"/>
    </w:rPr>
  </w:style>
  <w:style w:type="paragraph" w:customStyle="1" w:styleId="Index1">
    <w:name w:val="Index1"/>
    <w:basedOn w:val="Normal"/>
    <w:qFormat/>
    <w:rsid w:val="00586A35"/>
  </w:style>
  <w:style w:type="paragraph" w:customStyle="1" w:styleId="Index2">
    <w:name w:val="Index2"/>
    <w:basedOn w:val="Normal"/>
    <w:qFormat/>
    <w:rsid w:val="00586A35"/>
    <w:pPr>
      <w:ind w:left="284"/>
    </w:pPr>
  </w:style>
  <w:style w:type="paragraph" w:customStyle="1" w:styleId="Index3">
    <w:name w:val="Index3"/>
    <w:basedOn w:val="Normal"/>
    <w:qFormat/>
    <w:rsid w:val="00586A35"/>
    <w:pPr>
      <w:ind w:left="567"/>
    </w:pPr>
  </w:style>
  <w:style w:type="paragraph" w:customStyle="1" w:styleId="Index4">
    <w:name w:val="Index4"/>
    <w:basedOn w:val="Normal"/>
    <w:qFormat/>
    <w:rsid w:val="00586A35"/>
    <w:pPr>
      <w:ind w:left="851"/>
    </w:pPr>
  </w:style>
  <w:style w:type="paragraph" w:customStyle="1" w:styleId="IndexHead">
    <w:name w:val="IndexHead"/>
    <w:basedOn w:val="Normal"/>
    <w:qFormat/>
    <w:rsid w:val="00586A35"/>
  </w:style>
  <w:style w:type="paragraph" w:customStyle="1" w:styleId="Letter-ps">
    <w:name w:val="Letter-ps"/>
    <w:basedOn w:val="Normal"/>
    <w:next w:val="Normal"/>
    <w:qFormat/>
    <w:rsid w:val="00586A35"/>
  </w:style>
  <w:style w:type="paragraph" w:customStyle="1" w:styleId="MainHeading">
    <w:name w:val="MainHeading"/>
    <w:basedOn w:val="Normal"/>
    <w:rsid w:val="00586A35"/>
    <w:pPr>
      <w:widowControl w:val="0"/>
      <w:pBdr>
        <w:top w:val="single" w:sz="4" w:space="1" w:color="auto"/>
        <w:left w:val="single" w:sz="4" w:space="4" w:color="auto"/>
        <w:bottom w:val="single" w:sz="4" w:space="6" w:color="auto"/>
        <w:right w:val="single" w:sz="4" w:space="4" w:color="auto"/>
      </w:pBdr>
      <w:spacing w:line="360" w:lineRule="exact"/>
      <w:ind w:right="2880"/>
    </w:pPr>
    <w:rPr>
      <w:rFonts w:ascii="Arial Unicode MS" w:eastAsia="Times New Roman" w:hAnsi="Arial Unicode MS"/>
      <w:b/>
      <w:i/>
      <w:sz w:val="24"/>
      <w:szCs w:val="20"/>
    </w:rPr>
  </w:style>
  <w:style w:type="paragraph" w:customStyle="1" w:styleId="MarginNote">
    <w:name w:val="MarginNote"/>
    <w:basedOn w:val="Normal"/>
    <w:qFormat/>
    <w:rsid w:val="00586A35"/>
    <w:pPr>
      <w:spacing w:line="560" w:lineRule="exact"/>
      <w:ind w:left="-720"/>
    </w:pPr>
    <w:rPr>
      <w:rFonts w:ascii="Cambria Math" w:eastAsia="Times New Roman" w:hAnsi="Cambria Math"/>
      <w:sz w:val="24"/>
      <w:szCs w:val="20"/>
      <w:lang w:val="en-GB"/>
    </w:rPr>
  </w:style>
  <w:style w:type="paragraph" w:customStyle="1" w:styleId="MetadataHead">
    <w:name w:val="MetadataHead"/>
    <w:basedOn w:val="Normal"/>
    <w:rsid w:val="00363476"/>
    <w:rPr>
      <w:color w:val="548DD4" w:themeColor="text2" w:themeTint="99"/>
      <w:sz w:val="2"/>
    </w:rPr>
  </w:style>
  <w:style w:type="paragraph" w:customStyle="1" w:styleId="MiscText">
    <w:name w:val="MiscText"/>
    <w:autoRedefine/>
    <w:qFormat/>
    <w:rsid w:val="00586A35"/>
    <w:pPr>
      <w:spacing w:after="200" w:line="276" w:lineRule="auto"/>
    </w:pPr>
    <w:rPr>
      <w:rFonts w:ascii="Times New Roman" w:eastAsiaTheme="minorHAnsi" w:hAnsi="Times New Roman" w:cstheme="minorBidi"/>
      <w:sz w:val="24"/>
      <w:szCs w:val="22"/>
      <w:lang w:val="en-US" w:eastAsia="en-US"/>
    </w:rPr>
  </w:style>
  <w:style w:type="character" w:customStyle="1" w:styleId="Orcid">
    <w:name w:val="Orcid"/>
    <w:basedOn w:val="DefaultParagraphFont"/>
    <w:uiPriority w:val="1"/>
    <w:qFormat/>
    <w:rsid w:val="00363476"/>
    <w:rPr>
      <w:rFonts w:ascii="Linux Libertine" w:hAnsi="Linux Libertine" w:cs="Linux Libertine"/>
      <w:color w:val="7030A0"/>
    </w:rPr>
  </w:style>
  <w:style w:type="paragraph" w:customStyle="1" w:styleId="Parabib">
    <w:name w:val="Para_bib"/>
    <w:qFormat/>
    <w:rsid w:val="00586A35"/>
    <w:pPr>
      <w:spacing w:after="200" w:line="276" w:lineRule="auto"/>
    </w:pPr>
    <w:rPr>
      <w:rFonts w:asciiTheme="minorHAnsi" w:eastAsiaTheme="minorHAnsi" w:hAnsiTheme="minorHAnsi" w:cstheme="minorBidi"/>
      <w:sz w:val="22"/>
      <w:szCs w:val="22"/>
      <w:lang w:val="en-US" w:eastAsia="en-US"/>
    </w:rPr>
  </w:style>
  <w:style w:type="paragraph" w:customStyle="1" w:styleId="ParaFirst">
    <w:name w:val="ParaFirst"/>
    <w:qFormat/>
    <w:rsid w:val="00586A35"/>
    <w:pPr>
      <w:spacing w:before="360" w:line="560" w:lineRule="exact"/>
    </w:pPr>
    <w:rPr>
      <w:rFonts w:ascii="Cambria Math" w:eastAsia="Times New Roman" w:hAnsi="Cambria Math" w:cs="Times New Roman"/>
      <w:sz w:val="24"/>
      <w:lang w:val="en-US" w:eastAsia="en-US"/>
    </w:rPr>
  </w:style>
  <w:style w:type="paragraph" w:customStyle="1" w:styleId="PartBegin">
    <w:name w:val="PartBegin"/>
    <w:basedOn w:val="Normal"/>
    <w:qFormat/>
    <w:rsid w:val="00586A35"/>
    <w:pPr>
      <w:pBdr>
        <w:top w:val="thinThickSmallGap" w:sz="24" w:space="1" w:color="auto"/>
        <w:left w:val="thinThickSmallGap" w:sz="24" w:space="4" w:color="auto"/>
        <w:right w:val="thickThinSmallGap" w:sz="24" w:space="4" w:color="auto"/>
      </w:pBdr>
      <w:shd w:val="clear" w:color="auto" w:fill="D9E6FF"/>
      <w:spacing w:before="360" w:after="360" w:line="360" w:lineRule="exact"/>
      <w:jc w:val="center"/>
    </w:pPr>
    <w:rPr>
      <w:rFonts w:ascii="Arial Unicode MS" w:eastAsia="Times New Roman" w:hAnsi="Arial Unicode MS"/>
      <w:b/>
      <w:color w:val="660033"/>
      <w:sz w:val="28"/>
      <w:szCs w:val="20"/>
      <w:lang w:val="en-GB"/>
    </w:rPr>
  </w:style>
  <w:style w:type="paragraph" w:customStyle="1" w:styleId="PartEnd">
    <w:name w:val="PartEnd"/>
    <w:basedOn w:val="PartBegin"/>
    <w:qFormat/>
    <w:rsid w:val="00586A35"/>
    <w:pPr>
      <w:pBdr>
        <w:top w:val="none" w:sz="0" w:space="0" w:color="auto"/>
        <w:bottom w:val="thickThinSmallGap" w:sz="24" w:space="1" w:color="auto"/>
      </w:pBdr>
    </w:pPr>
  </w:style>
  <w:style w:type="paragraph" w:customStyle="1" w:styleId="PartNumber">
    <w:name w:val="PartNumber"/>
    <w:basedOn w:val="Normal"/>
    <w:next w:val="Normal"/>
    <w:rsid w:val="00586A35"/>
    <w:pPr>
      <w:keepNext/>
      <w:keepLines/>
      <w:spacing w:before="480" w:line="560" w:lineRule="exact"/>
      <w:jc w:val="center"/>
    </w:pPr>
    <w:rPr>
      <w:rFonts w:ascii="Arial Unicode MS" w:eastAsia="Times New Roman" w:hAnsi="Arial Unicode MS"/>
      <w:sz w:val="48"/>
      <w:szCs w:val="20"/>
    </w:rPr>
  </w:style>
  <w:style w:type="paragraph" w:customStyle="1" w:styleId="PartTitle">
    <w:name w:val="PartTitle"/>
    <w:basedOn w:val="PartNumber"/>
    <w:next w:val="Normal"/>
    <w:rsid w:val="00586A35"/>
    <w:rPr>
      <w:b/>
    </w:rPr>
  </w:style>
  <w:style w:type="paragraph" w:customStyle="1" w:styleId="Prelims">
    <w:name w:val="Prelims"/>
    <w:basedOn w:val="Normal"/>
    <w:rsid w:val="00586A35"/>
    <w:pPr>
      <w:tabs>
        <w:tab w:val="right" w:pos="720"/>
        <w:tab w:val="left" w:pos="1440"/>
        <w:tab w:val="left" w:pos="2160"/>
        <w:tab w:val="left" w:pos="2880"/>
        <w:tab w:val="right" w:leader="dot" w:pos="8640"/>
      </w:tabs>
      <w:spacing w:line="360" w:lineRule="exact"/>
    </w:pPr>
    <w:rPr>
      <w:rFonts w:ascii="Cambria Math" w:eastAsia="Times New Roman" w:hAnsi="Cambria Math"/>
      <w:color w:val="000000"/>
      <w:sz w:val="24"/>
      <w:szCs w:val="20"/>
    </w:rPr>
  </w:style>
  <w:style w:type="paragraph" w:customStyle="1" w:styleId="Proof">
    <w:name w:val="Proof"/>
    <w:basedOn w:val="Normal"/>
    <w:qFormat/>
    <w:rsid w:val="00586A35"/>
    <w:pPr>
      <w:spacing w:line="560" w:lineRule="exact"/>
      <w:ind w:firstLine="720"/>
    </w:pPr>
    <w:rPr>
      <w:rFonts w:ascii="Cambria Math" w:eastAsia="Times New Roman" w:hAnsi="Cambria Math"/>
      <w:sz w:val="24"/>
      <w:szCs w:val="20"/>
      <w:lang w:val="en-GB"/>
    </w:rPr>
  </w:style>
  <w:style w:type="paragraph" w:customStyle="1" w:styleId="PublisherDate">
    <w:name w:val="PublisherDate"/>
    <w:basedOn w:val="Normal"/>
    <w:qFormat/>
    <w:rsid w:val="00586A35"/>
    <w:pPr>
      <w:spacing w:line="360" w:lineRule="exact"/>
      <w:contextualSpacing/>
      <w:jc w:val="center"/>
    </w:pPr>
    <w:rPr>
      <w:rFonts w:ascii="Arial Unicode MS" w:eastAsia="Times New Roman" w:hAnsi="Arial Unicode MS"/>
      <w:color w:val="000000"/>
      <w:sz w:val="24"/>
      <w:szCs w:val="20"/>
    </w:rPr>
  </w:style>
  <w:style w:type="paragraph" w:customStyle="1" w:styleId="Question">
    <w:name w:val="Question"/>
    <w:basedOn w:val="Normal"/>
    <w:qFormat/>
    <w:rsid w:val="00586A35"/>
    <w:pPr>
      <w:tabs>
        <w:tab w:val="left" w:pos="720"/>
      </w:tabs>
      <w:spacing w:line="560" w:lineRule="exact"/>
      <w:ind w:left="720" w:hanging="720"/>
      <w:contextualSpacing/>
    </w:pPr>
    <w:rPr>
      <w:rFonts w:ascii="Cambria Math" w:eastAsia="Times New Roman" w:hAnsi="Cambria Math"/>
      <w:color w:val="4F272F"/>
      <w:sz w:val="24"/>
      <w:szCs w:val="20"/>
    </w:rPr>
  </w:style>
  <w:style w:type="paragraph" w:customStyle="1" w:styleId="QuestionFillblank">
    <w:name w:val="Question_Fillblank"/>
    <w:basedOn w:val="Normal"/>
    <w:rsid w:val="00586A35"/>
    <w:pPr>
      <w:spacing w:after="240"/>
    </w:pPr>
    <w:rPr>
      <w:rFonts w:eastAsia="Times New Roman"/>
      <w:sz w:val="24"/>
      <w:szCs w:val="24"/>
      <w:lang w:val="en-GB" w:bidi="ar-DZ"/>
    </w:rPr>
  </w:style>
  <w:style w:type="paragraph" w:customStyle="1" w:styleId="QuestionMatch">
    <w:name w:val="Question_Match"/>
    <w:basedOn w:val="Normal"/>
    <w:rsid w:val="00586A35"/>
    <w:pPr>
      <w:spacing w:after="240"/>
    </w:pPr>
    <w:rPr>
      <w:rFonts w:eastAsia="Times New Roman"/>
      <w:sz w:val="24"/>
      <w:szCs w:val="24"/>
      <w:lang w:val="en-GB" w:bidi="ar-DZ"/>
    </w:rPr>
  </w:style>
  <w:style w:type="paragraph" w:customStyle="1" w:styleId="QuestionMultiCh">
    <w:name w:val="Question_MultiCh"/>
    <w:basedOn w:val="Normal"/>
    <w:rsid w:val="00586A35"/>
    <w:pPr>
      <w:spacing w:after="240"/>
    </w:pPr>
    <w:rPr>
      <w:rFonts w:eastAsia="Times New Roman"/>
      <w:sz w:val="24"/>
      <w:szCs w:val="24"/>
      <w:lang w:val="en-GB" w:bidi="ar-DZ"/>
    </w:rPr>
  </w:style>
  <w:style w:type="paragraph" w:customStyle="1" w:styleId="QuestionTrueFalse">
    <w:name w:val="Question_TrueFalse"/>
    <w:basedOn w:val="Normal"/>
    <w:rsid w:val="00586A35"/>
    <w:pPr>
      <w:spacing w:after="240"/>
    </w:pPr>
    <w:rPr>
      <w:rFonts w:eastAsia="Times New Roman"/>
      <w:sz w:val="24"/>
      <w:szCs w:val="24"/>
      <w:lang w:val="en-GB" w:bidi="ar-DZ"/>
    </w:rPr>
  </w:style>
  <w:style w:type="paragraph" w:customStyle="1" w:styleId="Quotation">
    <w:name w:val="Quotation"/>
    <w:basedOn w:val="Normal"/>
    <w:qFormat/>
    <w:rsid w:val="00363476"/>
    <w:pPr>
      <w:jc w:val="center"/>
    </w:pPr>
    <w:rPr>
      <w:sz w:val="16"/>
    </w:rPr>
  </w:style>
  <w:style w:type="character" w:customStyle="1" w:styleId="RefCount">
    <w:name w:val="RefCount"/>
    <w:basedOn w:val="DefaultParagraphFont"/>
    <w:uiPriority w:val="1"/>
    <w:qFormat/>
    <w:rsid w:val="00363476"/>
    <w:rPr>
      <w:color w:val="0000FF"/>
    </w:rPr>
  </w:style>
  <w:style w:type="paragraph" w:customStyle="1" w:styleId="RefHead1">
    <w:name w:val="RefHead1"/>
    <w:basedOn w:val="ReferenceHead"/>
    <w:qFormat/>
    <w:rsid w:val="00586A35"/>
    <w:pPr>
      <w:ind w:left="284"/>
    </w:pPr>
  </w:style>
  <w:style w:type="paragraph" w:customStyle="1" w:styleId="RefHead2">
    <w:name w:val="RefHead2"/>
    <w:basedOn w:val="ReferenceHead"/>
    <w:qFormat/>
    <w:rsid w:val="00586A35"/>
    <w:pPr>
      <w:ind w:left="567"/>
    </w:pPr>
  </w:style>
  <w:style w:type="paragraph" w:customStyle="1" w:styleId="RefHead3">
    <w:name w:val="RefHead3"/>
    <w:basedOn w:val="ReferenceHead"/>
    <w:qFormat/>
    <w:rsid w:val="00586A35"/>
    <w:pPr>
      <w:spacing w:before="30"/>
      <w:ind w:left="851"/>
    </w:pPr>
  </w:style>
  <w:style w:type="paragraph" w:customStyle="1" w:styleId="RelatedArticle">
    <w:name w:val="RelatedArticle"/>
    <w:qFormat/>
    <w:rsid w:val="00586A35"/>
    <w:pPr>
      <w:spacing w:after="200" w:line="276" w:lineRule="auto"/>
    </w:pPr>
    <w:rPr>
      <w:rFonts w:asciiTheme="minorHAnsi" w:eastAsiaTheme="minorHAnsi" w:hAnsiTheme="minorHAnsi" w:cstheme="minorBidi"/>
      <w:sz w:val="22"/>
      <w:szCs w:val="22"/>
      <w:lang w:val="en-US" w:eastAsia="en-US"/>
    </w:rPr>
  </w:style>
  <w:style w:type="character" w:customStyle="1" w:styleId="RevisedDate1">
    <w:name w:val="RevisedDate1"/>
    <w:basedOn w:val="DefaultParagraphFont"/>
    <w:uiPriority w:val="1"/>
    <w:qFormat/>
    <w:rsid w:val="00363476"/>
    <w:rPr>
      <w:rFonts w:ascii="Linux Libertine" w:hAnsi="Linux Libertine" w:cs="Linux Libertine"/>
      <w:color w:val="5F497A" w:themeColor="accent4" w:themeShade="BF"/>
    </w:rPr>
  </w:style>
  <w:style w:type="character" w:customStyle="1" w:styleId="RevisedDate2">
    <w:name w:val="RevisedDate2"/>
    <w:basedOn w:val="DefaultParagraphFont"/>
    <w:uiPriority w:val="1"/>
    <w:qFormat/>
    <w:rsid w:val="00363476"/>
    <w:rPr>
      <w:rFonts w:ascii="Linux Libertine" w:hAnsi="Linux Libertine" w:cs="Linux Libertine"/>
      <w:color w:val="E36C0A" w:themeColor="accent6" w:themeShade="BF"/>
    </w:rPr>
  </w:style>
  <w:style w:type="paragraph" w:styleId="Salutation">
    <w:name w:val="Salutation"/>
    <w:basedOn w:val="Normal"/>
    <w:next w:val="Normal"/>
    <w:link w:val="SalutationChar"/>
    <w:uiPriority w:val="99"/>
    <w:unhideWhenUsed/>
    <w:rsid w:val="00363476"/>
  </w:style>
  <w:style w:type="character" w:customStyle="1" w:styleId="SalutationChar">
    <w:name w:val="Salutation Char"/>
    <w:basedOn w:val="DefaultParagraphFont"/>
    <w:link w:val="Salutation"/>
    <w:uiPriority w:val="99"/>
    <w:rsid w:val="00363476"/>
    <w:rPr>
      <w:rFonts w:ascii="Linux Libertine" w:eastAsiaTheme="minorHAnsi" w:hAnsi="Linux Libertine" w:cs="Linux Libertine"/>
      <w:sz w:val="18"/>
      <w:szCs w:val="22"/>
      <w:lang w:val="en-US" w:eastAsia="en-US"/>
    </w:rPr>
  </w:style>
  <w:style w:type="paragraph" w:customStyle="1" w:styleId="Speech">
    <w:name w:val="Speech"/>
    <w:basedOn w:val="AppendixNumber"/>
    <w:qFormat/>
    <w:rsid w:val="00586A35"/>
  </w:style>
  <w:style w:type="paragraph" w:customStyle="1" w:styleId="Spine">
    <w:name w:val="Spine"/>
    <w:basedOn w:val="Normal"/>
    <w:qFormat/>
    <w:rsid w:val="00363476"/>
    <w:pPr>
      <w:pBdr>
        <w:top w:val="thinThickLargeGap" w:sz="24" w:space="8" w:color="auto"/>
        <w:bottom w:val="thickThinLargeGap" w:sz="24" w:space="12" w:color="auto"/>
      </w:pBdr>
      <w:spacing w:line="360" w:lineRule="exact"/>
    </w:pPr>
    <w:rPr>
      <w:rFonts w:ascii="Cambria Math" w:eastAsia="Times New Roman" w:hAnsi="Cambria Math"/>
      <w:sz w:val="24"/>
      <w:szCs w:val="20"/>
      <w:lang w:val="en-GB"/>
    </w:rPr>
  </w:style>
  <w:style w:type="character" w:customStyle="1" w:styleId="Subject1">
    <w:name w:val="Subject1"/>
    <w:basedOn w:val="DefaultParagraphFont"/>
    <w:uiPriority w:val="1"/>
    <w:rsid w:val="00586A35"/>
    <w:rPr>
      <w:rFonts w:ascii="Times New Roman" w:hAnsi="Times New Roman"/>
      <w:color w:val="002060"/>
      <w:sz w:val="20"/>
    </w:rPr>
  </w:style>
  <w:style w:type="character" w:customStyle="1" w:styleId="Subject2">
    <w:name w:val="Subject2"/>
    <w:basedOn w:val="Subject1"/>
    <w:uiPriority w:val="1"/>
    <w:rsid w:val="00586A35"/>
    <w:rPr>
      <w:rFonts w:ascii="Times New Roman" w:hAnsi="Times New Roman"/>
      <w:color w:val="002060"/>
      <w:sz w:val="20"/>
    </w:rPr>
  </w:style>
  <w:style w:type="paragraph" w:customStyle="1" w:styleId="SuppKeyword">
    <w:name w:val="SuppKeyword"/>
    <w:basedOn w:val="SuppInfo"/>
    <w:qFormat/>
    <w:rsid w:val="00586A35"/>
  </w:style>
  <w:style w:type="character" w:customStyle="1" w:styleId="TblCount">
    <w:name w:val="TblCount"/>
    <w:basedOn w:val="DefaultParagraphFont"/>
    <w:uiPriority w:val="1"/>
    <w:qFormat/>
    <w:rsid w:val="00363476"/>
    <w:rPr>
      <w:color w:val="0000FF"/>
    </w:rPr>
  </w:style>
  <w:style w:type="paragraph" w:customStyle="1" w:styleId="TOC1">
    <w:name w:val="TOC1"/>
    <w:basedOn w:val="Normal"/>
    <w:qFormat/>
    <w:rsid w:val="00363476"/>
  </w:style>
  <w:style w:type="paragraph" w:customStyle="1" w:styleId="TOC2">
    <w:name w:val="TOC2"/>
    <w:basedOn w:val="Normal"/>
    <w:qFormat/>
    <w:rsid w:val="00363476"/>
  </w:style>
  <w:style w:type="paragraph" w:customStyle="1" w:styleId="TOC3">
    <w:name w:val="TOC3"/>
    <w:basedOn w:val="Normal"/>
    <w:qFormat/>
    <w:rsid w:val="00363476"/>
  </w:style>
  <w:style w:type="paragraph" w:customStyle="1" w:styleId="TOC4">
    <w:name w:val="TOC4"/>
    <w:basedOn w:val="Normal"/>
    <w:qFormat/>
    <w:rsid w:val="00363476"/>
  </w:style>
  <w:style w:type="paragraph" w:customStyle="1" w:styleId="TOCHeading">
    <w:name w:val="TOCHeading"/>
    <w:basedOn w:val="Normal"/>
    <w:qFormat/>
    <w:rsid w:val="00363476"/>
  </w:style>
  <w:style w:type="paragraph" w:customStyle="1" w:styleId="Translation">
    <w:name w:val="Translation"/>
    <w:basedOn w:val="Extract"/>
    <w:qFormat/>
    <w:rsid w:val="00586A35"/>
    <w:rPr>
      <w:color w:val="7030A0"/>
    </w:rPr>
  </w:style>
  <w:style w:type="paragraph" w:customStyle="1" w:styleId="Update">
    <w:name w:val="Update"/>
    <w:basedOn w:val="Normal"/>
    <w:qFormat/>
    <w:rsid w:val="00363476"/>
    <w:pPr>
      <w:pBdr>
        <w:top w:val="dashed" w:sz="4" w:space="6" w:color="auto"/>
        <w:bottom w:val="dashed" w:sz="4" w:space="16" w:color="auto"/>
      </w:pBdr>
      <w:spacing w:line="560" w:lineRule="exact"/>
      <w:ind w:firstLine="720"/>
    </w:pPr>
    <w:rPr>
      <w:rFonts w:ascii="Cambria Math" w:eastAsia="Times New Roman" w:hAnsi="Cambria Math"/>
      <w:color w:val="760016"/>
      <w:sz w:val="24"/>
      <w:szCs w:val="20"/>
      <w:lang w:val="en-GB"/>
    </w:rPr>
  </w:style>
  <w:style w:type="paragraph" w:customStyle="1" w:styleId="Value">
    <w:name w:val="Value"/>
    <w:basedOn w:val="Normal"/>
    <w:next w:val="Normal"/>
    <w:qFormat/>
    <w:rsid w:val="00363476"/>
  </w:style>
  <w:style w:type="paragraph" w:customStyle="1" w:styleId="Video">
    <w:name w:val="Video"/>
    <w:basedOn w:val="Normal"/>
    <w:qFormat/>
    <w:rsid w:val="00363476"/>
    <w:pPr>
      <w:pBdr>
        <w:top w:val="wave" w:sz="6" w:space="8" w:color="auto"/>
        <w:bottom w:val="wave" w:sz="6" w:space="12" w:color="auto"/>
      </w:pBdr>
      <w:spacing w:after="120" w:line="280" w:lineRule="exact"/>
      <w:jc w:val="center"/>
    </w:pPr>
    <w:rPr>
      <w:rFonts w:ascii="Arial Unicode MS" w:eastAsia="Arial Unicode MS" w:hAnsi="Arial Unicode MS"/>
      <w:color w:val="FF0000"/>
      <w:sz w:val="24"/>
      <w:szCs w:val="20"/>
    </w:rPr>
  </w:style>
  <w:style w:type="paragraph" w:customStyle="1" w:styleId="Worksolution">
    <w:name w:val="Worksolution"/>
    <w:basedOn w:val="Normal"/>
    <w:rsid w:val="00586A35"/>
    <w:rPr>
      <w:rFonts w:eastAsia="Times New Roman"/>
      <w:sz w:val="24"/>
      <w:szCs w:val="24"/>
      <w:lang w:val="en-GB" w:bidi="ar-DZ"/>
    </w:rPr>
  </w:style>
  <w:style w:type="paragraph" w:customStyle="1" w:styleId="Yours">
    <w:name w:val="Yours"/>
    <w:basedOn w:val="Normal"/>
    <w:next w:val="Normal"/>
    <w:qFormat/>
    <w:rsid w:val="00363476"/>
  </w:style>
  <w:style w:type="character" w:styleId="PageNumber">
    <w:name w:val="page number"/>
    <w:basedOn w:val="DefaultParagraphFont"/>
    <w:uiPriority w:val="99"/>
    <w:unhideWhenUsed/>
    <w:rsid w:val="00363476"/>
    <w:rPr>
      <w:rFonts w:ascii="Linux Libertine" w:hAnsi="Linux Libertine" w:cs="Linux Libertine"/>
      <w:sz w:val="14"/>
    </w:rPr>
  </w:style>
  <w:style w:type="character" w:styleId="LineNumber">
    <w:name w:val="line number"/>
    <w:basedOn w:val="DefaultParagraphFont"/>
    <w:uiPriority w:val="99"/>
    <w:unhideWhenUsed/>
    <w:rsid w:val="00363476"/>
    <w:rPr>
      <w:sz w:val="16"/>
    </w:rPr>
  </w:style>
  <w:style w:type="paragraph" w:styleId="NoSpacing">
    <w:name w:val="No Spacing"/>
    <w:uiPriority w:val="1"/>
    <w:qFormat/>
    <w:rsid w:val="00363476"/>
    <w:rPr>
      <w:rFonts w:asciiTheme="minorHAnsi" w:eastAsiaTheme="minorHAnsi" w:hAnsiTheme="minorHAnsi" w:cstheme="minorBidi"/>
      <w:sz w:val="22"/>
      <w:szCs w:val="22"/>
      <w:lang w:val="en-US" w:eastAsia="en-US"/>
    </w:rPr>
  </w:style>
  <w:style w:type="character" w:customStyle="1" w:styleId="KeyTerm">
    <w:name w:val="KeyTerm"/>
    <w:basedOn w:val="DefaultParagraphFont"/>
    <w:uiPriority w:val="1"/>
    <w:qFormat/>
    <w:rsid w:val="00363476"/>
    <w:rPr>
      <w:rFonts w:ascii="Linux Libertine" w:hAnsi="Linux Libertine" w:cs="Linux Libertine"/>
      <w:color w:val="E36C0A" w:themeColor="accent6" w:themeShade="BF"/>
    </w:rPr>
  </w:style>
  <w:style w:type="character" w:customStyle="1" w:styleId="OtherTitle">
    <w:name w:val="OtherTitle"/>
    <w:basedOn w:val="DefaultParagraphFont"/>
    <w:uiPriority w:val="1"/>
    <w:qFormat/>
    <w:rsid w:val="00363476"/>
    <w:rPr>
      <w:rFonts w:ascii="Linux Libertine" w:hAnsi="Linux Libertine" w:cs="Linux Libertine"/>
      <w:bdr w:val="none" w:sz="0" w:space="0" w:color="auto"/>
      <w:shd w:val="clear" w:color="auto" w:fill="B6DDE8" w:themeFill="accent5" w:themeFillTint="66"/>
    </w:rPr>
  </w:style>
  <w:style w:type="paragraph" w:customStyle="1" w:styleId="SidebarText">
    <w:name w:val="SidebarText"/>
    <w:basedOn w:val="Normal"/>
    <w:qFormat/>
    <w:rsid w:val="00586A35"/>
    <w:pPr>
      <w:spacing w:line="360" w:lineRule="auto"/>
      <w:ind w:left="475"/>
    </w:pPr>
    <w:rPr>
      <w:rFonts w:eastAsia="Times New Roman"/>
      <w:noProof/>
      <w:sz w:val="24"/>
      <w:szCs w:val="20"/>
    </w:rPr>
  </w:style>
  <w:style w:type="character" w:customStyle="1" w:styleId="term-InText">
    <w:name w:val="term-InText"/>
    <w:uiPriority w:val="1"/>
    <w:rsid w:val="00363476"/>
  </w:style>
  <w:style w:type="paragraph" w:customStyle="1" w:styleId="CCSHead">
    <w:name w:val="CCSHead"/>
    <w:basedOn w:val="KeyWordHead"/>
    <w:qFormat/>
    <w:rsid w:val="00363476"/>
  </w:style>
  <w:style w:type="paragraph" w:customStyle="1" w:styleId="CCSDescription">
    <w:name w:val="CCSDescription"/>
    <w:basedOn w:val="KeyWords"/>
    <w:qFormat/>
    <w:rsid w:val="00363476"/>
  </w:style>
  <w:style w:type="paragraph" w:customStyle="1" w:styleId="AlgorithmCaption">
    <w:name w:val="AlgorithmCaption"/>
    <w:basedOn w:val="Normal"/>
    <w:rsid w:val="00363476"/>
    <w:pPr>
      <w:pBdr>
        <w:top w:val="single" w:sz="4" w:space="2" w:color="auto"/>
        <w:bottom w:val="single" w:sz="4" w:space="2" w:color="auto"/>
      </w:pBdr>
      <w:spacing w:before="200"/>
    </w:pPr>
  </w:style>
  <w:style w:type="paragraph" w:customStyle="1" w:styleId="RefFormatHead">
    <w:name w:val="RefFormatHead"/>
    <w:basedOn w:val="Normal"/>
    <w:qFormat/>
    <w:rsid w:val="00363476"/>
    <w:pPr>
      <w:keepNext/>
      <w:spacing w:before="220"/>
    </w:pPr>
    <w:rPr>
      <w:b/>
      <w:sz w:val="16"/>
    </w:rPr>
  </w:style>
  <w:style w:type="paragraph" w:customStyle="1" w:styleId="RefFormatPara">
    <w:name w:val="RefFormatPara"/>
    <w:basedOn w:val="Normal"/>
    <w:qFormat/>
    <w:rsid w:val="00363476"/>
    <w:pPr>
      <w:spacing w:before="60" w:after="60"/>
      <w:contextualSpacing/>
    </w:pPr>
    <w:rPr>
      <w:sz w:val="16"/>
    </w:rPr>
  </w:style>
  <w:style w:type="paragraph" w:customStyle="1" w:styleId="AppendixH4">
    <w:name w:val="AppendixH4"/>
    <w:basedOn w:val="Para"/>
    <w:qFormat/>
    <w:rPr>
      <w:lang w:eastAsia="it-IT"/>
    </w:rPr>
  </w:style>
  <w:style w:type="paragraph" w:customStyle="1" w:styleId="Style1">
    <w:name w:val="Style1"/>
    <w:basedOn w:val="Head4"/>
    <w:qFormat/>
    <w:rsid w:val="00363476"/>
    <w:pPr>
      <w:numPr>
        <w:ilvl w:val="0"/>
        <w:numId w:val="0"/>
      </w:numPr>
    </w:pPr>
  </w:style>
  <w:style w:type="paragraph" w:customStyle="1" w:styleId="PermissionBlock">
    <w:name w:val="PermissionBlock"/>
    <w:basedOn w:val="FootnoteText"/>
    <w:qFormat/>
    <w:rsid w:val="00363476"/>
  </w:style>
  <w:style w:type="paragraph" w:styleId="Bibliography">
    <w:name w:val="Bibliography"/>
    <w:basedOn w:val="Normal"/>
    <w:next w:val="Normal"/>
    <w:uiPriority w:val="37"/>
    <w:semiHidden/>
    <w:unhideWhenUsed/>
  </w:style>
  <w:style w:type="paragraph" w:styleId="BlockText">
    <w:name w:val="Block Text"/>
    <w:basedOn w:val="Normal"/>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
    <w:name w:val="Body Text"/>
    <w:basedOn w:val="Normal"/>
    <w:link w:val="BodyTextChar"/>
    <w:pPr>
      <w:spacing w:after="120"/>
    </w:pPr>
  </w:style>
  <w:style w:type="character" w:customStyle="1" w:styleId="BodyTextChar">
    <w:name w:val="Body Text Char"/>
    <w:basedOn w:val="DefaultParagraphFont"/>
    <w:link w:val="BodyText"/>
    <w:rPr>
      <w:rFonts w:ascii="Linux Libertine" w:eastAsiaTheme="minorHAnsi" w:hAnsi="Linux Libertine" w:cstheme="minorBidi"/>
      <w:sz w:val="18"/>
      <w:szCs w:val="22"/>
      <w:lang w:val="en-US" w:eastAsia="en-US"/>
    </w:rPr>
  </w:style>
  <w:style w:type="paragraph" w:styleId="BodyText2">
    <w:name w:val="Body Text 2"/>
    <w:basedOn w:val="Normal"/>
    <w:link w:val="BodyText2Char"/>
    <w:pPr>
      <w:spacing w:after="120" w:line="480" w:lineRule="auto"/>
    </w:pPr>
  </w:style>
  <w:style w:type="character" w:customStyle="1" w:styleId="BodyText2Char">
    <w:name w:val="Body Text 2 Char"/>
    <w:basedOn w:val="DefaultParagraphFont"/>
    <w:link w:val="BodyText2"/>
    <w:rPr>
      <w:rFonts w:ascii="Linux Libertine" w:eastAsiaTheme="minorHAnsi" w:hAnsi="Linux Libertine" w:cstheme="minorBidi"/>
      <w:sz w:val="18"/>
      <w:szCs w:val="22"/>
      <w:lang w:val="en-US" w:eastAsia="en-US"/>
    </w:rPr>
  </w:style>
  <w:style w:type="paragraph" w:styleId="BodyText3">
    <w:name w:val="Body Text 3"/>
    <w:basedOn w:val="Normal"/>
    <w:link w:val="BodyText3Char"/>
    <w:pPr>
      <w:spacing w:after="120"/>
    </w:pPr>
    <w:rPr>
      <w:sz w:val="16"/>
      <w:szCs w:val="16"/>
    </w:rPr>
  </w:style>
  <w:style w:type="character" w:customStyle="1" w:styleId="BodyText3Char">
    <w:name w:val="Body Text 3 Char"/>
    <w:basedOn w:val="DefaultParagraphFont"/>
    <w:link w:val="BodyText3"/>
    <w:rPr>
      <w:rFonts w:ascii="Linux Libertine" w:eastAsiaTheme="minorHAnsi" w:hAnsi="Linux Libertine" w:cstheme="minorBidi"/>
      <w:sz w:val="16"/>
      <w:szCs w:val="16"/>
      <w:lang w:val="en-US" w:eastAsia="en-US"/>
    </w:rPr>
  </w:style>
  <w:style w:type="paragraph" w:styleId="BodyTextFirstIndent">
    <w:name w:val="Body Text First Indent"/>
    <w:basedOn w:val="BodyText"/>
    <w:link w:val="BodyTextFirstIndentChar"/>
    <w:pPr>
      <w:spacing w:after="0"/>
      <w:ind w:firstLine="360"/>
    </w:pPr>
  </w:style>
  <w:style w:type="character" w:customStyle="1" w:styleId="BodyTextFirstIndentChar">
    <w:name w:val="Body Text First Indent Char"/>
    <w:basedOn w:val="BodyTextChar"/>
    <w:link w:val="BodyTextFirstIndent"/>
    <w:rPr>
      <w:rFonts w:ascii="Linux Libertine" w:eastAsiaTheme="minorHAnsi" w:hAnsi="Linux Libertine" w:cstheme="minorBidi"/>
      <w:sz w:val="18"/>
      <w:szCs w:val="22"/>
      <w:lang w:val="en-US" w:eastAsia="en-US"/>
    </w:rPr>
  </w:style>
  <w:style w:type="paragraph" w:styleId="BodyTextIndent">
    <w:name w:val="Body Text Indent"/>
    <w:basedOn w:val="Normal"/>
    <w:link w:val="BodyTextIndentChar"/>
    <w:pPr>
      <w:spacing w:after="120"/>
      <w:ind w:left="360"/>
    </w:pPr>
  </w:style>
  <w:style w:type="character" w:customStyle="1" w:styleId="BodyTextIndentChar">
    <w:name w:val="Body Text Indent Char"/>
    <w:basedOn w:val="DefaultParagraphFont"/>
    <w:link w:val="BodyTextIndent"/>
    <w:rPr>
      <w:rFonts w:ascii="Linux Libertine" w:eastAsiaTheme="minorHAnsi" w:hAnsi="Linux Libertine" w:cstheme="minorBidi"/>
      <w:sz w:val="18"/>
      <w:szCs w:val="22"/>
      <w:lang w:val="en-US" w:eastAsia="en-US"/>
    </w:rPr>
  </w:style>
  <w:style w:type="paragraph" w:styleId="BodyTextFirstIndent2">
    <w:name w:val="Body Text First Indent 2"/>
    <w:basedOn w:val="BodyTextIndent"/>
    <w:link w:val="BodyTextFirstIndent2Char"/>
    <w:pPr>
      <w:spacing w:after="0"/>
      <w:ind w:firstLine="360"/>
    </w:pPr>
  </w:style>
  <w:style w:type="character" w:customStyle="1" w:styleId="BodyTextFirstIndent2Char">
    <w:name w:val="Body Text First Indent 2 Char"/>
    <w:basedOn w:val="BodyTextIndentChar"/>
    <w:link w:val="BodyTextFirstIndent2"/>
    <w:rPr>
      <w:rFonts w:ascii="Linux Libertine" w:eastAsiaTheme="minorHAnsi" w:hAnsi="Linux Libertine" w:cstheme="minorBidi"/>
      <w:sz w:val="18"/>
      <w:szCs w:val="22"/>
      <w:lang w:val="en-US" w:eastAsia="en-US"/>
    </w:rPr>
  </w:style>
  <w:style w:type="paragraph" w:styleId="BodyTextIndent2">
    <w:name w:val="Body Text Indent 2"/>
    <w:basedOn w:val="Normal"/>
    <w:link w:val="BodyTextIndent2Char"/>
    <w:pPr>
      <w:spacing w:after="120" w:line="480" w:lineRule="auto"/>
      <w:ind w:left="360"/>
    </w:pPr>
  </w:style>
  <w:style w:type="character" w:customStyle="1" w:styleId="BodyTextIndent2Char">
    <w:name w:val="Body Text Indent 2 Char"/>
    <w:basedOn w:val="DefaultParagraphFont"/>
    <w:link w:val="BodyTextIndent2"/>
    <w:rPr>
      <w:rFonts w:ascii="Linux Libertine" w:eastAsiaTheme="minorHAnsi" w:hAnsi="Linux Libertine" w:cstheme="minorBidi"/>
      <w:sz w:val="18"/>
      <w:szCs w:val="22"/>
      <w:lang w:val="en-US" w:eastAsia="en-US"/>
    </w:rPr>
  </w:style>
  <w:style w:type="paragraph" w:styleId="BodyTextIndent3">
    <w:name w:val="Body Text Indent 3"/>
    <w:basedOn w:val="Normal"/>
    <w:link w:val="BodyTextIndent3Char"/>
    <w:pPr>
      <w:spacing w:after="120"/>
      <w:ind w:left="360"/>
    </w:pPr>
    <w:rPr>
      <w:sz w:val="16"/>
      <w:szCs w:val="16"/>
    </w:rPr>
  </w:style>
  <w:style w:type="character" w:customStyle="1" w:styleId="BodyTextIndent3Char">
    <w:name w:val="Body Text Indent 3 Char"/>
    <w:basedOn w:val="DefaultParagraphFont"/>
    <w:link w:val="BodyTextIndent3"/>
    <w:rPr>
      <w:rFonts w:ascii="Linux Libertine" w:eastAsiaTheme="minorHAnsi" w:hAnsi="Linux Libertine" w:cstheme="minorBidi"/>
      <w:sz w:val="16"/>
      <w:szCs w:val="16"/>
      <w:lang w:val="en-US" w:eastAsia="en-US"/>
    </w:rPr>
  </w:style>
  <w:style w:type="paragraph" w:styleId="Closing">
    <w:name w:val="Closing"/>
    <w:basedOn w:val="Normal"/>
    <w:link w:val="ClosingChar"/>
    <w:pPr>
      <w:ind w:left="4320"/>
    </w:pPr>
  </w:style>
  <w:style w:type="character" w:customStyle="1" w:styleId="ClosingChar">
    <w:name w:val="Closing Char"/>
    <w:basedOn w:val="DefaultParagraphFont"/>
    <w:link w:val="Closing"/>
    <w:rPr>
      <w:rFonts w:ascii="Linux Libertine" w:eastAsiaTheme="minorHAnsi" w:hAnsi="Linux Libertine" w:cstheme="minorBidi"/>
      <w:sz w:val="18"/>
      <w:szCs w:val="22"/>
      <w:lang w:val="en-US" w:eastAsia="en-US"/>
    </w:rPr>
  </w:style>
  <w:style w:type="paragraph" w:styleId="Date">
    <w:name w:val="Date"/>
    <w:basedOn w:val="Normal"/>
    <w:next w:val="Normal"/>
    <w:link w:val="DateChar1"/>
    <w:uiPriority w:val="99"/>
    <w:unhideWhenUsed/>
    <w:rsid w:val="00363476"/>
  </w:style>
  <w:style w:type="character" w:customStyle="1" w:styleId="DateChar1">
    <w:name w:val="Date Char1"/>
    <w:basedOn w:val="DefaultParagraphFont"/>
    <w:link w:val="Date"/>
    <w:uiPriority w:val="99"/>
    <w:rsid w:val="00363476"/>
    <w:rPr>
      <w:rFonts w:ascii="Linux Libertine" w:eastAsiaTheme="minorHAnsi" w:hAnsi="Linux Libertine" w:cs="Linux Libertine"/>
      <w:sz w:val="18"/>
      <w:szCs w:val="22"/>
      <w:lang w:val="en-US" w:eastAsia="en-US"/>
    </w:rPr>
  </w:style>
  <w:style w:type="paragraph" w:styleId="DocumentMap">
    <w:name w:val="Document Map"/>
    <w:basedOn w:val="Normal"/>
    <w:link w:val="DocumentMapChar"/>
    <w:rPr>
      <w:rFonts w:ascii="Tahoma" w:hAnsi="Tahoma" w:cs="Tahoma"/>
      <w:sz w:val="16"/>
      <w:szCs w:val="16"/>
    </w:rPr>
  </w:style>
  <w:style w:type="character" w:customStyle="1" w:styleId="DocumentMapChar">
    <w:name w:val="Document Map Char"/>
    <w:basedOn w:val="DefaultParagraphFont"/>
    <w:link w:val="DocumentMap"/>
    <w:rPr>
      <w:rFonts w:ascii="Tahoma" w:eastAsiaTheme="minorHAnsi" w:hAnsi="Tahoma" w:cs="Tahoma"/>
      <w:sz w:val="16"/>
      <w:szCs w:val="16"/>
      <w:lang w:val="en-US" w:eastAsia="en-US"/>
    </w:rPr>
  </w:style>
  <w:style w:type="paragraph" w:styleId="E-mailSignature">
    <w:name w:val="E-mail Signature"/>
    <w:basedOn w:val="Normal"/>
    <w:link w:val="E-mailSignatureChar"/>
  </w:style>
  <w:style w:type="character" w:customStyle="1" w:styleId="E-mailSignatureChar">
    <w:name w:val="E-mail Signature Char"/>
    <w:basedOn w:val="DefaultParagraphFont"/>
    <w:link w:val="E-mailSignature"/>
    <w:rPr>
      <w:rFonts w:ascii="Linux Libertine" w:eastAsiaTheme="minorHAnsi" w:hAnsi="Linux Libertine" w:cstheme="minorBidi"/>
      <w:sz w:val="18"/>
      <w:szCs w:val="22"/>
      <w:lang w:val="en-US" w:eastAsia="en-US"/>
    </w:rPr>
  </w:style>
  <w:style w:type="paragraph" w:styleId="EnvelopeAddress">
    <w:name w:val="envelope address"/>
    <w:basedOn w:val="Normal"/>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rPr>
      <w:rFonts w:asciiTheme="majorHAnsi" w:eastAsiaTheme="majorEastAsia" w:hAnsiTheme="majorHAnsi" w:cstheme="majorBidi"/>
      <w:sz w:val="20"/>
      <w:szCs w:val="20"/>
    </w:rPr>
  </w:style>
  <w:style w:type="paragraph" w:styleId="HTMLAddress">
    <w:name w:val="HTML Address"/>
    <w:basedOn w:val="Normal"/>
    <w:link w:val="HTMLAddressChar"/>
    <w:rPr>
      <w:i/>
      <w:iCs/>
    </w:rPr>
  </w:style>
  <w:style w:type="character" w:customStyle="1" w:styleId="HTMLAddressChar">
    <w:name w:val="HTML Address Char"/>
    <w:basedOn w:val="DefaultParagraphFont"/>
    <w:link w:val="HTMLAddress"/>
    <w:rPr>
      <w:rFonts w:ascii="Linux Libertine" w:eastAsiaTheme="minorHAnsi" w:hAnsi="Linux Libertine" w:cstheme="minorBidi"/>
      <w:i/>
      <w:iCs/>
      <w:sz w:val="18"/>
      <w:szCs w:val="22"/>
      <w:lang w:val="en-US" w:eastAsia="en-US"/>
    </w:rPr>
  </w:style>
  <w:style w:type="paragraph" w:styleId="HTMLPreformatted">
    <w:name w:val="HTML Preformatted"/>
    <w:basedOn w:val="Normal"/>
    <w:link w:val="HTMLPreformattedChar"/>
    <w:rPr>
      <w:rFonts w:ascii="Consolas" w:hAnsi="Consolas" w:cs="Consolas"/>
      <w:sz w:val="20"/>
      <w:szCs w:val="20"/>
    </w:rPr>
  </w:style>
  <w:style w:type="character" w:customStyle="1" w:styleId="HTMLPreformattedChar">
    <w:name w:val="HTML Preformatted Char"/>
    <w:basedOn w:val="DefaultParagraphFont"/>
    <w:link w:val="HTMLPreformatted"/>
    <w:rPr>
      <w:rFonts w:ascii="Consolas" w:eastAsiaTheme="minorHAnsi" w:hAnsi="Consolas" w:cs="Consolas"/>
      <w:lang w:val="en-US" w:eastAsia="en-US"/>
    </w:rPr>
  </w:style>
  <w:style w:type="paragraph" w:styleId="Index10">
    <w:name w:val="index 1"/>
    <w:basedOn w:val="Normal"/>
    <w:next w:val="Normal"/>
    <w:autoRedefine/>
    <w:pPr>
      <w:ind w:left="180" w:hanging="180"/>
    </w:pPr>
  </w:style>
  <w:style w:type="paragraph" w:styleId="Index20">
    <w:name w:val="index 2"/>
    <w:basedOn w:val="Normal"/>
    <w:next w:val="Normal"/>
    <w:autoRedefine/>
    <w:pPr>
      <w:ind w:left="360" w:hanging="180"/>
    </w:pPr>
  </w:style>
  <w:style w:type="paragraph" w:styleId="Index30">
    <w:name w:val="index 3"/>
    <w:basedOn w:val="Normal"/>
    <w:next w:val="Normal"/>
    <w:autoRedefine/>
    <w:pPr>
      <w:ind w:left="540" w:hanging="180"/>
    </w:pPr>
  </w:style>
  <w:style w:type="paragraph" w:styleId="Index40">
    <w:name w:val="index 4"/>
    <w:basedOn w:val="Normal"/>
    <w:next w:val="Normal"/>
    <w:autoRedefine/>
    <w:pPr>
      <w:ind w:left="720" w:hanging="180"/>
    </w:pPr>
  </w:style>
  <w:style w:type="paragraph" w:styleId="Index5">
    <w:name w:val="index 5"/>
    <w:basedOn w:val="Normal"/>
    <w:next w:val="Normal"/>
    <w:autoRedefine/>
    <w:pPr>
      <w:ind w:left="900" w:hanging="180"/>
    </w:pPr>
  </w:style>
  <w:style w:type="paragraph" w:styleId="Index6">
    <w:name w:val="index 6"/>
    <w:basedOn w:val="Normal"/>
    <w:next w:val="Normal"/>
    <w:autoRedefine/>
    <w:pPr>
      <w:ind w:left="1080" w:hanging="180"/>
    </w:pPr>
  </w:style>
  <w:style w:type="paragraph" w:styleId="Index7">
    <w:name w:val="index 7"/>
    <w:basedOn w:val="Normal"/>
    <w:next w:val="Normal"/>
    <w:autoRedefine/>
    <w:pPr>
      <w:ind w:left="1260" w:hanging="180"/>
    </w:pPr>
  </w:style>
  <w:style w:type="paragraph" w:styleId="Index8">
    <w:name w:val="index 8"/>
    <w:basedOn w:val="Normal"/>
    <w:next w:val="Normal"/>
    <w:autoRedefine/>
    <w:pPr>
      <w:ind w:left="1440" w:hanging="180"/>
    </w:pPr>
  </w:style>
  <w:style w:type="paragraph" w:styleId="Index9">
    <w:name w:val="index 9"/>
    <w:basedOn w:val="Normal"/>
    <w:next w:val="Normal"/>
    <w:autoRedefine/>
    <w:pPr>
      <w:ind w:left="1620" w:hanging="180"/>
    </w:pPr>
  </w:style>
  <w:style w:type="paragraph" w:styleId="IndexHeading">
    <w:name w:val="index heading"/>
    <w:basedOn w:val="Normal"/>
    <w:next w:val="Index10"/>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Pr>
      <w:rFonts w:ascii="Linux Libertine" w:eastAsiaTheme="minorHAnsi" w:hAnsi="Linux Libertine" w:cstheme="minorBidi"/>
      <w:b/>
      <w:bCs/>
      <w:i/>
      <w:iCs/>
      <w:color w:val="4F81BD" w:themeColor="accent1"/>
      <w:sz w:val="18"/>
      <w:szCs w:val="22"/>
      <w:lang w:val="en-US" w:eastAsia="en-US"/>
    </w:rPr>
  </w:style>
  <w:style w:type="paragraph" w:styleId="List">
    <w:name w:val="List"/>
    <w:basedOn w:val="Normal"/>
    <w:uiPriority w:val="99"/>
    <w:unhideWhenUsed/>
    <w:rsid w:val="00363476"/>
    <w:pPr>
      <w:ind w:left="360" w:hanging="360"/>
      <w:contextualSpacing/>
    </w:pPr>
  </w:style>
  <w:style w:type="paragraph" w:styleId="List2">
    <w:name w:val="List 2"/>
    <w:basedOn w:val="Normal"/>
    <w:uiPriority w:val="99"/>
    <w:unhideWhenUsed/>
    <w:rsid w:val="00363476"/>
    <w:pPr>
      <w:ind w:left="720" w:hanging="360"/>
      <w:contextualSpacing/>
    </w:pPr>
  </w:style>
  <w:style w:type="paragraph" w:styleId="List3">
    <w:name w:val="List 3"/>
    <w:basedOn w:val="Normal"/>
    <w:uiPriority w:val="99"/>
    <w:unhideWhenUsed/>
    <w:rsid w:val="00363476"/>
    <w:pPr>
      <w:ind w:left="1080" w:hanging="360"/>
      <w:contextualSpacing/>
    </w:pPr>
  </w:style>
  <w:style w:type="paragraph" w:styleId="List4">
    <w:name w:val="List 4"/>
    <w:basedOn w:val="Normal"/>
    <w:uiPriority w:val="99"/>
    <w:unhideWhenUsed/>
    <w:rsid w:val="00363476"/>
    <w:pPr>
      <w:ind w:left="1440" w:hanging="360"/>
      <w:contextualSpacing/>
    </w:pPr>
  </w:style>
  <w:style w:type="paragraph" w:styleId="List5">
    <w:name w:val="List 5"/>
    <w:basedOn w:val="Normal"/>
    <w:uiPriority w:val="99"/>
    <w:unhideWhenUsed/>
    <w:rsid w:val="00363476"/>
    <w:pPr>
      <w:ind w:left="1800" w:hanging="360"/>
      <w:contextualSpacing/>
    </w:pPr>
  </w:style>
  <w:style w:type="paragraph" w:styleId="ListBullet">
    <w:name w:val="List Bullet"/>
    <w:basedOn w:val="Normal"/>
    <w:uiPriority w:val="99"/>
    <w:unhideWhenUsed/>
    <w:rsid w:val="00363476"/>
    <w:pPr>
      <w:numPr>
        <w:numId w:val="10"/>
      </w:numPr>
      <w:contextualSpacing/>
    </w:pPr>
  </w:style>
  <w:style w:type="paragraph" w:styleId="ListBullet2">
    <w:name w:val="List Bullet 2"/>
    <w:basedOn w:val="Normal"/>
    <w:uiPriority w:val="99"/>
    <w:unhideWhenUsed/>
    <w:rsid w:val="00363476"/>
    <w:pPr>
      <w:numPr>
        <w:numId w:val="11"/>
      </w:numPr>
      <w:contextualSpacing/>
    </w:pPr>
  </w:style>
  <w:style w:type="paragraph" w:styleId="ListBullet3">
    <w:name w:val="List Bullet 3"/>
    <w:basedOn w:val="Normal"/>
    <w:uiPriority w:val="99"/>
    <w:unhideWhenUsed/>
    <w:rsid w:val="00363476"/>
    <w:pPr>
      <w:numPr>
        <w:numId w:val="12"/>
      </w:numPr>
      <w:contextualSpacing/>
    </w:pPr>
  </w:style>
  <w:style w:type="paragraph" w:styleId="ListBullet4">
    <w:name w:val="List Bullet 4"/>
    <w:basedOn w:val="Normal"/>
    <w:uiPriority w:val="99"/>
    <w:unhideWhenUsed/>
    <w:rsid w:val="00363476"/>
    <w:pPr>
      <w:numPr>
        <w:numId w:val="13"/>
      </w:numPr>
      <w:contextualSpacing/>
    </w:pPr>
  </w:style>
  <w:style w:type="paragraph" w:styleId="ListBullet5">
    <w:name w:val="List Bullet 5"/>
    <w:basedOn w:val="Normal"/>
    <w:uiPriority w:val="99"/>
    <w:unhideWhenUsed/>
    <w:rsid w:val="00363476"/>
    <w:pPr>
      <w:numPr>
        <w:numId w:val="14"/>
      </w:numPr>
      <w:contextualSpacing/>
    </w:pPr>
  </w:style>
  <w:style w:type="paragraph" w:styleId="ListContinue">
    <w:name w:val="List Continue"/>
    <w:basedOn w:val="Normal"/>
    <w:uiPriority w:val="99"/>
    <w:unhideWhenUsed/>
    <w:rsid w:val="00363476"/>
    <w:pPr>
      <w:spacing w:after="120"/>
      <w:ind w:left="360"/>
      <w:contextualSpacing/>
    </w:pPr>
  </w:style>
  <w:style w:type="paragraph" w:styleId="ListContinue2">
    <w:name w:val="List Continue 2"/>
    <w:basedOn w:val="Normal"/>
    <w:uiPriority w:val="99"/>
    <w:unhideWhenUsed/>
    <w:rsid w:val="00363476"/>
    <w:pPr>
      <w:spacing w:after="120"/>
      <w:ind w:left="720"/>
      <w:contextualSpacing/>
    </w:pPr>
  </w:style>
  <w:style w:type="paragraph" w:styleId="ListContinue3">
    <w:name w:val="List Continue 3"/>
    <w:basedOn w:val="Normal"/>
    <w:uiPriority w:val="99"/>
    <w:unhideWhenUsed/>
    <w:rsid w:val="00363476"/>
    <w:pPr>
      <w:spacing w:after="120"/>
      <w:ind w:left="1080"/>
      <w:contextualSpacing/>
    </w:pPr>
  </w:style>
  <w:style w:type="paragraph" w:styleId="ListContinue4">
    <w:name w:val="List Continue 4"/>
    <w:basedOn w:val="Normal"/>
    <w:uiPriority w:val="99"/>
    <w:unhideWhenUsed/>
    <w:rsid w:val="00363476"/>
    <w:pPr>
      <w:spacing w:after="120"/>
      <w:ind w:left="1440"/>
      <w:contextualSpacing/>
    </w:pPr>
  </w:style>
  <w:style w:type="paragraph" w:styleId="ListContinue5">
    <w:name w:val="List Continue 5"/>
    <w:basedOn w:val="Normal"/>
    <w:uiPriority w:val="99"/>
    <w:unhideWhenUsed/>
    <w:rsid w:val="00363476"/>
    <w:pPr>
      <w:spacing w:after="120"/>
      <w:ind w:left="1800"/>
      <w:contextualSpacing/>
    </w:pPr>
  </w:style>
  <w:style w:type="paragraph" w:styleId="ListNumber">
    <w:name w:val="List Number"/>
    <w:basedOn w:val="Normal"/>
    <w:uiPriority w:val="99"/>
    <w:unhideWhenUsed/>
    <w:rsid w:val="00363476"/>
    <w:pPr>
      <w:numPr>
        <w:numId w:val="15"/>
      </w:numPr>
      <w:contextualSpacing/>
    </w:pPr>
  </w:style>
  <w:style w:type="paragraph" w:styleId="ListNumber2">
    <w:name w:val="List Number 2"/>
    <w:basedOn w:val="Normal"/>
    <w:uiPriority w:val="99"/>
    <w:unhideWhenUsed/>
    <w:rsid w:val="00363476"/>
    <w:pPr>
      <w:numPr>
        <w:numId w:val="16"/>
      </w:numPr>
      <w:contextualSpacing/>
    </w:pPr>
  </w:style>
  <w:style w:type="paragraph" w:styleId="ListNumber3">
    <w:name w:val="List Number 3"/>
    <w:basedOn w:val="Normal"/>
    <w:uiPriority w:val="99"/>
    <w:unhideWhenUsed/>
    <w:rsid w:val="00363476"/>
    <w:pPr>
      <w:numPr>
        <w:numId w:val="17"/>
      </w:numPr>
      <w:contextualSpacing/>
    </w:pPr>
  </w:style>
  <w:style w:type="paragraph" w:styleId="ListNumber4">
    <w:name w:val="List Number 4"/>
    <w:basedOn w:val="Normal"/>
    <w:uiPriority w:val="99"/>
    <w:unhideWhenUsed/>
    <w:rsid w:val="00363476"/>
    <w:pPr>
      <w:numPr>
        <w:numId w:val="18"/>
      </w:numPr>
      <w:contextualSpacing/>
    </w:pPr>
  </w:style>
  <w:style w:type="paragraph" w:styleId="ListNumber5">
    <w:name w:val="List Number 5"/>
    <w:basedOn w:val="Normal"/>
    <w:uiPriority w:val="99"/>
    <w:unhideWhenUsed/>
    <w:rsid w:val="00363476"/>
    <w:pPr>
      <w:numPr>
        <w:numId w:val="19"/>
      </w:numPr>
      <w:contextualSpacing/>
    </w:p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spacing w:line="264" w:lineRule="auto"/>
      <w:jc w:val="both"/>
    </w:pPr>
    <w:rPr>
      <w:rFonts w:ascii="Consolas" w:eastAsiaTheme="minorHAnsi" w:hAnsi="Consolas" w:cs="Consolas"/>
      <w:lang w:val="en-US" w:eastAsia="en-US"/>
    </w:rPr>
  </w:style>
  <w:style w:type="character" w:customStyle="1" w:styleId="MacroTextChar">
    <w:name w:val="Macro Text Char"/>
    <w:basedOn w:val="DefaultParagraphFont"/>
    <w:link w:val="MacroText"/>
    <w:rPr>
      <w:rFonts w:ascii="Consolas" w:eastAsiaTheme="minorHAnsi" w:hAnsi="Consolas" w:cs="Consolas"/>
      <w:lang w:val="en-US"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Pr>
      <w:rFonts w:asciiTheme="majorHAnsi" w:eastAsiaTheme="majorEastAsia" w:hAnsiTheme="majorHAnsi" w:cstheme="majorBidi"/>
      <w:sz w:val="24"/>
      <w:szCs w:val="24"/>
      <w:shd w:val="pct20" w:color="auto" w:fill="auto"/>
      <w:lang w:val="en-US" w:eastAsia="en-US"/>
    </w:rPr>
  </w:style>
  <w:style w:type="paragraph" w:styleId="NormalIndent">
    <w:name w:val="Normal Indent"/>
    <w:basedOn w:val="Normal"/>
    <w:uiPriority w:val="99"/>
    <w:unhideWhenUsed/>
    <w:rsid w:val="00363476"/>
    <w:pPr>
      <w:ind w:left="720"/>
    </w:pPr>
  </w:style>
  <w:style w:type="paragraph" w:styleId="NoteHeading">
    <w:name w:val="Note Heading"/>
    <w:basedOn w:val="Normal"/>
    <w:next w:val="Normal"/>
    <w:link w:val="NoteHeadingChar"/>
    <w:uiPriority w:val="99"/>
    <w:unhideWhenUsed/>
    <w:rsid w:val="00363476"/>
    <w:pPr>
      <w:spacing w:line="240" w:lineRule="auto"/>
    </w:pPr>
  </w:style>
  <w:style w:type="character" w:customStyle="1" w:styleId="NoteHeadingChar">
    <w:name w:val="Note Heading Char"/>
    <w:basedOn w:val="DefaultParagraphFont"/>
    <w:link w:val="NoteHeading"/>
    <w:uiPriority w:val="99"/>
    <w:rsid w:val="00363476"/>
    <w:rPr>
      <w:rFonts w:ascii="Linux Libertine" w:eastAsiaTheme="minorHAnsi" w:hAnsi="Linux Libertine" w:cs="Linux Libertine"/>
      <w:sz w:val="18"/>
      <w:szCs w:val="22"/>
      <w:lang w:val="en-US" w:eastAsia="en-US"/>
    </w:rPr>
  </w:style>
  <w:style w:type="paragraph" w:styleId="PlainText">
    <w:name w:val="Plain Text"/>
    <w:basedOn w:val="Normal"/>
    <w:link w:val="PlainTextChar"/>
    <w:rPr>
      <w:rFonts w:ascii="Consolas" w:hAnsi="Consolas" w:cs="Consolas"/>
      <w:sz w:val="21"/>
      <w:szCs w:val="21"/>
    </w:rPr>
  </w:style>
  <w:style w:type="character" w:customStyle="1" w:styleId="PlainTextChar">
    <w:name w:val="Plain Text Char"/>
    <w:basedOn w:val="DefaultParagraphFont"/>
    <w:link w:val="PlainText"/>
    <w:rPr>
      <w:rFonts w:ascii="Consolas" w:eastAsiaTheme="minorHAnsi" w:hAnsi="Consolas" w:cs="Consolas"/>
      <w:sz w:val="21"/>
      <w:szCs w:val="21"/>
      <w:lang w:val="en-US" w:eastAsia="en-US"/>
    </w:rPr>
  </w:style>
  <w:style w:type="paragraph" w:styleId="Signature">
    <w:name w:val="Signature"/>
    <w:basedOn w:val="Normal"/>
    <w:link w:val="SignatureChar"/>
    <w:pPr>
      <w:ind w:left="4320"/>
    </w:pPr>
  </w:style>
  <w:style w:type="character" w:customStyle="1" w:styleId="SignatureChar">
    <w:name w:val="Signature Char"/>
    <w:basedOn w:val="DefaultParagraphFont"/>
    <w:link w:val="Signature"/>
    <w:rPr>
      <w:rFonts w:ascii="Linux Libertine" w:eastAsiaTheme="minorHAnsi" w:hAnsi="Linux Libertine" w:cstheme="minorBidi"/>
      <w:sz w:val="18"/>
      <w:szCs w:val="22"/>
      <w:lang w:val="en-US" w:eastAsia="en-US"/>
    </w:rPr>
  </w:style>
  <w:style w:type="paragraph" w:styleId="Title">
    <w:name w:val="Title"/>
    <w:basedOn w:val="Normal"/>
    <w:next w:val="Normal"/>
    <w:link w:val="TitleChar"/>
    <w:qFormat/>
    <w:locke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Pr>
      <w:rFonts w:asciiTheme="majorHAnsi" w:eastAsiaTheme="majorEastAsia" w:hAnsiTheme="majorHAnsi" w:cstheme="majorBidi"/>
      <w:color w:val="17365D" w:themeColor="text2" w:themeShade="BF"/>
      <w:spacing w:val="5"/>
      <w:kern w:val="28"/>
      <w:sz w:val="52"/>
      <w:szCs w:val="52"/>
      <w:lang w:val="en-US" w:eastAsia="en-US"/>
    </w:rPr>
  </w:style>
  <w:style w:type="paragraph" w:styleId="TOCHeading0">
    <w:name w:val="TOC Heading"/>
    <w:basedOn w:val="Heading1"/>
    <w:next w:val="Normal"/>
    <w:uiPriority w:val="39"/>
    <w:semiHidden/>
    <w:unhideWhenUsed/>
    <w:qFormat/>
    <w:pPr>
      <w:outlineLvl w:val="9"/>
    </w:pPr>
  </w:style>
  <w:style w:type="paragraph" w:customStyle="1" w:styleId="references">
    <w:name w:val="references"/>
    <w:rsid w:val="00607A60"/>
    <w:pPr>
      <w:numPr>
        <w:numId w:val="20"/>
      </w:numPr>
      <w:spacing w:after="50" w:line="180" w:lineRule="exact"/>
      <w:jc w:val="both"/>
    </w:pPr>
    <w:rPr>
      <w:rFonts w:ascii="Times New Roman" w:eastAsia="MS Mincho" w:hAnsi="Times New Roman" w:cs="Times New Roman"/>
      <w:noProof/>
      <w:sz w:val="16"/>
      <w:szCs w:val="16"/>
      <w:lang w:val="en-US" w:eastAsia="en-US"/>
    </w:rPr>
  </w:style>
  <w:style w:type="paragraph" w:customStyle="1" w:styleId="xmsonormal">
    <w:name w:val="x_msonormal"/>
    <w:basedOn w:val="Normal"/>
    <w:uiPriority w:val="99"/>
    <w:semiHidden/>
    <w:rsid w:val="000019C1"/>
    <w:rPr>
      <w:sz w:val="24"/>
      <w:szCs w:val="24"/>
    </w:rPr>
  </w:style>
  <w:style w:type="character" w:customStyle="1" w:styleId="ArticleNumber">
    <w:name w:val="ArticleNumber"/>
    <w:basedOn w:val="DefaultParagraphFont"/>
    <w:uiPriority w:val="1"/>
    <w:qFormat/>
    <w:rsid w:val="00363476"/>
    <w:rPr>
      <w:rFonts w:ascii="Linux Libertine" w:hAnsi="Linux Libertine" w:cs="Linux Libertine"/>
      <w:color w:val="7030A0"/>
    </w:rPr>
  </w:style>
  <w:style w:type="paragraph" w:customStyle="1" w:styleId="Image">
    <w:name w:val="Image"/>
    <w:basedOn w:val="Normal"/>
    <w:qFormat/>
    <w:rsid w:val="00363476"/>
    <w:pPr>
      <w:keepNext/>
      <w:spacing w:before="120"/>
      <w:jc w:val="center"/>
    </w:pPr>
  </w:style>
  <w:style w:type="paragraph" w:customStyle="1" w:styleId="para0">
    <w:name w:val="para"/>
    <w:basedOn w:val="Normal"/>
    <w:qFormat/>
    <w:rsid w:val="00AA10C4"/>
    <w:pPr>
      <w:spacing w:after="120" w:line="240" w:lineRule="auto"/>
      <w:ind w:left="40" w:firstLine="720"/>
    </w:pPr>
    <w:rPr>
      <w:rFonts w:asciiTheme="majorHAnsi" w:eastAsia="Times New Roman" w:hAnsiTheme="majorHAnsi"/>
      <w:sz w:val="22"/>
      <w:szCs w:val="24"/>
    </w:rPr>
  </w:style>
  <w:style w:type="character" w:customStyle="1" w:styleId="text-base">
    <w:name w:val="text-base"/>
    <w:basedOn w:val="DefaultParagraphFont"/>
    <w:rsid w:val="00D341FA"/>
  </w:style>
  <w:style w:type="character" w:customStyle="1" w:styleId="UnresolvedMention1">
    <w:name w:val="Unresolved Mention1"/>
    <w:basedOn w:val="DefaultParagraphFont"/>
    <w:uiPriority w:val="99"/>
    <w:semiHidden/>
    <w:unhideWhenUsed/>
    <w:rsid w:val="009C457B"/>
    <w:rPr>
      <w:color w:val="605E5C"/>
      <w:shd w:val="clear" w:color="auto" w:fill="E1DFDD"/>
    </w:rPr>
  </w:style>
  <w:style w:type="character" w:styleId="BookTitle0">
    <w:name w:val="Book Title"/>
    <w:basedOn w:val="DefaultParagraphFont"/>
    <w:uiPriority w:val="33"/>
    <w:qFormat/>
    <w:rsid w:val="00363476"/>
    <w:rPr>
      <w:rFonts w:ascii="Linux Libertine" w:hAnsi="Linux Libertine" w:cs="Linux Libertine"/>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35874">
      <w:bodyDiv w:val="1"/>
      <w:marLeft w:val="0"/>
      <w:marRight w:val="0"/>
      <w:marTop w:val="0"/>
      <w:marBottom w:val="0"/>
      <w:divBdr>
        <w:top w:val="none" w:sz="0" w:space="0" w:color="auto"/>
        <w:left w:val="none" w:sz="0" w:space="0" w:color="auto"/>
        <w:bottom w:val="none" w:sz="0" w:space="0" w:color="auto"/>
        <w:right w:val="none" w:sz="0" w:space="0" w:color="auto"/>
      </w:divBdr>
    </w:div>
    <w:div w:id="367030783">
      <w:bodyDiv w:val="1"/>
      <w:marLeft w:val="0"/>
      <w:marRight w:val="0"/>
      <w:marTop w:val="0"/>
      <w:marBottom w:val="0"/>
      <w:divBdr>
        <w:top w:val="none" w:sz="0" w:space="0" w:color="auto"/>
        <w:left w:val="none" w:sz="0" w:space="0" w:color="auto"/>
        <w:bottom w:val="none" w:sz="0" w:space="0" w:color="auto"/>
        <w:right w:val="none" w:sz="0" w:space="0" w:color="auto"/>
      </w:divBdr>
    </w:div>
    <w:div w:id="374700550">
      <w:bodyDiv w:val="1"/>
      <w:marLeft w:val="0"/>
      <w:marRight w:val="0"/>
      <w:marTop w:val="0"/>
      <w:marBottom w:val="0"/>
      <w:divBdr>
        <w:top w:val="none" w:sz="0" w:space="0" w:color="auto"/>
        <w:left w:val="none" w:sz="0" w:space="0" w:color="auto"/>
        <w:bottom w:val="none" w:sz="0" w:space="0" w:color="auto"/>
        <w:right w:val="none" w:sz="0" w:space="0" w:color="auto"/>
      </w:divBdr>
    </w:div>
    <w:div w:id="538129279">
      <w:bodyDiv w:val="1"/>
      <w:marLeft w:val="0"/>
      <w:marRight w:val="0"/>
      <w:marTop w:val="0"/>
      <w:marBottom w:val="0"/>
      <w:divBdr>
        <w:top w:val="none" w:sz="0" w:space="0" w:color="auto"/>
        <w:left w:val="none" w:sz="0" w:space="0" w:color="auto"/>
        <w:bottom w:val="none" w:sz="0" w:space="0" w:color="auto"/>
        <w:right w:val="none" w:sz="0" w:space="0" w:color="auto"/>
      </w:divBdr>
    </w:div>
    <w:div w:id="691078678">
      <w:bodyDiv w:val="1"/>
      <w:marLeft w:val="0"/>
      <w:marRight w:val="0"/>
      <w:marTop w:val="0"/>
      <w:marBottom w:val="0"/>
      <w:divBdr>
        <w:top w:val="none" w:sz="0" w:space="0" w:color="auto"/>
        <w:left w:val="none" w:sz="0" w:space="0" w:color="auto"/>
        <w:bottom w:val="none" w:sz="0" w:space="0" w:color="auto"/>
        <w:right w:val="none" w:sz="0" w:space="0" w:color="auto"/>
      </w:divBdr>
    </w:div>
    <w:div w:id="767390444">
      <w:bodyDiv w:val="1"/>
      <w:marLeft w:val="0"/>
      <w:marRight w:val="0"/>
      <w:marTop w:val="0"/>
      <w:marBottom w:val="0"/>
      <w:divBdr>
        <w:top w:val="none" w:sz="0" w:space="0" w:color="auto"/>
        <w:left w:val="none" w:sz="0" w:space="0" w:color="auto"/>
        <w:bottom w:val="none" w:sz="0" w:space="0" w:color="auto"/>
        <w:right w:val="none" w:sz="0" w:space="0" w:color="auto"/>
      </w:divBdr>
    </w:div>
    <w:div w:id="802231320">
      <w:bodyDiv w:val="1"/>
      <w:marLeft w:val="0"/>
      <w:marRight w:val="0"/>
      <w:marTop w:val="0"/>
      <w:marBottom w:val="0"/>
      <w:divBdr>
        <w:top w:val="none" w:sz="0" w:space="0" w:color="auto"/>
        <w:left w:val="none" w:sz="0" w:space="0" w:color="auto"/>
        <w:bottom w:val="none" w:sz="0" w:space="0" w:color="auto"/>
        <w:right w:val="none" w:sz="0" w:space="0" w:color="auto"/>
      </w:divBdr>
    </w:div>
    <w:div w:id="819150299">
      <w:bodyDiv w:val="1"/>
      <w:marLeft w:val="0"/>
      <w:marRight w:val="0"/>
      <w:marTop w:val="0"/>
      <w:marBottom w:val="0"/>
      <w:divBdr>
        <w:top w:val="none" w:sz="0" w:space="0" w:color="auto"/>
        <w:left w:val="none" w:sz="0" w:space="0" w:color="auto"/>
        <w:bottom w:val="none" w:sz="0" w:space="0" w:color="auto"/>
        <w:right w:val="none" w:sz="0" w:space="0" w:color="auto"/>
      </w:divBdr>
    </w:div>
    <w:div w:id="930119172">
      <w:bodyDiv w:val="1"/>
      <w:marLeft w:val="0"/>
      <w:marRight w:val="0"/>
      <w:marTop w:val="0"/>
      <w:marBottom w:val="0"/>
      <w:divBdr>
        <w:top w:val="none" w:sz="0" w:space="0" w:color="auto"/>
        <w:left w:val="none" w:sz="0" w:space="0" w:color="auto"/>
        <w:bottom w:val="none" w:sz="0" w:space="0" w:color="auto"/>
        <w:right w:val="none" w:sz="0" w:space="0" w:color="auto"/>
      </w:divBdr>
    </w:div>
    <w:div w:id="969214151">
      <w:bodyDiv w:val="1"/>
      <w:marLeft w:val="0"/>
      <w:marRight w:val="0"/>
      <w:marTop w:val="0"/>
      <w:marBottom w:val="0"/>
      <w:divBdr>
        <w:top w:val="none" w:sz="0" w:space="0" w:color="auto"/>
        <w:left w:val="none" w:sz="0" w:space="0" w:color="auto"/>
        <w:bottom w:val="none" w:sz="0" w:space="0" w:color="auto"/>
        <w:right w:val="none" w:sz="0" w:space="0" w:color="auto"/>
      </w:divBdr>
    </w:div>
    <w:div w:id="1019549372">
      <w:bodyDiv w:val="1"/>
      <w:marLeft w:val="0"/>
      <w:marRight w:val="0"/>
      <w:marTop w:val="0"/>
      <w:marBottom w:val="0"/>
      <w:divBdr>
        <w:top w:val="none" w:sz="0" w:space="0" w:color="auto"/>
        <w:left w:val="none" w:sz="0" w:space="0" w:color="auto"/>
        <w:bottom w:val="none" w:sz="0" w:space="0" w:color="auto"/>
        <w:right w:val="none" w:sz="0" w:space="0" w:color="auto"/>
      </w:divBdr>
    </w:div>
    <w:div w:id="1175653078">
      <w:bodyDiv w:val="1"/>
      <w:marLeft w:val="0"/>
      <w:marRight w:val="0"/>
      <w:marTop w:val="0"/>
      <w:marBottom w:val="0"/>
      <w:divBdr>
        <w:top w:val="none" w:sz="0" w:space="0" w:color="auto"/>
        <w:left w:val="none" w:sz="0" w:space="0" w:color="auto"/>
        <w:bottom w:val="none" w:sz="0" w:space="0" w:color="auto"/>
        <w:right w:val="none" w:sz="0" w:space="0" w:color="auto"/>
      </w:divBdr>
    </w:div>
    <w:div w:id="1440220238">
      <w:bodyDiv w:val="1"/>
      <w:marLeft w:val="0"/>
      <w:marRight w:val="0"/>
      <w:marTop w:val="0"/>
      <w:marBottom w:val="0"/>
      <w:divBdr>
        <w:top w:val="none" w:sz="0" w:space="0" w:color="auto"/>
        <w:left w:val="none" w:sz="0" w:space="0" w:color="auto"/>
        <w:bottom w:val="none" w:sz="0" w:space="0" w:color="auto"/>
        <w:right w:val="none" w:sz="0" w:space="0" w:color="auto"/>
      </w:divBdr>
    </w:div>
    <w:div w:id="1492714767">
      <w:bodyDiv w:val="1"/>
      <w:marLeft w:val="0"/>
      <w:marRight w:val="0"/>
      <w:marTop w:val="0"/>
      <w:marBottom w:val="0"/>
      <w:divBdr>
        <w:top w:val="none" w:sz="0" w:space="0" w:color="auto"/>
        <w:left w:val="none" w:sz="0" w:space="0" w:color="auto"/>
        <w:bottom w:val="none" w:sz="0" w:space="0" w:color="auto"/>
        <w:right w:val="none" w:sz="0" w:space="0" w:color="auto"/>
      </w:divBdr>
    </w:div>
    <w:div w:id="1529682346">
      <w:bodyDiv w:val="1"/>
      <w:marLeft w:val="0"/>
      <w:marRight w:val="0"/>
      <w:marTop w:val="0"/>
      <w:marBottom w:val="0"/>
      <w:divBdr>
        <w:top w:val="none" w:sz="0" w:space="0" w:color="auto"/>
        <w:left w:val="none" w:sz="0" w:space="0" w:color="auto"/>
        <w:bottom w:val="none" w:sz="0" w:space="0" w:color="auto"/>
        <w:right w:val="none" w:sz="0" w:space="0" w:color="auto"/>
      </w:divBdr>
    </w:div>
    <w:div w:id="1562134267">
      <w:bodyDiv w:val="1"/>
      <w:marLeft w:val="0"/>
      <w:marRight w:val="0"/>
      <w:marTop w:val="0"/>
      <w:marBottom w:val="0"/>
      <w:divBdr>
        <w:top w:val="none" w:sz="0" w:space="0" w:color="auto"/>
        <w:left w:val="none" w:sz="0" w:space="0" w:color="auto"/>
        <w:bottom w:val="none" w:sz="0" w:space="0" w:color="auto"/>
        <w:right w:val="none" w:sz="0" w:space="0" w:color="auto"/>
      </w:divBdr>
      <w:divsChild>
        <w:div w:id="222106763">
          <w:marLeft w:val="0"/>
          <w:marRight w:val="0"/>
          <w:marTop w:val="0"/>
          <w:marBottom w:val="0"/>
          <w:divBdr>
            <w:top w:val="none" w:sz="0" w:space="0" w:color="auto"/>
            <w:left w:val="none" w:sz="0" w:space="0" w:color="auto"/>
            <w:bottom w:val="none" w:sz="0" w:space="0" w:color="auto"/>
            <w:right w:val="none" w:sz="0" w:space="0" w:color="auto"/>
          </w:divBdr>
        </w:div>
        <w:div w:id="230501432">
          <w:marLeft w:val="0"/>
          <w:marRight w:val="0"/>
          <w:marTop w:val="0"/>
          <w:marBottom w:val="0"/>
          <w:divBdr>
            <w:top w:val="none" w:sz="0" w:space="0" w:color="auto"/>
            <w:left w:val="none" w:sz="0" w:space="0" w:color="auto"/>
            <w:bottom w:val="none" w:sz="0" w:space="0" w:color="auto"/>
            <w:right w:val="none" w:sz="0" w:space="0" w:color="auto"/>
          </w:divBdr>
        </w:div>
        <w:div w:id="262766352">
          <w:marLeft w:val="0"/>
          <w:marRight w:val="0"/>
          <w:marTop w:val="0"/>
          <w:marBottom w:val="0"/>
          <w:divBdr>
            <w:top w:val="none" w:sz="0" w:space="0" w:color="auto"/>
            <w:left w:val="none" w:sz="0" w:space="0" w:color="auto"/>
            <w:bottom w:val="none" w:sz="0" w:space="0" w:color="auto"/>
            <w:right w:val="none" w:sz="0" w:space="0" w:color="auto"/>
          </w:divBdr>
        </w:div>
        <w:div w:id="588731643">
          <w:marLeft w:val="0"/>
          <w:marRight w:val="0"/>
          <w:marTop w:val="0"/>
          <w:marBottom w:val="0"/>
          <w:divBdr>
            <w:top w:val="none" w:sz="0" w:space="0" w:color="auto"/>
            <w:left w:val="none" w:sz="0" w:space="0" w:color="auto"/>
            <w:bottom w:val="none" w:sz="0" w:space="0" w:color="auto"/>
            <w:right w:val="none" w:sz="0" w:space="0" w:color="auto"/>
          </w:divBdr>
        </w:div>
        <w:div w:id="662928183">
          <w:marLeft w:val="0"/>
          <w:marRight w:val="0"/>
          <w:marTop w:val="0"/>
          <w:marBottom w:val="0"/>
          <w:divBdr>
            <w:top w:val="none" w:sz="0" w:space="0" w:color="auto"/>
            <w:left w:val="none" w:sz="0" w:space="0" w:color="auto"/>
            <w:bottom w:val="none" w:sz="0" w:space="0" w:color="auto"/>
            <w:right w:val="none" w:sz="0" w:space="0" w:color="auto"/>
          </w:divBdr>
        </w:div>
        <w:div w:id="985547107">
          <w:marLeft w:val="0"/>
          <w:marRight w:val="0"/>
          <w:marTop w:val="0"/>
          <w:marBottom w:val="0"/>
          <w:divBdr>
            <w:top w:val="none" w:sz="0" w:space="0" w:color="auto"/>
            <w:left w:val="none" w:sz="0" w:space="0" w:color="auto"/>
            <w:bottom w:val="none" w:sz="0" w:space="0" w:color="auto"/>
            <w:right w:val="none" w:sz="0" w:space="0" w:color="auto"/>
          </w:divBdr>
        </w:div>
        <w:div w:id="993991454">
          <w:marLeft w:val="0"/>
          <w:marRight w:val="0"/>
          <w:marTop w:val="0"/>
          <w:marBottom w:val="0"/>
          <w:divBdr>
            <w:top w:val="none" w:sz="0" w:space="0" w:color="auto"/>
            <w:left w:val="none" w:sz="0" w:space="0" w:color="auto"/>
            <w:bottom w:val="none" w:sz="0" w:space="0" w:color="auto"/>
            <w:right w:val="none" w:sz="0" w:space="0" w:color="auto"/>
          </w:divBdr>
        </w:div>
        <w:div w:id="1430276983">
          <w:marLeft w:val="0"/>
          <w:marRight w:val="0"/>
          <w:marTop w:val="0"/>
          <w:marBottom w:val="0"/>
          <w:divBdr>
            <w:top w:val="none" w:sz="0" w:space="0" w:color="auto"/>
            <w:left w:val="none" w:sz="0" w:space="0" w:color="auto"/>
            <w:bottom w:val="none" w:sz="0" w:space="0" w:color="auto"/>
            <w:right w:val="none" w:sz="0" w:space="0" w:color="auto"/>
          </w:divBdr>
        </w:div>
        <w:div w:id="1929188123">
          <w:marLeft w:val="0"/>
          <w:marRight w:val="0"/>
          <w:marTop w:val="0"/>
          <w:marBottom w:val="0"/>
          <w:divBdr>
            <w:top w:val="none" w:sz="0" w:space="0" w:color="auto"/>
            <w:left w:val="none" w:sz="0" w:space="0" w:color="auto"/>
            <w:bottom w:val="none" w:sz="0" w:space="0" w:color="auto"/>
            <w:right w:val="none" w:sz="0" w:space="0" w:color="auto"/>
          </w:divBdr>
        </w:div>
        <w:div w:id="2109347732">
          <w:marLeft w:val="0"/>
          <w:marRight w:val="0"/>
          <w:marTop w:val="0"/>
          <w:marBottom w:val="0"/>
          <w:divBdr>
            <w:top w:val="none" w:sz="0" w:space="0" w:color="auto"/>
            <w:left w:val="none" w:sz="0" w:space="0" w:color="auto"/>
            <w:bottom w:val="none" w:sz="0" w:space="0" w:color="auto"/>
            <w:right w:val="none" w:sz="0" w:space="0" w:color="auto"/>
          </w:divBdr>
        </w:div>
      </w:divsChild>
    </w:div>
    <w:div w:id="1648438415">
      <w:bodyDiv w:val="1"/>
      <w:marLeft w:val="0"/>
      <w:marRight w:val="0"/>
      <w:marTop w:val="0"/>
      <w:marBottom w:val="0"/>
      <w:divBdr>
        <w:top w:val="none" w:sz="0" w:space="0" w:color="auto"/>
        <w:left w:val="none" w:sz="0" w:space="0" w:color="auto"/>
        <w:bottom w:val="none" w:sz="0" w:space="0" w:color="auto"/>
        <w:right w:val="none" w:sz="0" w:space="0" w:color="auto"/>
      </w:divBdr>
      <w:divsChild>
        <w:div w:id="1211066534">
          <w:marLeft w:val="0"/>
          <w:marRight w:val="0"/>
          <w:marTop w:val="0"/>
          <w:marBottom w:val="0"/>
          <w:divBdr>
            <w:top w:val="none" w:sz="0" w:space="0" w:color="auto"/>
            <w:left w:val="none" w:sz="0" w:space="0" w:color="auto"/>
            <w:bottom w:val="none" w:sz="0" w:space="0" w:color="auto"/>
            <w:right w:val="none" w:sz="0" w:space="0" w:color="auto"/>
          </w:divBdr>
          <w:divsChild>
            <w:div w:id="916979964">
              <w:marLeft w:val="0"/>
              <w:marRight w:val="0"/>
              <w:marTop w:val="0"/>
              <w:marBottom w:val="0"/>
              <w:divBdr>
                <w:top w:val="none" w:sz="0" w:space="0" w:color="auto"/>
                <w:left w:val="none" w:sz="0" w:space="0" w:color="auto"/>
                <w:bottom w:val="none" w:sz="0" w:space="0" w:color="auto"/>
                <w:right w:val="none" w:sz="0" w:space="0" w:color="auto"/>
              </w:divBdr>
              <w:divsChild>
                <w:div w:id="31810655">
                  <w:marLeft w:val="0"/>
                  <w:marRight w:val="0"/>
                  <w:marTop w:val="0"/>
                  <w:marBottom w:val="0"/>
                  <w:divBdr>
                    <w:top w:val="none" w:sz="0" w:space="0" w:color="auto"/>
                    <w:left w:val="none" w:sz="0" w:space="0" w:color="auto"/>
                    <w:bottom w:val="none" w:sz="0" w:space="0" w:color="auto"/>
                    <w:right w:val="none" w:sz="0" w:space="0" w:color="auto"/>
                  </w:divBdr>
                </w:div>
                <w:div w:id="213817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940937">
      <w:bodyDiv w:val="1"/>
      <w:marLeft w:val="0"/>
      <w:marRight w:val="0"/>
      <w:marTop w:val="0"/>
      <w:marBottom w:val="0"/>
      <w:divBdr>
        <w:top w:val="none" w:sz="0" w:space="0" w:color="auto"/>
        <w:left w:val="none" w:sz="0" w:space="0" w:color="auto"/>
        <w:bottom w:val="none" w:sz="0" w:space="0" w:color="auto"/>
        <w:right w:val="none" w:sz="0" w:space="0" w:color="auto"/>
      </w:divBdr>
    </w:div>
    <w:div w:id="1791051146">
      <w:bodyDiv w:val="1"/>
      <w:marLeft w:val="0"/>
      <w:marRight w:val="0"/>
      <w:marTop w:val="0"/>
      <w:marBottom w:val="0"/>
      <w:divBdr>
        <w:top w:val="none" w:sz="0" w:space="0" w:color="auto"/>
        <w:left w:val="none" w:sz="0" w:space="0" w:color="auto"/>
        <w:bottom w:val="none" w:sz="0" w:space="0" w:color="auto"/>
        <w:right w:val="none" w:sz="0" w:space="0" w:color="auto"/>
      </w:divBdr>
      <w:divsChild>
        <w:div w:id="244187746">
          <w:marLeft w:val="0"/>
          <w:marRight w:val="0"/>
          <w:marTop w:val="0"/>
          <w:marBottom w:val="0"/>
          <w:divBdr>
            <w:top w:val="none" w:sz="0" w:space="0" w:color="auto"/>
            <w:left w:val="none" w:sz="0" w:space="0" w:color="auto"/>
            <w:bottom w:val="none" w:sz="0" w:space="0" w:color="auto"/>
            <w:right w:val="none" w:sz="0" w:space="0" w:color="auto"/>
          </w:divBdr>
        </w:div>
        <w:div w:id="530067215">
          <w:marLeft w:val="0"/>
          <w:marRight w:val="0"/>
          <w:marTop w:val="0"/>
          <w:marBottom w:val="0"/>
          <w:divBdr>
            <w:top w:val="none" w:sz="0" w:space="0" w:color="auto"/>
            <w:left w:val="none" w:sz="0" w:space="0" w:color="auto"/>
            <w:bottom w:val="none" w:sz="0" w:space="0" w:color="auto"/>
            <w:right w:val="none" w:sz="0" w:space="0" w:color="auto"/>
          </w:divBdr>
        </w:div>
        <w:div w:id="1025255673">
          <w:marLeft w:val="0"/>
          <w:marRight w:val="0"/>
          <w:marTop w:val="0"/>
          <w:marBottom w:val="0"/>
          <w:divBdr>
            <w:top w:val="none" w:sz="0" w:space="0" w:color="auto"/>
            <w:left w:val="none" w:sz="0" w:space="0" w:color="auto"/>
            <w:bottom w:val="none" w:sz="0" w:space="0" w:color="auto"/>
            <w:right w:val="none" w:sz="0" w:space="0" w:color="auto"/>
          </w:divBdr>
        </w:div>
        <w:div w:id="1069502734">
          <w:marLeft w:val="0"/>
          <w:marRight w:val="0"/>
          <w:marTop w:val="0"/>
          <w:marBottom w:val="0"/>
          <w:divBdr>
            <w:top w:val="none" w:sz="0" w:space="0" w:color="auto"/>
            <w:left w:val="none" w:sz="0" w:space="0" w:color="auto"/>
            <w:bottom w:val="none" w:sz="0" w:space="0" w:color="auto"/>
            <w:right w:val="none" w:sz="0" w:space="0" w:color="auto"/>
          </w:divBdr>
        </w:div>
        <w:div w:id="1088890601">
          <w:marLeft w:val="0"/>
          <w:marRight w:val="0"/>
          <w:marTop w:val="0"/>
          <w:marBottom w:val="0"/>
          <w:divBdr>
            <w:top w:val="none" w:sz="0" w:space="0" w:color="auto"/>
            <w:left w:val="none" w:sz="0" w:space="0" w:color="auto"/>
            <w:bottom w:val="none" w:sz="0" w:space="0" w:color="auto"/>
            <w:right w:val="none" w:sz="0" w:space="0" w:color="auto"/>
          </w:divBdr>
        </w:div>
        <w:div w:id="1111824074">
          <w:marLeft w:val="0"/>
          <w:marRight w:val="0"/>
          <w:marTop w:val="0"/>
          <w:marBottom w:val="0"/>
          <w:divBdr>
            <w:top w:val="none" w:sz="0" w:space="0" w:color="auto"/>
            <w:left w:val="none" w:sz="0" w:space="0" w:color="auto"/>
            <w:bottom w:val="none" w:sz="0" w:space="0" w:color="auto"/>
            <w:right w:val="none" w:sz="0" w:space="0" w:color="auto"/>
          </w:divBdr>
        </w:div>
        <w:div w:id="1632902526">
          <w:marLeft w:val="0"/>
          <w:marRight w:val="0"/>
          <w:marTop w:val="0"/>
          <w:marBottom w:val="0"/>
          <w:divBdr>
            <w:top w:val="none" w:sz="0" w:space="0" w:color="auto"/>
            <w:left w:val="none" w:sz="0" w:space="0" w:color="auto"/>
            <w:bottom w:val="none" w:sz="0" w:space="0" w:color="auto"/>
            <w:right w:val="none" w:sz="0" w:space="0" w:color="auto"/>
          </w:divBdr>
        </w:div>
        <w:div w:id="1792355219">
          <w:marLeft w:val="0"/>
          <w:marRight w:val="0"/>
          <w:marTop w:val="0"/>
          <w:marBottom w:val="0"/>
          <w:divBdr>
            <w:top w:val="none" w:sz="0" w:space="0" w:color="auto"/>
            <w:left w:val="none" w:sz="0" w:space="0" w:color="auto"/>
            <w:bottom w:val="none" w:sz="0" w:space="0" w:color="auto"/>
            <w:right w:val="none" w:sz="0" w:space="0" w:color="auto"/>
          </w:divBdr>
        </w:div>
        <w:div w:id="1798833308">
          <w:marLeft w:val="0"/>
          <w:marRight w:val="0"/>
          <w:marTop w:val="0"/>
          <w:marBottom w:val="0"/>
          <w:divBdr>
            <w:top w:val="none" w:sz="0" w:space="0" w:color="auto"/>
            <w:left w:val="none" w:sz="0" w:space="0" w:color="auto"/>
            <w:bottom w:val="none" w:sz="0" w:space="0" w:color="auto"/>
            <w:right w:val="none" w:sz="0" w:space="0" w:color="auto"/>
          </w:divBdr>
        </w:div>
        <w:div w:id="2120878883">
          <w:marLeft w:val="0"/>
          <w:marRight w:val="0"/>
          <w:marTop w:val="0"/>
          <w:marBottom w:val="0"/>
          <w:divBdr>
            <w:top w:val="none" w:sz="0" w:space="0" w:color="auto"/>
            <w:left w:val="none" w:sz="0" w:space="0" w:color="auto"/>
            <w:bottom w:val="none" w:sz="0" w:space="0" w:color="auto"/>
            <w:right w:val="none" w:sz="0" w:space="0" w:color="auto"/>
          </w:divBdr>
        </w:div>
      </w:divsChild>
    </w:div>
    <w:div w:id="1906182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s://doi.org/10.1145/3335082.3335109"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mailto:a.peace@c-tric.com" TargetMode="External"/><Relationship Id="rId2" Type="http://schemas.openxmlformats.org/officeDocument/2006/relationships/customXml" Target="../customXml/item2.xml"/><Relationship Id="rId16" Type="http://schemas.openxmlformats.org/officeDocument/2006/relationships/hyperlink" Target="mailto:Anne.McShane@hse.i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v.mcgilligan@ulster.ac.uk"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doi.org/10.1145/3335082.333510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oweredit-8-02-2018\framework\Templates\acm_mat_word_v1.do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orkflow version="v.1.13">
  <Filtration versionrequired="True" status="DONE" StartTime="25-07-2014 13:27:04" EndTime="25-07-2014 13:28:29">
    <Mandatory>
      <P status="DONE" StartTime="25-07-2014 13:27:42" EndTime="25-07-2014 13:27:43">(1) * Replace leftmost and rightmost char -(hyphen) of superscript matter, into minus</P>
      <P status="DONE" StartTime="25-07-2014 13:27:43" EndTime="25-07-2014 13:27:44">(2) * Replace all variations of degree into 'degree' symbol</P>
      <P status="DONE" StartTime="25-07-2014 13:27:44" EndTime="25-07-2014 13:27:44">(3) * Remove unwanted blank lines</P>
      <P status="DONE" StartTime="25-07-2014 13:27:44" EndTime="25-07-2014 13:27:44">(4) * Replace underlined 'plus' sign(s) with plus/minus symbol(s)</P>
      <P status="DONE" StartTime="25-07-2014 13:27:44" EndTime="25-07-2014 13:27:44">(5) * Replace underlined 'Greater Than' symbol(s) with 'Greater Than or Equal To' symbol(s)</P>
      <P status="DONE" StartTime="25-07-2014 13:27:44" EndTime="25-07-2014 13:27:45">(6) * Replace underlined 'Less Than' symbol(s) with 'Less Than or Equal To' symbol(s)</P>
      <P status="DONE" StartTime="25-07-2014 13:27:45" EndTime="25-07-2014 13:27:46">(7) * Replace 'x' with 'multiplication' symbol</P>
      <P status="DONE" StartTime="25-07-2014 13:27:46" EndTime="25-07-2014 13:27:46">(8) * Remove space(s) before tab</P>
      <P status="DONE" StartTime="25-07-2014 13:27:46" EndTime="25-07-2014 13:27:46">(9) * Remove space(s) after tab</P>
      <P status="DONE" StartTime="25-07-2014 13:27:46" EndTime="25-07-2014 13:27:47">(10) * Remove tab(s) before paragraph mark</P>
      <P status="DONE" StartTime="25-07-2014 13:27:47" EndTime="25-07-2014 13:27:47">(11) * Remove tab(s) after paragraph mark</P>
      <P status="DONE" StartTime="25-07-2014 13:27:47" EndTime="25-07-2014 13:27:50">(12) * Remove space(s) before paragraph mark</P>
      <P status="DONE" StartTime="25-07-2014 13:27:50" EndTime="25-07-2014 13:27:51">(13) * Remove space(s) after paragraph mark</P>
      <P status="DONE" StartTime="25-07-2014 13:27:51" EndTime="25-07-2014 13:27:51">(14) * Replace multiple space(s) with single space</P>
      <P status="DONE" StartTime="25-07-2014 13:27:51" EndTime="25-07-2014 13:28:14">(16) * Replace 'single hyphen' inside page range/number range with 'double hyphen'</P>
      <P status="DONE" StartTime="25-07-2014 13:28:14" EndTime="25-07-2014 13:28:14">(18) * Change smart quote(s) to straight quote(s)</P>
      <P status="DONE" StartTime="25-07-2014 13:28:14" EndTime="25-07-2014 13:28:15">(19) * Change straight quote(s) to smart quote(s)</P>
      <P status="DONE" StartTime="25-07-2014 13:28:15" EndTime="25-07-2014 13:28:15">(20) * Change three consecutive dots to Ellipsis(...)</P>
      <P status="DONE" StartTime="25-07-2014 13:28:15" EndTime="25-07-2014 13:28:16">(22) * Remove space(s) before comma</P>
      <P status="DONE" StartTime="25-07-2014 13:28:16" EndTime="25-07-2014 13:28:16">(23) * Remove space(s) before semicolon</P>
      <P status="DONE" StartTime="25-07-2014 13:28:16" EndTime="25-07-2014 13:28:17">(24) * Remove space(s) before period</P>
      <P status="DONE" StartTime="25-07-2014 13:28:17" EndTime="25-07-2014 13:28:17">(25) * Remove space(s) before closing parenthesis</P>
      <P status="DONE" StartTime="25-07-2014 13:28:17" EndTime="25-07-2014 13:28:17">(26) * Remove space(s) after opening parenthesis</P>
      <P status="DONE" StartTime="25-07-2014 13:28:17" EndTime="25-07-2014 13:28:18">(28) * Remove space(s) before % sign</P>
      <P status="DONE" StartTime="25-07-2014 13:28:18" EndTime="25-07-2014 13:28:18">(29) * Remove space before Celsius or Fahrenheit sign</P>
      <P status="DONE" StartTime="25-07-2014 13:28:18" EndTime="25-07-2014 13:28:19">(34) * Convert 'direction' sign(s) to symbol(s)</P>
      <P status="DONE" StartTime="25-07-2014 13:28:19" EndTime="25-07-2014 13:28:20">(38) * Remove unwanted section/page/column Breaks</P>
      <P status="DONE" StartTime="25-07-2014 13:28:20" EndTime="25-07-2014 13:28:22">(47) * Convert 'direction' arrow(s) to symbol(s)</P>
    </Mandatory>
    <Optional>
      <P status="YTS">(15) * Change 'Em Dash' with --- (triple hyphen) and 'En Dash' with -- (double hyphen)</P>
      <P status="YTS">(17) * Change 'double hyphen' inside page range/number range into 'single hyphen'</P>
      <P status="YTS">(21) * Change hyphen (with space both side) into En Dash (with space both side)</P>
      <P status="YTS">(27) * Remove comma from digits</P>
      <P status="YTS">(30) * Convert tab mark(s) to standard form</P>
      <P status="YTS">(31) * Add 'space' before and after 'equal sign'</P>
      <P status="YTS">(32) * Move 'period' from outside closing double quote(s) to inside</P>
      <P status="YTS">(33) * Move 'comma' from outside closing double quote(s) to inside</P>
      <P status="YTS">(35) * Convert 'hard return' mark(s) to standard form</P>
      <P status="YTS">(36) * Insert 'En Space' in COMMON SI and Metric units</P>
      <P status="YTS">(37) * Insert 'En Space' for COMPLEX (&gt;550 units) SI and Metric units</P>
      <P status="YTS">(39) * Replace Em dash with spaces on both sides to En dash with spaces on both sides</P>
      <P status="YTS">(40) * Replace --- (Triple hyphens) with spaces on both sides to En dash with spaces on both sides</P>
      <P status="YTS">(41) * Replace --- (Triple hyphens) without spaces on both sides to En dash with spaces on both sides</P>
      <P status="YTS">(42) * Replace -- (Double hyphens) with spaces on both sides to En dash with spaces on both sides</P>
      <P status="YTS">(43) * Insert 'Non-breaking Space' for COMPLEX (&gt;550 units) SI and Metric units</P>
      <P status="YTS">(44) * Remove header and footer information</P>
      <P status="YTS">(45) * Remove space before superscript footnote/endnote citations</P>
      <P status="YTS">(46) * Remove Optional Hyphen Between Word</P>
    </Optional>
  </Filtration>
  <BodyStyling versionrequired="True" status="DONE" StartTime="25-07-2014 13:29:21" EndTime="25-07-2014 13:33:39">
    <TagMapping status="DONE">
    </TagMapping>
    <StyleMapping status="DONE">
    </StyleMapping>
  </BodyStyling>
  <Reference versionrequired="True" status="DONE" StartTime="25-07-2014 13:34:10" EndTime="25-07-2014 13:37:04">
  </Reference>
  <CrossLinking versionrequired="True" status="YTS">
  </CrossLinking>
  <DOI versionrequired="True" status="YTS">
  </DOI>
  <Metadata versionrequired="True" status="YTS">
    <Global>
      <JournalID type="publisher">PRB</JournalID>
      <JournalID type="coden">PRBMDO</JournalID>
      <JournalID type="hwp">
      </JournalID>
      <JournalID type="pmc">
      </JournalID>
      <JournalID type="nlmta">
      </JournalID>
      <JournalID type="pmid">
      </JournalID>
      <JournalID type="pumbed">
      </JournalID>
      <JournalID type="doi">
      </JournalID>
      <JournalID type="other">
      </JournalID>
      <JOURNALTITLE>Physical Review B</JOURNALTITLE>
      <JOURNALSUBTITLE>
      </JOURNALSUBTITLE>
      <TRANSJOURNALTITLE>
      </TRANSJOURNALTITLE>
      <ABBREVJOURNALTITLE>Phys. Rev. B</ABBREVJOURNALTITLE>
      <ISSNPRINT>1098-0121</ISSNPRINT>
      <ISSNONLINE>1550-235X</ISSNONLINE>
      <PUBLISHERNAME>American Physical Society</PUBLISHERNAME>
      <PUBLISHERLOCATION>
      </PUBLISHERLOCATION>
      <SELFURI>
      </SELFURI>
      <COPYRIGHTS>
      </COPYRIGHTS>
    </Global>
    <OPENACCESS>
      <OPEN_ACCESS_NO>
      </OPEN_ACCESS_NO>
      <OPEN_ACCESS_YES>
      </OPEN_ACCESS_YES>
      <OPEN_ACCESS_CC_BY>
      </OPEN_ACCESS_CC_BY>
      <OPEN_ACCESS_CC_BY_SA>
      </OPEN_ACCESS_CC_BY_SA>
      <OPEN_ACCESS_CC_BY_ND>
      </OPEN_ACCESS_CC_BY_ND>
      <OPEN_ACCESS_CC_BY_NC>
      </OPEN_ACCESS_CC_BY_NC>
      <OPEN_ACCESS_CC_BY_NC_SA>
      </OPEN_ACCESS_CC_BY_NC_SA>
      <OPEN_ACCESS_CC_BY_NC_ND>
      </OPEN_ACCESS_CC_BY_NC_ND>
    </OPENACCESS>
    <ArticleSpecific metafile="starter.txt">
      <ARTICLEID mandatory="False" active="True" metadata="%ACC" tagname=""/>
      <DOI mandatory="False" active="True" metadata="%SC" tagname=""/>
      <PMID mandatory="False" active="False" metadata="" tagname=""/>
      <CODEN mandatory="False" active="False" metadata="" tagname=""/>
      <MANUSCRIPT mandatory="False" active="True" metadata="%ACC" tagname=""/>
      <PII mandatory="False" active="False" metadata="" tagname=""/>
      <OTHER mandatory="False" active="False" metadata="" tagname=""/>
      <SUBJECT_LEVEL1 mandatory="False" active="True" metadata="%SC" tagname=""/>
      <SUBJECT_LEVEL2 mandatory="False" active="True" metadata="%SC" tagname=""/>
      <PUBDATE_PRINT mandatory="False" active="True" metadata="" tagname=""/>
      <PUBDATE_ONLINE mandatory="False" active="True" metadata="" tagname=""/>
      <HISTORYDATE_RECEIVED mandatory="False" active="True" metadata="%RD" tagname=""/>
      <HISTORYDATE_REV-REQUEST mandatory="False" active="False" metadata="" tagname=""/>
      <HISTORYDATE_REV-RECEIVED mandatory="False" active="True" metadata="%RDREV" tagname=""/>
      <HISTORYDATE_ACCEPTED mandatory="False" active="False" metadata="" tagname=""/>
      <VOLUME mandatory="False" active="True" metadata="" tagname="00"/>
      <ISSUE mandatory="False" active="True" metadata="" tagname="0"/>
      <SUPPLEMENTARY_MATERIAL mandatory="False" active="False" metadata="" tagname=""/>
      <COPYRIGHT_STATEMENT mandatory="False" active="True" metadata="%CP+%CPTXT+%CPHOLDER+%CPURL" tagname=""/>
      <OPEN_ACCESS mandatory="False" active="False" metadata="" tagname=""/>
      <ARTICLE_TYPE mandatory="False" active="True" metadata="%SC" tagname=""/>
    </ArticleSpecific>
  </Metadata>
  <XmlConversion versionrequired="True" status="YTS">
    <XMLValidation>
      <DTDNAME>JATS-JOURNALPUBLISHING-OASIS-ARTICLE1-MATHML3</DTDNAME>
      <MATHSTYLENAME>LaTeX</MATHSTYLENAME>
      <FLOATPLACEMENT>End of Para</FLOATPLACEMENT>
      <FLOATPOSITION>First callout </FLOATPOSITION>
      <ENTITYSTYLE>ISO</ENTITYSTYLE>
    </XMLValidation>
    <DocValidation status="YTS">
    </DocValidation>
  </XmlConversion>
  <CopyEditing versionrequired="True" status="YTS">
  </CopyEditing>
  <XmlConversion versionrequired="True" status="YTS">
    <XMLValidation>
      <DTDNAME>JATS-JOURNALPUBLISHING-OASIS-ARTICLE1-MATHML3</DTDNAME>
      <MATHSTYLENAME>LaTeX</MATHSTYLENAME>
      <FLOATPLACEMENT>End of Para</FLOATPLACEMENT>
      <FLOATPOSITION>First callout </FLOATPOSITION>
      <ENTITYSTYLE>ISO</ENTITYSTYLE>
    </XMLValidation>
    <DocValidation status="YTS">
    </DocValidation>
  </XmlConversion>
  <Utility>
    <Manual>
      <Category name="General">
        <Query>Please Check 3</Query>
      </Category>
    </Manual>
  </Utility>
  <Client id="5" name="APS" journalname="PRB"/>
</Workflow>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45DBA2-DCF6-46BF-858B-9A8CC8161B4D}">
  <ds:schemaRefs/>
</ds:datastoreItem>
</file>

<file path=customXml/itemProps2.xml><?xml version="1.0" encoding="utf-8"?>
<ds:datastoreItem xmlns:ds="http://schemas.openxmlformats.org/officeDocument/2006/customXml" ds:itemID="{6003A659-8476-48D6-9F0B-D41FB3C1F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acm_mat_word_v1</Template>
  <TotalTime>1</TotalTime>
  <Pages>5</Pages>
  <Words>3935</Words>
  <Characters>22435</Characters>
  <Application>Microsoft Office Word</Application>
  <DocSecurity>0</DocSecurity>
  <Lines>186</Lines>
  <Paragraphs>52</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Insert Your Title Here</vt:lpstr>
      <vt:lpstr>Spin-wave dynamics in a hexagonal 2-D magnonic crystal</vt:lpstr>
    </vt:vector>
  </TitlesOfParts>
  <Company>Licence Owner</Company>
  <LinksUpToDate>false</LinksUpToDate>
  <CharactersWithSpaces>26318</CharactersWithSpaces>
  <SharedDoc>false</SharedDoc>
  <HLinks>
    <vt:vector size="168" baseType="variant">
      <vt:variant>
        <vt:i4>2424943</vt:i4>
      </vt:variant>
      <vt:variant>
        <vt:i4>81</vt:i4>
      </vt:variant>
      <vt:variant>
        <vt:i4>0</vt:i4>
      </vt:variant>
      <vt:variant>
        <vt:i4>5</vt:i4>
      </vt:variant>
      <vt:variant>
        <vt:lpwstr>http://scitation.aip.org/content/contributor/AU0344019</vt:lpwstr>
      </vt:variant>
      <vt:variant>
        <vt:lpwstr/>
      </vt:variant>
      <vt:variant>
        <vt:i4>327686</vt:i4>
      </vt:variant>
      <vt:variant>
        <vt:i4>78</vt:i4>
      </vt:variant>
      <vt:variant>
        <vt:i4>0</vt:i4>
      </vt:variant>
      <vt:variant>
        <vt:i4>5</vt:i4>
      </vt:variant>
      <vt:variant>
        <vt:lpwstr>http://biblioproxy.cnr.it:2121/content/contributor/AU0281419</vt:lpwstr>
      </vt:variant>
      <vt:variant>
        <vt:lpwstr/>
      </vt:variant>
      <vt:variant>
        <vt:i4>458767</vt:i4>
      </vt:variant>
      <vt:variant>
        <vt:i4>75</vt:i4>
      </vt:variant>
      <vt:variant>
        <vt:i4>0</vt:i4>
      </vt:variant>
      <vt:variant>
        <vt:i4>5</vt:i4>
      </vt:variant>
      <vt:variant>
        <vt:lpwstr>http://biblioproxy.cnr.it:2121/content/contributor/AU0168021</vt:lpwstr>
      </vt:variant>
      <vt:variant>
        <vt:lpwstr/>
      </vt:variant>
      <vt:variant>
        <vt:i4>131084</vt:i4>
      </vt:variant>
      <vt:variant>
        <vt:i4>72</vt:i4>
      </vt:variant>
      <vt:variant>
        <vt:i4>0</vt:i4>
      </vt:variant>
      <vt:variant>
        <vt:i4>5</vt:i4>
      </vt:variant>
      <vt:variant>
        <vt:lpwstr>http://biblioproxy.cnr.it:2121/content/contributor/AU0475194</vt:lpwstr>
      </vt:variant>
      <vt:variant>
        <vt:lpwstr/>
      </vt:variant>
      <vt:variant>
        <vt:i4>720902</vt:i4>
      </vt:variant>
      <vt:variant>
        <vt:i4>69</vt:i4>
      </vt:variant>
      <vt:variant>
        <vt:i4>0</vt:i4>
      </vt:variant>
      <vt:variant>
        <vt:i4>5</vt:i4>
      </vt:variant>
      <vt:variant>
        <vt:lpwstr>http://biblioproxy.cnr.it:2121/content/contributor/AU0281417</vt:lpwstr>
      </vt:variant>
      <vt:variant>
        <vt:lpwstr/>
      </vt:variant>
      <vt:variant>
        <vt:i4>4718618</vt:i4>
      </vt:variant>
      <vt:variant>
        <vt:i4>66</vt:i4>
      </vt:variant>
      <vt:variant>
        <vt:i4>0</vt:i4>
      </vt:variant>
      <vt:variant>
        <vt:i4>5</vt:i4>
      </vt:variant>
      <vt:variant>
        <vt:lpwstr>http://publish.aps.org/search/field/author/A. B. Johnston</vt:lpwstr>
      </vt:variant>
      <vt:variant>
        <vt:lpwstr/>
      </vt:variant>
      <vt:variant>
        <vt:i4>3866721</vt:i4>
      </vt:variant>
      <vt:variant>
        <vt:i4>63</vt:i4>
      </vt:variant>
      <vt:variant>
        <vt:i4>0</vt:i4>
      </vt:variant>
      <vt:variant>
        <vt:i4>5</vt:i4>
      </vt:variant>
      <vt:variant>
        <vt:lpwstr>http://publish.aps.org/search/field/author/R. R. Lamberton</vt:lpwstr>
      </vt:variant>
      <vt:variant>
        <vt:lpwstr/>
      </vt:variant>
      <vt:variant>
        <vt:i4>78</vt:i4>
      </vt:variant>
      <vt:variant>
        <vt:i4>60</vt:i4>
      </vt:variant>
      <vt:variant>
        <vt:i4>0</vt:i4>
      </vt:variant>
      <vt:variant>
        <vt:i4>5</vt:i4>
      </vt:variant>
      <vt:variant>
        <vt:lpwstr>http://publish.aps.org/search/field/author/X. Cao</vt:lpwstr>
      </vt:variant>
      <vt:variant>
        <vt:lpwstr/>
      </vt:variant>
      <vt:variant>
        <vt:i4>4522005</vt:i4>
      </vt:variant>
      <vt:variant>
        <vt:i4>57</vt:i4>
      </vt:variant>
      <vt:variant>
        <vt:i4>0</vt:i4>
      </vt:variant>
      <vt:variant>
        <vt:i4>5</vt:i4>
      </vt:variant>
      <vt:variant>
        <vt:lpwstr>http://publish.aps.org/search/field/author/M. A. Gubbins</vt:lpwstr>
      </vt:variant>
      <vt:variant>
        <vt:lpwstr/>
      </vt:variant>
      <vt:variant>
        <vt:i4>2818149</vt:i4>
      </vt:variant>
      <vt:variant>
        <vt:i4>54</vt:i4>
      </vt:variant>
      <vt:variant>
        <vt:i4>0</vt:i4>
      </vt:variant>
      <vt:variant>
        <vt:i4>5</vt:i4>
      </vt:variant>
      <vt:variant>
        <vt:lpwstr>http://publish.aps.org/search/field/author/R. J. Hicken</vt:lpwstr>
      </vt:variant>
      <vt:variant>
        <vt:lpwstr/>
      </vt:variant>
      <vt:variant>
        <vt:i4>4194309</vt:i4>
      </vt:variant>
      <vt:variant>
        <vt:i4>51</vt:i4>
      </vt:variant>
      <vt:variant>
        <vt:i4>0</vt:i4>
      </vt:variant>
      <vt:variant>
        <vt:i4>5</vt:i4>
      </vt:variant>
      <vt:variant>
        <vt:lpwstr>http://publish.aps.org/search/field/author/M. K. Marcham</vt:lpwstr>
      </vt:variant>
      <vt:variant>
        <vt:lpwstr/>
      </vt:variant>
      <vt:variant>
        <vt:i4>720979</vt:i4>
      </vt:variant>
      <vt:variant>
        <vt:i4>48</vt:i4>
      </vt:variant>
      <vt:variant>
        <vt:i4>0</vt:i4>
      </vt:variant>
      <vt:variant>
        <vt:i4>5</vt:i4>
      </vt:variant>
      <vt:variant>
        <vt:lpwstr>http://publish.aps.org/search/field/author/A. Neudert</vt:lpwstr>
      </vt:variant>
      <vt:variant>
        <vt:lpwstr/>
      </vt:variant>
      <vt:variant>
        <vt:i4>655433</vt:i4>
      </vt:variant>
      <vt:variant>
        <vt:i4>45</vt:i4>
      </vt:variant>
      <vt:variant>
        <vt:i4>0</vt:i4>
      </vt:variant>
      <vt:variant>
        <vt:i4>5</vt:i4>
      </vt:variant>
      <vt:variant>
        <vt:lpwstr>http://publish.aps.org/search/field/author/P. Gangmei</vt:lpwstr>
      </vt:variant>
      <vt:variant>
        <vt:lpwstr/>
      </vt:variant>
      <vt:variant>
        <vt:i4>7536675</vt:i4>
      </vt:variant>
      <vt:variant>
        <vt:i4>42</vt:i4>
      </vt:variant>
      <vt:variant>
        <vt:i4>0</vt:i4>
      </vt:variant>
      <vt:variant>
        <vt:i4>5</vt:i4>
      </vt:variant>
      <vt:variant>
        <vt:lpwstr>http://publish.aps.org/search/field/author/O. Klein</vt:lpwstr>
      </vt:variant>
      <vt:variant>
        <vt:lpwstr/>
      </vt:variant>
      <vt:variant>
        <vt:i4>6881335</vt:i4>
      </vt:variant>
      <vt:variant>
        <vt:i4>39</vt:i4>
      </vt:variant>
      <vt:variant>
        <vt:i4>0</vt:i4>
      </vt:variant>
      <vt:variant>
        <vt:i4>5</vt:i4>
      </vt:variant>
      <vt:variant>
        <vt:lpwstr>http://publish.aps.org/search/field/author/T. Valet</vt:lpwstr>
      </vt:variant>
      <vt:variant>
        <vt:lpwstr/>
      </vt:variant>
      <vt:variant>
        <vt:i4>82</vt:i4>
      </vt:variant>
      <vt:variant>
        <vt:i4>36</vt:i4>
      </vt:variant>
      <vt:variant>
        <vt:i4>0</vt:i4>
      </vt:variant>
      <vt:variant>
        <vt:i4>5</vt:i4>
      </vt:variant>
      <vt:variant>
        <vt:lpwstr>http://publish.aps.org/search/field/author/C. Ulysse</vt:lpwstr>
      </vt:variant>
      <vt:variant>
        <vt:lpwstr/>
      </vt:variant>
      <vt:variant>
        <vt:i4>4259852</vt:i4>
      </vt:variant>
      <vt:variant>
        <vt:i4>33</vt:i4>
      </vt:variant>
      <vt:variant>
        <vt:i4>0</vt:i4>
      </vt:variant>
      <vt:variant>
        <vt:i4>5</vt:i4>
      </vt:variant>
      <vt:variant>
        <vt:lpwstr>http://publish.aps.org/search/field/author/V. S. Tiberkevich</vt:lpwstr>
      </vt:variant>
      <vt:variant>
        <vt:lpwstr/>
      </vt:variant>
      <vt:variant>
        <vt:i4>2949241</vt:i4>
      </vt:variant>
      <vt:variant>
        <vt:i4>30</vt:i4>
      </vt:variant>
      <vt:variant>
        <vt:i4>0</vt:i4>
      </vt:variant>
      <vt:variant>
        <vt:i4>5</vt:i4>
      </vt:variant>
      <vt:variant>
        <vt:lpwstr>http://publish.aps.org/search/field/author/A. N. Slavin</vt:lpwstr>
      </vt:variant>
      <vt:variant>
        <vt:lpwstr/>
      </vt:variant>
      <vt:variant>
        <vt:i4>131163</vt:i4>
      </vt:variant>
      <vt:variant>
        <vt:i4>27</vt:i4>
      </vt:variant>
      <vt:variant>
        <vt:i4>0</vt:i4>
      </vt:variant>
      <vt:variant>
        <vt:i4>5</vt:i4>
      </vt:variant>
      <vt:variant>
        <vt:lpwstr>http://publish.aps.org/search/field/author/B. Pigeau</vt:lpwstr>
      </vt:variant>
      <vt:variant>
        <vt:lpwstr/>
      </vt:variant>
      <vt:variant>
        <vt:i4>7340090</vt:i4>
      </vt:variant>
      <vt:variant>
        <vt:i4>24</vt:i4>
      </vt:variant>
      <vt:variant>
        <vt:i4>0</vt:i4>
      </vt:variant>
      <vt:variant>
        <vt:i4>5</vt:i4>
      </vt:variant>
      <vt:variant>
        <vt:lpwstr>http://publish.aps.org/search/field/author/N. Locatelli</vt:lpwstr>
      </vt:variant>
      <vt:variant>
        <vt:lpwstr/>
      </vt:variant>
      <vt:variant>
        <vt:i4>786505</vt:i4>
      </vt:variant>
      <vt:variant>
        <vt:i4>21</vt:i4>
      </vt:variant>
      <vt:variant>
        <vt:i4>0</vt:i4>
      </vt:variant>
      <vt:variant>
        <vt:i4>5</vt:i4>
      </vt:variant>
      <vt:variant>
        <vt:lpwstr>http://publish.aps.org/search/field/author/H. Hurdequint</vt:lpwstr>
      </vt:variant>
      <vt:variant>
        <vt:lpwstr/>
      </vt:variant>
      <vt:variant>
        <vt:i4>7733292</vt:i4>
      </vt:variant>
      <vt:variant>
        <vt:i4>18</vt:i4>
      </vt:variant>
      <vt:variant>
        <vt:i4>0</vt:i4>
      </vt:variant>
      <vt:variant>
        <vt:i4>5</vt:i4>
      </vt:variant>
      <vt:variant>
        <vt:lpwstr>http://publish.aps.org/search/field/author/J. Grollier</vt:lpwstr>
      </vt:variant>
      <vt:variant>
        <vt:lpwstr/>
      </vt:variant>
      <vt:variant>
        <vt:i4>7405602</vt:i4>
      </vt:variant>
      <vt:variant>
        <vt:i4>15</vt:i4>
      </vt:variant>
      <vt:variant>
        <vt:i4>0</vt:i4>
      </vt:variant>
      <vt:variant>
        <vt:i4>5</vt:i4>
      </vt:variant>
      <vt:variant>
        <vt:lpwstr>http://publish.aps.org/search/field/author/G. Faini</vt:lpwstr>
      </vt:variant>
      <vt:variant>
        <vt:lpwstr/>
      </vt:variant>
      <vt:variant>
        <vt:i4>7208993</vt:i4>
      </vt:variant>
      <vt:variant>
        <vt:i4>12</vt:i4>
      </vt:variant>
      <vt:variant>
        <vt:i4>0</vt:i4>
      </vt:variant>
      <vt:variant>
        <vt:i4>5</vt:i4>
      </vt:variant>
      <vt:variant>
        <vt:lpwstr>http://publish.aps.org/search/field/author/V. Cros</vt:lpwstr>
      </vt:variant>
      <vt:variant>
        <vt:lpwstr/>
      </vt:variant>
      <vt:variant>
        <vt:i4>7274559</vt:i4>
      </vt:variant>
      <vt:variant>
        <vt:i4>9</vt:i4>
      </vt:variant>
      <vt:variant>
        <vt:i4>0</vt:i4>
      </vt:variant>
      <vt:variant>
        <vt:i4>5</vt:i4>
      </vt:variant>
      <vt:variant>
        <vt:lpwstr>http://publish.aps.org/search/field/author/S. Borlenghi</vt:lpwstr>
      </vt:variant>
      <vt:variant>
        <vt:lpwstr/>
      </vt:variant>
      <vt:variant>
        <vt:i4>1376331</vt:i4>
      </vt:variant>
      <vt:variant>
        <vt:i4>6</vt:i4>
      </vt:variant>
      <vt:variant>
        <vt:i4>0</vt:i4>
      </vt:variant>
      <vt:variant>
        <vt:i4>5</vt:i4>
      </vt:variant>
      <vt:variant>
        <vt:lpwstr>http://publish.aps.org/search/field/author/G. Albuquerque</vt:lpwstr>
      </vt:variant>
      <vt:variant>
        <vt:lpwstr/>
      </vt:variant>
      <vt:variant>
        <vt:i4>1310730</vt:i4>
      </vt:variant>
      <vt:variant>
        <vt:i4>3</vt:i4>
      </vt:variant>
      <vt:variant>
        <vt:i4>0</vt:i4>
      </vt:variant>
      <vt:variant>
        <vt:i4>5</vt:i4>
      </vt:variant>
      <vt:variant>
        <vt:lpwstr>http://publish.aps.org/search/field/author/G. de Loubens</vt:lpwstr>
      </vt:variant>
      <vt:variant>
        <vt:lpwstr/>
      </vt:variant>
      <vt:variant>
        <vt:i4>4259856</vt:i4>
      </vt:variant>
      <vt:variant>
        <vt:i4>0</vt:i4>
      </vt:variant>
      <vt:variant>
        <vt:i4>0</vt:i4>
      </vt:variant>
      <vt:variant>
        <vt:i4>5</vt:i4>
      </vt:variant>
      <vt:variant>
        <vt:lpwstr>http://publish.aps.org/search/field/author/V. V. Naletov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Your Title Here</dc:title>
  <dc:subject>• Insert CCS text here • Insert CCS text here   • Insert CCS text here</dc:subject>
  <dc:creator>Aleeha Iftikhar, Raymond Bond, Victoria McGilligan, Anne McShane, Stephen J Leslie, Charles Knoery, Aaron Peace</dc:creator>
  <cp:keywords>Insert keyword text, Insert keyword text, Insert keyword text, Insert keyword text</cp:keywords>
  <dc:description>&lt;ccs2012&gt;
&lt;concept&gt;
&lt;concept_id&gt;10003120.10003145.10003147&lt;/concept_id&gt;
&lt;concept_desc&gt;Human-centered computing~Visualization application domains&lt;/concept_desc&gt;
&lt;concept_significance&gt;500&lt;/concept_significance&gt;
&lt;/concept&gt;
&lt;concept&gt;
&lt;concept_id&gt;10003120.10003145.10003147.10010365&lt;/concept_id&gt;
&lt;concept_desc&gt;Human-centered computing~Visual analytics&lt;/concept_desc&gt;
&lt;concept_significance&gt;500&lt;/concept_significance&gt;
&lt;/concept&gt;
&lt;concept&gt;
&lt;concept_id&gt;10003120.10003145.10003147.10010923&lt;/concept_id&gt;
&lt;concept_desc&gt;Human-centered computing~Information visualization&lt;/concept_desc&gt;
&lt;concept_significance&gt;500&lt;/concept_significance&gt;
&lt;/concept&gt;
&lt;concept&gt;
&lt;concept_id&gt;10003120.10003121&lt;/concept_id&gt;
&lt;concept_desc&gt;Human-centered computing~Human computer interaction (HCI)&lt;/concept_desc&gt;
&lt;concept_significance&gt;300&lt;/concept_significance&gt;
&lt;/concept&gt;
&lt;concept&gt;
&lt;concept_id&gt;10010405.10010444.10010447&lt;/concept_id&gt;
&lt;concept_desc&gt;Applied computing~Health care information systems&lt;/concept_desc&gt;
&lt;concept_significance&gt;500&lt;/concept_significance&gt;
&lt;/concept&gt;
&lt;/ccs2012&gt;</dc:description>
  <cp:lastModifiedBy>Aleeha Iftikhar</cp:lastModifiedBy>
  <cp:revision>2</cp:revision>
  <cp:lastPrinted>2019-05-23T09:50:00Z</cp:lastPrinted>
  <dcterms:created xsi:type="dcterms:W3CDTF">2019-09-06T09:47:00Z</dcterms:created>
  <dcterms:modified xsi:type="dcterms:W3CDTF">2019-09-06T09:47:00Z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Document Confidentiality">
    <vt:lpwstr>Unrestricted</vt:lpwstr>
  </property>
  <property fmtid="{D5CDD505-2E9C-101B-9397-08002B2CF9AE}" pid="4" name="_NewReviewCycle">
    <vt:lpwstr/>
  </property>
  <property fmtid="{D5CDD505-2E9C-101B-9397-08002B2CF9AE}" pid="5" name="Version">
    <vt:lpwstr>2.1.0</vt:lpwstr>
  </property>
  <property fmtid="{D5CDD505-2E9C-101B-9397-08002B2CF9AE}" pid="6" name="Language">
    <vt:lpwstr>English</vt:lpwstr>
  </property>
  <property fmtid="{D5CDD505-2E9C-101B-9397-08002B2CF9AE}" pid="7" name="Mendeley Recent Style Id 0_1">
    <vt:lpwstr>http://www.zotero.org/styles/acm-sigchi-proceedings</vt:lpwstr>
  </property>
  <property fmtid="{D5CDD505-2E9C-101B-9397-08002B2CF9AE}" pid="8" name="Mendeley Recent Style Name 0_1">
    <vt:lpwstr>ACM SIGCHI Proceedings (2016)</vt:lpwstr>
  </property>
  <property fmtid="{D5CDD505-2E9C-101B-9397-08002B2CF9AE}" pid="9" name="Mendeley Recent Style Id 1_1">
    <vt:lpwstr>http://www.zotero.org/styles/acm-sigchi-proceedings-extended-abstract-format</vt:lpwstr>
  </property>
  <property fmtid="{D5CDD505-2E9C-101B-9397-08002B2CF9AE}" pid="10" name="Mendeley Recent Style Name 1_1">
    <vt:lpwstr>ACM SIGCHI Proceedings - Extended Abstract Format</vt:lpwstr>
  </property>
  <property fmtid="{D5CDD505-2E9C-101B-9397-08002B2CF9AE}" pid="11" name="Mendeley Recent Style Id 2_1">
    <vt:lpwstr>http://www.zotero.org/styles/apa</vt:lpwstr>
  </property>
  <property fmtid="{D5CDD505-2E9C-101B-9397-08002B2CF9AE}" pid="12" name="Mendeley Recent Style Name 2_1">
    <vt:lpwstr>American Psychological Association 6th edition</vt:lpwstr>
  </property>
  <property fmtid="{D5CDD505-2E9C-101B-9397-08002B2CF9AE}" pid="13" name="Mendeley Recent Style Id 3_1">
    <vt:lpwstr>http://www.zotero.org/styles/american-sociological-association</vt:lpwstr>
  </property>
  <property fmtid="{D5CDD505-2E9C-101B-9397-08002B2CF9AE}" pid="14" name="Mendeley Recent Style Name 3_1">
    <vt:lpwstr>American Sociological Association</vt:lpwstr>
  </property>
  <property fmtid="{D5CDD505-2E9C-101B-9397-08002B2CF9AE}" pid="15" name="Mendeley Recent Style Id 4_1">
    <vt:lpwstr>http://www.zotero.org/styles/chicago-author-date</vt:lpwstr>
  </property>
  <property fmtid="{D5CDD505-2E9C-101B-9397-08002B2CF9AE}" pid="16" name="Mendeley Recent Style Name 4_1">
    <vt:lpwstr>Chicago Manual of Style 17th edition (author-date)</vt:lpwstr>
  </property>
  <property fmtid="{D5CDD505-2E9C-101B-9397-08002B2CF9AE}" pid="17" name="Mendeley Recent Style Id 5_1">
    <vt:lpwstr>http://www.zotero.org/styles/harvard-cite-them-right</vt:lpwstr>
  </property>
  <property fmtid="{D5CDD505-2E9C-101B-9397-08002B2CF9AE}" pid="18" name="Mendeley Recent Style Name 5_1">
    <vt:lpwstr>Cite Them Right 10th edition - Harvard</vt:lpwstr>
  </property>
  <property fmtid="{D5CDD505-2E9C-101B-9397-08002B2CF9AE}" pid="19" name="Mendeley Recent Style Id 6_1">
    <vt:lpwstr>http://www.zotero.org/styles/ieee</vt:lpwstr>
  </property>
  <property fmtid="{D5CDD505-2E9C-101B-9397-08002B2CF9AE}" pid="20" name="Mendeley Recent Style Name 6_1">
    <vt:lpwstr>IEEE</vt:lpwstr>
  </property>
  <property fmtid="{D5CDD505-2E9C-101B-9397-08002B2CF9AE}" pid="21" name="Mendeley Recent Style Id 7_1">
    <vt:lpwstr>http://www.zotero.org/styles/modern-humanities-research-association</vt:lpwstr>
  </property>
  <property fmtid="{D5CDD505-2E9C-101B-9397-08002B2CF9AE}" pid="22" name="Mendeley Recent Style Name 7_1">
    <vt:lpwstr>Modern Humanities Research Association 3rd edition (note with bibliography)</vt:lpwstr>
  </property>
  <property fmtid="{D5CDD505-2E9C-101B-9397-08002B2CF9AE}" pid="23" name="Mendeley Recent Style Id 8_1">
    <vt:lpwstr>http://www.zotero.org/styles/modern-language-association</vt:lpwstr>
  </property>
  <property fmtid="{D5CDD505-2E9C-101B-9397-08002B2CF9AE}" pid="24" name="Mendeley Recent Style Name 8_1">
    <vt:lpwstr>Modern Language Association 8th edition</vt:lpwstr>
  </property>
  <property fmtid="{D5CDD505-2E9C-101B-9397-08002B2CF9AE}" pid="25" name="Mendeley Recent Style Id 9_1">
    <vt:lpwstr>http://www.zotero.org/styles/nature</vt:lpwstr>
  </property>
  <property fmtid="{D5CDD505-2E9C-101B-9397-08002B2CF9AE}" pid="26" name="Mendeley Recent Style Name 9_1">
    <vt:lpwstr>Nature</vt:lpwstr>
  </property>
  <property fmtid="{D5CDD505-2E9C-101B-9397-08002B2CF9AE}" pid="27" name="Mendeley Document_1">
    <vt:lpwstr>True</vt:lpwstr>
  </property>
  <property fmtid="{D5CDD505-2E9C-101B-9397-08002B2CF9AE}" pid="28" name="Mendeley Unique User Id_1">
    <vt:lpwstr>a2134efa-8dc6-3c9b-a393-2fa0572a4d49</vt:lpwstr>
  </property>
  <property fmtid="{D5CDD505-2E9C-101B-9397-08002B2CF9AE}" pid="29" name="Mendeley Citation Style_1">
    <vt:lpwstr>http://www.zotero.org/styles/acm-sigchi-proceedings</vt:lpwstr>
  </property>
</Properties>
</file>