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88D" w:rsidRPr="002A71F9" w:rsidRDefault="00BE788D" w:rsidP="002A71F9">
      <w:pPr>
        <w:pStyle w:val="BodyA"/>
        <w:spacing w:line="480" w:lineRule="auto"/>
        <w:ind w:right="-7"/>
        <w:rPr>
          <w:rFonts w:ascii="Times New Roman" w:hAnsi="Times New Roman" w:cs="Times New Roman"/>
          <w:b/>
          <w:bCs/>
          <w:sz w:val="24"/>
          <w:szCs w:val="24"/>
        </w:rPr>
      </w:pPr>
    </w:p>
    <w:p w:rsidR="0024173C" w:rsidRDefault="00620A79" w:rsidP="002A71F9">
      <w:pPr>
        <w:pStyle w:val="BodyA"/>
        <w:spacing w:line="480" w:lineRule="auto"/>
        <w:ind w:right="-7"/>
        <w:rPr>
          <w:rFonts w:ascii="Times New Roman" w:hAnsi="Times New Roman" w:cs="Times New Roman"/>
          <w:b/>
          <w:bCs/>
          <w:sz w:val="24"/>
          <w:szCs w:val="24"/>
        </w:rPr>
      </w:pPr>
      <w:r w:rsidRPr="002A71F9">
        <w:rPr>
          <w:rFonts w:ascii="Times New Roman" w:hAnsi="Times New Roman" w:cs="Times New Roman"/>
          <w:b/>
          <w:bCs/>
          <w:sz w:val="24"/>
          <w:szCs w:val="24"/>
        </w:rPr>
        <w:t>Public Relations: Art Therapy Pedagogy Out of Bounds</w:t>
      </w:r>
    </w:p>
    <w:p w:rsidR="0024173C" w:rsidRDefault="0024173C" w:rsidP="0024173C">
      <w:pPr>
        <w:pStyle w:val="BodyA"/>
        <w:ind w:right="-7"/>
        <w:rPr>
          <w:rFonts w:ascii="Times New Roman" w:hAnsi="Times New Roman" w:cs="Times New Roman"/>
          <w:b/>
          <w:bCs/>
          <w:sz w:val="24"/>
          <w:szCs w:val="24"/>
        </w:rPr>
      </w:pPr>
      <w:bookmarkStart w:id="0" w:name="_GoBack"/>
      <w:bookmarkEnd w:id="0"/>
    </w:p>
    <w:p w:rsidR="00274177" w:rsidRDefault="00274177" w:rsidP="002A71F9">
      <w:pPr>
        <w:pStyle w:val="BodyA"/>
        <w:spacing w:line="480" w:lineRule="auto"/>
        <w:ind w:right="-7"/>
        <w:rPr>
          <w:rFonts w:ascii="Times New Roman" w:hAnsi="Times New Roman" w:cs="Times New Roman"/>
          <w:b/>
          <w:bCs/>
          <w:sz w:val="24"/>
          <w:szCs w:val="24"/>
        </w:rPr>
      </w:pPr>
      <w:r>
        <w:rPr>
          <w:rFonts w:ascii="Times New Roman" w:hAnsi="Times New Roman" w:cs="Times New Roman"/>
          <w:b/>
          <w:bCs/>
          <w:sz w:val="24"/>
          <w:szCs w:val="24"/>
        </w:rPr>
        <w:t xml:space="preserve">Pamela Whitaker, </w:t>
      </w:r>
      <w:r w:rsidR="00FB66CD">
        <w:rPr>
          <w:rFonts w:ascii="Times New Roman" w:hAnsi="Times New Roman" w:cs="Times New Roman"/>
          <w:b/>
          <w:bCs/>
          <w:sz w:val="24"/>
          <w:szCs w:val="24"/>
        </w:rPr>
        <w:t xml:space="preserve">Ulster University, Belfast School of Art </w:t>
      </w:r>
    </w:p>
    <w:p w:rsidR="00FB66CD" w:rsidRPr="00FB66CD" w:rsidRDefault="00FB66CD" w:rsidP="00FB66CD">
      <w:pPr>
        <w:rPr>
          <w:rFonts w:eastAsia="Times New Roman"/>
          <w:bdr w:val="none" w:sz="0" w:space="0" w:color="auto"/>
          <w:lang w:val="en-GB"/>
        </w:rPr>
      </w:pPr>
      <w:r w:rsidRPr="00FB66CD">
        <w:rPr>
          <w:b/>
          <w:bCs/>
        </w:rPr>
        <w:t xml:space="preserve">Maria </w:t>
      </w:r>
      <w:proofErr w:type="spellStart"/>
      <w:r w:rsidRPr="00FB66CD">
        <w:rPr>
          <w:b/>
          <w:bCs/>
        </w:rPr>
        <w:t>Riccardi</w:t>
      </w:r>
      <w:proofErr w:type="spellEnd"/>
      <w:r w:rsidRPr="00FB66CD">
        <w:rPr>
          <w:b/>
          <w:bCs/>
        </w:rPr>
        <w:t xml:space="preserve">, </w:t>
      </w:r>
      <w:proofErr w:type="spellStart"/>
      <w:r w:rsidRPr="00FB66CD">
        <w:rPr>
          <w:rFonts w:eastAsia="Times New Roman"/>
          <w:b/>
          <w:color w:val="000033"/>
          <w:bdr w:val="none" w:sz="0" w:space="0" w:color="auto"/>
          <w:shd w:val="clear" w:color="auto" w:fill="FFFFFF"/>
          <w:lang w:val="en-GB"/>
        </w:rPr>
        <w:t>l'Université</w:t>
      </w:r>
      <w:proofErr w:type="spellEnd"/>
      <w:r w:rsidRPr="00FB66CD">
        <w:rPr>
          <w:rFonts w:eastAsia="Times New Roman"/>
          <w:b/>
          <w:color w:val="000033"/>
          <w:bdr w:val="none" w:sz="0" w:space="0" w:color="auto"/>
          <w:shd w:val="clear" w:color="auto" w:fill="FFFFFF"/>
          <w:lang w:val="en-GB"/>
        </w:rPr>
        <w:t xml:space="preserve"> du Québec in Abitibi-</w:t>
      </w:r>
      <w:proofErr w:type="spellStart"/>
      <w:r w:rsidRPr="00FB66CD">
        <w:rPr>
          <w:rFonts w:eastAsia="Times New Roman"/>
          <w:b/>
          <w:color w:val="000033"/>
          <w:bdr w:val="none" w:sz="0" w:space="0" w:color="auto"/>
          <w:shd w:val="clear" w:color="auto" w:fill="FFFFFF"/>
          <w:lang w:val="en-GB"/>
        </w:rPr>
        <w:t>Témiscamingue</w:t>
      </w:r>
      <w:proofErr w:type="spellEnd"/>
      <w:r w:rsidRPr="00FB66CD">
        <w:rPr>
          <w:rFonts w:eastAsia="Times New Roman"/>
          <w:b/>
          <w:color w:val="000033"/>
          <w:bdr w:val="none" w:sz="0" w:space="0" w:color="auto"/>
          <w:shd w:val="clear" w:color="auto" w:fill="FFFFFF"/>
          <w:lang w:val="en-GB"/>
        </w:rPr>
        <w:t xml:space="preserve"> and Concordia University</w:t>
      </w:r>
    </w:p>
    <w:p w:rsidR="0024173C" w:rsidRDefault="0024173C" w:rsidP="002A71F9">
      <w:pPr>
        <w:pStyle w:val="BodyA"/>
        <w:spacing w:line="480" w:lineRule="auto"/>
        <w:ind w:right="-7"/>
        <w:rPr>
          <w:rFonts w:ascii="Times New Roman" w:hAnsi="Times New Roman" w:cs="Times New Roman"/>
          <w:b/>
          <w:bCs/>
          <w:sz w:val="24"/>
          <w:szCs w:val="24"/>
        </w:rPr>
      </w:pPr>
    </w:p>
    <w:p w:rsidR="00596CCD" w:rsidRPr="002A71F9" w:rsidRDefault="00596CCD" w:rsidP="002A71F9">
      <w:pPr>
        <w:pStyle w:val="BodyA"/>
        <w:spacing w:line="480" w:lineRule="auto"/>
        <w:ind w:right="-7"/>
        <w:rPr>
          <w:rFonts w:ascii="Times New Roman" w:hAnsi="Times New Roman" w:cs="Times New Roman"/>
          <w:b/>
          <w:bCs/>
          <w:sz w:val="24"/>
          <w:szCs w:val="24"/>
        </w:rPr>
      </w:pPr>
      <w:r w:rsidRPr="002A71F9">
        <w:rPr>
          <w:rFonts w:ascii="Times New Roman" w:hAnsi="Times New Roman" w:cs="Times New Roman"/>
          <w:b/>
          <w:bCs/>
          <w:sz w:val="24"/>
          <w:szCs w:val="24"/>
        </w:rPr>
        <w:t>Abstract</w:t>
      </w:r>
    </w:p>
    <w:p w:rsidR="008A4E30" w:rsidRPr="00C05FCE" w:rsidRDefault="00467C8A" w:rsidP="0075465B">
      <w:pPr>
        <w:spacing w:line="360" w:lineRule="auto"/>
        <w:ind w:right="-7"/>
        <w:rPr>
          <w:b/>
          <w:bCs/>
          <w:highlight w:val="lightGray"/>
        </w:rPr>
      </w:pPr>
      <w:r>
        <w:t>Art therapy pedagogy associated with the Art Hives network at Concordia University (</w:t>
      </w:r>
      <w:r w:rsidRPr="003576B8">
        <w:rPr>
          <w:lang w:val="it-IT"/>
        </w:rPr>
        <w:t>Montréal</w:t>
      </w:r>
      <w:r w:rsidR="00F401CE">
        <w:t>,</w:t>
      </w:r>
      <w:r>
        <w:t xml:space="preserve"> Quebec) and cultural practicums at Ulster University (Belfast, Northern Ireland) </w:t>
      </w:r>
      <w:r w:rsidR="004D1934" w:rsidRPr="003576B8">
        <w:t>share</w:t>
      </w:r>
      <w:r w:rsidR="004D1934" w:rsidRPr="002A71F9">
        <w:rPr>
          <w:bCs/>
        </w:rPr>
        <w:t xml:space="preserve"> in common</w:t>
      </w:r>
      <w:r w:rsidR="0016365E" w:rsidRPr="002A71F9">
        <w:rPr>
          <w:bCs/>
        </w:rPr>
        <w:t xml:space="preserve"> a movement to develop learning</w:t>
      </w:r>
      <w:r w:rsidR="004D1934" w:rsidRPr="002A71F9">
        <w:rPr>
          <w:bCs/>
        </w:rPr>
        <w:t xml:space="preserve"> </w:t>
      </w:r>
      <w:r w:rsidR="0016365E" w:rsidRPr="002A71F9">
        <w:rPr>
          <w:bCs/>
        </w:rPr>
        <w:t>studios that encourage public relations</w:t>
      </w:r>
      <w:r w:rsidR="000C6143" w:rsidRPr="002A71F9">
        <w:rPr>
          <w:bCs/>
        </w:rPr>
        <w:t>—</w:t>
      </w:r>
      <w:r w:rsidR="004D1934" w:rsidRPr="002A71F9">
        <w:rPr>
          <w:bCs/>
        </w:rPr>
        <w:t xml:space="preserve">unscripted </w:t>
      </w:r>
      <w:r w:rsidR="008F4DC6" w:rsidRPr="002A71F9">
        <w:rPr>
          <w:bCs/>
        </w:rPr>
        <w:t xml:space="preserve">relational </w:t>
      </w:r>
      <w:r w:rsidR="004D1934" w:rsidRPr="002A71F9">
        <w:rPr>
          <w:bCs/>
        </w:rPr>
        <w:t>encounters with activists, arti</w:t>
      </w:r>
      <w:r w:rsidR="001E166F" w:rsidRPr="002A71F9">
        <w:rPr>
          <w:bCs/>
        </w:rPr>
        <w:t xml:space="preserve">sts, allied professionals and </w:t>
      </w:r>
      <w:r w:rsidR="00721483" w:rsidRPr="002A71F9">
        <w:rPr>
          <w:bCs/>
        </w:rPr>
        <w:t>social practitioners that inform art therapy practice.</w:t>
      </w:r>
      <w:r w:rsidR="0065567B">
        <w:rPr>
          <w:bCs/>
        </w:rPr>
        <w:t xml:space="preserve"> </w:t>
      </w:r>
      <w:r w:rsidR="00031523" w:rsidRPr="002A71F9">
        <w:rPr>
          <w:bCs/>
        </w:rPr>
        <w:t>The curriculum is composed through collaboration</w:t>
      </w:r>
      <w:r w:rsidR="000A05E4" w:rsidRPr="002A71F9">
        <w:rPr>
          <w:bCs/>
        </w:rPr>
        <w:t>s</w:t>
      </w:r>
      <w:r>
        <w:rPr>
          <w:bCs/>
        </w:rPr>
        <w:t xml:space="preserve">, with the </w:t>
      </w:r>
      <w:r w:rsidR="00031523" w:rsidRPr="002A71F9">
        <w:rPr>
          <w:bCs/>
        </w:rPr>
        <w:t xml:space="preserve">art therapy educator </w:t>
      </w:r>
      <w:r>
        <w:rPr>
          <w:bCs/>
        </w:rPr>
        <w:t xml:space="preserve">becoming the </w:t>
      </w:r>
      <w:r w:rsidR="00310004" w:rsidRPr="002A71F9">
        <w:rPr>
          <w:bCs/>
        </w:rPr>
        <w:t xml:space="preserve">curator of an </w:t>
      </w:r>
      <w:r w:rsidR="00031523" w:rsidRPr="002A71F9">
        <w:rPr>
          <w:bCs/>
        </w:rPr>
        <w:t xml:space="preserve">educational assemblage </w:t>
      </w:r>
      <w:r w:rsidR="004D1934" w:rsidRPr="002A71F9">
        <w:rPr>
          <w:bCs/>
        </w:rPr>
        <w:t>that is beyond the boundaries of the university</w:t>
      </w:r>
      <w:r w:rsidR="001932BC">
        <w:rPr>
          <w:bCs/>
        </w:rPr>
        <w:t xml:space="preserve"> itself. </w:t>
      </w:r>
      <w:r w:rsidR="00310004" w:rsidRPr="002A71F9">
        <w:rPr>
          <w:bCs/>
        </w:rPr>
        <w:t>This is p</w:t>
      </w:r>
      <w:r w:rsidR="0016365E" w:rsidRPr="002A71F9">
        <w:rPr>
          <w:bCs/>
        </w:rPr>
        <w:t>ed</w:t>
      </w:r>
      <w:r w:rsidR="004D1934" w:rsidRPr="002A71F9">
        <w:rPr>
          <w:bCs/>
        </w:rPr>
        <w:t>ag</w:t>
      </w:r>
      <w:r w:rsidR="00310004" w:rsidRPr="002A71F9">
        <w:rPr>
          <w:bCs/>
        </w:rPr>
        <w:t>o</w:t>
      </w:r>
      <w:r w:rsidR="0016365E" w:rsidRPr="002A71F9">
        <w:rPr>
          <w:bCs/>
        </w:rPr>
        <w:t>g</w:t>
      </w:r>
      <w:r w:rsidR="00310004" w:rsidRPr="002A71F9">
        <w:rPr>
          <w:bCs/>
        </w:rPr>
        <w:t>y as civic prac</w:t>
      </w:r>
      <w:r w:rsidR="0016365E" w:rsidRPr="002A71F9">
        <w:rPr>
          <w:bCs/>
        </w:rPr>
        <w:t>tice, where knowledge parameters</w:t>
      </w:r>
      <w:r w:rsidR="00310004" w:rsidRPr="002A71F9">
        <w:rPr>
          <w:bCs/>
        </w:rPr>
        <w:t xml:space="preserve"> of the art thera</w:t>
      </w:r>
      <w:r w:rsidR="000C6143" w:rsidRPr="002A71F9">
        <w:rPr>
          <w:bCs/>
        </w:rPr>
        <w:t>py profession are transgressed and moved, as a chor</w:t>
      </w:r>
      <w:r w:rsidR="001E166F" w:rsidRPr="002A71F9">
        <w:rPr>
          <w:bCs/>
        </w:rPr>
        <w:t xml:space="preserve">eography that extends beyond boundaries of habitual learning. </w:t>
      </w:r>
      <w:r w:rsidR="00067A9F" w:rsidRPr="002A71F9">
        <w:rPr>
          <w:bCs/>
        </w:rPr>
        <w:t>This</w:t>
      </w:r>
      <w:r w:rsidR="000A05E4" w:rsidRPr="002A71F9">
        <w:rPr>
          <w:bCs/>
        </w:rPr>
        <w:t xml:space="preserve"> article encourages art therapy </w:t>
      </w:r>
      <w:r w:rsidR="00DC0619" w:rsidRPr="002A71F9">
        <w:rPr>
          <w:bCs/>
        </w:rPr>
        <w:t>educators to devise</w:t>
      </w:r>
      <w:r w:rsidR="00AD6ACC" w:rsidRPr="002A71F9">
        <w:rPr>
          <w:bCs/>
        </w:rPr>
        <w:t xml:space="preserve"> multi</w:t>
      </w:r>
      <w:r w:rsidR="00F14355" w:rsidRPr="002A71F9">
        <w:rPr>
          <w:bCs/>
        </w:rPr>
        <w:t>centered</w:t>
      </w:r>
      <w:r w:rsidR="00AD6ACC" w:rsidRPr="002A71F9">
        <w:rPr>
          <w:bCs/>
        </w:rPr>
        <w:t xml:space="preserve"> learning studios </w:t>
      </w:r>
      <w:r w:rsidR="0065567B">
        <w:rPr>
          <w:bCs/>
        </w:rPr>
        <w:t>(in public places</w:t>
      </w:r>
      <w:r w:rsidR="00E220E0" w:rsidRPr="002A71F9">
        <w:rPr>
          <w:bCs/>
        </w:rPr>
        <w:t>) that support personal and social concerns.</w:t>
      </w:r>
      <w:r w:rsidR="002A71F9" w:rsidRPr="002A71F9">
        <w:rPr>
          <w:bCs/>
        </w:rPr>
        <w:t xml:space="preserve"> </w:t>
      </w:r>
      <w:r w:rsidR="00E220E0" w:rsidRPr="002A71F9">
        <w:rPr>
          <w:bCs/>
        </w:rPr>
        <w:t xml:space="preserve">In this context art therapy </w:t>
      </w:r>
      <w:r>
        <w:rPr>
          <w:bCs/>
        </w:rPr>
        <w:t xml:space="preserve">education </w:t>
      </w:r>
      <w:r w:rsidR="00E220E0" w:rsidRPr="002A71F9">
        <w:rPr>
          <w:bCs/>
        </w:rPr>
        <w:t xml:space="preserve">is constructed as a counterpoint </w:t>
      </w:r>
      <w:r>
        <w:rPr>
          <w:bCs/>
        </w:rPr>
        <w:t>to academic introversion</w:t>
      </w:r>
      <w:r w:rsidR="001932BC">
        <w:rPr>
          <w:bCs/>
        </w:rPr>
        <w:t xml:space="preserve">. The proposal here is to mobilize art therapy education as an activist informed </w:t>
      </w:r>
      <w:r>
        <w:rPr>
          <w:bCs/>
        </w:rPr>
        <w:t xml:space="preserve">reciprocation of ideas, actions, </w:t>
      </w:r>
      <w:r w:rsidR="001932BC">
        <w:rPr>
          <w:bCs/>
        </w:rPr>
        <w:t xml:space="preserve">and </w:t>
      </w:r>
      <w:r>
        <w:rPr>
          <w:bCs/>
        </w:rPr>
        <w:t>resources</w:t>
      </w:r>
      <w:r w:rsidR="001932BC">
        <w:rPr>
          <w:bCs/>
        </w:rPr>
        <w:t xml:space="preserve">. </w:t>
      </w:r>
    </w:p>
    <w:p w:rsidR="008A4E30" w:rsidRPr="002A71F9" w:rsidRDefault="008A4E30" w:rsidP="002A71F9">
      <w:pPr>
        <w:spacing w:line="360" w:lineRule="auto"/>
        <w:ind w:right="-7"/>
        <w:rPr>
          <w:bCs/>
        </w:rPr>
      </w:pPr>
    </w:p>
    <w:p w:rsidR="008A4E30" w:rsidRPr="00FB66CD" w:rsidRDefault="008A4E30" w:rsidP="00FB66CD">
      <w:pPr>
        <w:pStyle w:val="BodyA"/>
        <w:spacing w:line="480" w:lineRule="auto"/>
        <w:ind w:right="-7"/>
        <w:rPr>
          <w:rFonts w:ascii="Times New Roman" w:hAnsi="Times New Roman" w:cs="Times New Roman"/>
          <w:b/>
          <w:bCs/>
          <w:sz w:val="24"/>
          <w:szCs w:val="24"/>
        </w:rPr>
      </w:pPr>
      <w:r w:rsidRPr="002A71F9">
        <w:rPr>
          <w:rFonts w:ascii="Times New Roman" w:hAnsi="Times New Roman" w:cs="Times New Roman"/>
          <w:b/>
          <w:bCs/>
          <w:sz w:val="24"/>
          <w:szCs w:val="24"/>
        </w:rPr>
        <w:t xml:space="preserve">Art Therapy Educator as Curator: Making a Scene in Public </w:t>
      </w:r>
    </w:p>
    <w:p w:rsidR="000A0D8A" w:rsidRDefault="008A4E30" w:rsidP="001932BC">
      <w:pPr>
        <w:pStyle w:val="BodyA"/>
        <w:spacing w:line="360" w:lineRule="auto"/>
        <w:ind w:right="-7" w:firstLine="720"/>
        <w:rPr>
          <w:rFonts w:ascii="Times New Roman" w:hAnsi="Times New Roman" w:cs="Times New Roman"/>
          <w:sz w:val="24"/>
          <w:szCs w:val="24"/>
        </w:rPr>
      </w:pPr>
      <w:r w:rsidRPr="002A71F9">
        <w:rPr>
          <w:rFonts w:ascii="Times New Roman" w:hAnsi="Times New Roman" w:cs="Times New Roman"/>
          <w:sz w:val="24"/>
          <w:szCs w:val="24"/>
        </w:rPr>
        <w:t>Art therapy curriculums are subject to regulation and assessment that examine content, outcomes</w:t>
      </w:r>
      <w:r w:rsidR="00D64C0F">
        <w:rPr>
          <w:rFonts w:ascii="Times New Roman" w:hAnsi="Times New Roman" w:cs="Times New Roman"/>
          <w:sz w:val="24"/>
          <w:szCs w:val="24"/>
        </w:rPr>
        <w:t xml:space="preserve">, </w:t>
      </w:r>
      <w:r w:rsidRPr="002A71F9">
        <w:rPr>
          <w:rFonts w:ascii="Times New Roman" w:hAnsi="Times New Roman" w:cs="Times New Roman"/>
          <w:sz w:val="24"/>
          <w:szCs w:val="24"/>
        </w:rPr>
        <w:t>and</w:t>
      </w:r>
      <w:r w:rsidR="00FE7CB7">
        <w:rPr>
          <w:rFonts w:ascii="Times New Roman" w:hAnsi="Times New Roman" w:cs="Times New Roman"/>
          <w:sz w:val="24"/>
          <w:szCs w:val="24"/>
        </w:rPr>
        <w:t xml:space="preserve"> </w:t>
      </w:r>
      <w:r w:rsidR="001932BC">
        <w:rPr>
          <w:rFonts w:ascii="Times New Roman" w:hAnsi="Times New Roman" w:cs="Times New Roman"/>
          <w:sz w:val="24"/>
          <w:szCs w:val="24"/>
        </w:rPr>
        <w:t>professional requirements.</w:t>
      </w:r>
      <w:r w:rsidR="00FE7CB7">
        <w:rPr>
          <w:rFonts w:ascii="Times New Roman" w:hAnsi="Times New Roman" w:cs="Times New Roman"/>
          <w:sz w:val="24"/>
          <w:szCs w:val="24"/>
        </w:rPr>
        <w:t xml:space="preserve"> </w:t>
      </w:r>
      <w:r w:rsidR="001932BC">
        <w:rPr>
          <w:rFonts w:ascii="Times New Roman" w:hAnsi="Times New Roman" w:cs="Times New Roman"/>
          <w:sz w:val="24"/>
          <w:szCs w:val="24"/>
        </w:rPr>
        <w:t>The curriculum is informed by standards of proficiency that exert guidelines for educational achievement</w:t>
      </w:r>
      <w:r w:rsidR="00D64C0F">
        <w:rPr>
          <w:rFonts w:ascii="Times New Roman" w:hAnsi="Times New Roman" w:cs="Times New Roman"/>
          <w:sz w:val="24"/>
          <w:szCs w:val="24"/>
        </w:rPr>
        <w:t>s and consistency</w:t>
      </w:r>
      <w:r w:rsidR="001932BC">
        <w:rPr>
          <w:rFonts w:ascii="Times New Roman" w:hAnsi="Times New Roman" w:cs="Times New Roman"/>
          <w:sz w:val="24"/>
          <w:szCs w:val="24"/>
        </w:rPr>
        <w:t xml:space="preserve">. </w:t>
      </w:r>
      <w:r w:rsidRPr="002A71F9">
        <w:rPr>
          <w:rFonts w:ascii="Times New Roman" w:hAnsi="Times New Roman" w:cs="Times New Roman"/>
          <w:sz w:val="24"/>
          <w:szCs w:val="24"/>
        </w:rPr>
        <w:t>And yet</w:t>
      </w:r>
      <w:r w:rsidR="001932BC">
        <w:rPr>
          <w:rFonts w:ascii="Times New Roman" w:hAnsi="Times New Roman" w:cs="Times New Roman"/>
          <w:sz w:val="24"/>
          <w:szCs w:val="24"/>
        </w:rPr>
        <w:t>,</w:t>
      </w:r>
      <w:r w:rsidRPr="002A71F9">
        <w:rPr>
          <w:rFonts w:ascii="Times New Roman" w:hAnsi="Times New Roman" w:cs="Times New Roman"/>
          <w:sz w:val="24"/>
          <w:szCs w:val="24"/>
        </w:rPr>
        <w:t xml:space="preserve"> art therapy’s relevance as a profession must surely also be informed by </w:t>
      </w:r>
      <w:r w:rsidR="001932BC">
        <w:rPr>
          <w:rFonts w:ascii="Times New Roman" w:hAnsi="Times New Roman" w:cs="Times New Roman"/>
          <w:sz w:val="24"/>
          <w:szCs w:val="24"/>
        </w:rPr>
        <w:t xml:space="preserve">educational </w:t>
      </w:r>
      <w:r w:rsidRPr="002A71F9">
        <w:rPr>
          <w:rFonts w:ascii="Times New Roman" w:hAnsi="Times New Roman" w:cs="Times New Roman"/>
          <w:sz w:val="24"/>
          <w:szCs w:val="24"/>
        </w:rPr>
        <w:t>practices that include cultures, politics and social movements—pedagogy that occurs within the midst of civic life.</w:t>
      </w:r>
      <w:r w:rsidR="002A71F9" w:rsidRPr="002A71F9">
        <w:rPr>
          <w:rFonts w:ascii="Times New Roman" w:hAnsi="Times New Roman" w:cs="Times New Roman"/>
          <w:sz w:val="24"/>
          <w:szCs w:val="24"/>
        </w:rPr>
        <w:t xml:space="preserve"> </w:t>
      </w:r>
      <w:r w:rsidRPr="002A71F9">
        <w:rPr>
          <w:rFonts w:ascii="Times New Roman" w:hAnsi="Times New Roman" w:cs="Times New Roman"/>
          <w:sz w:val="24"/>
          <w:szCs w:val="24"/>
        </w:rPr>
        <w:t xml:space="preserve">In this regard, public practice art therapy </w:t>
      </w:r>
      <w:r w:rsidR="00D64C0F">
        <w:rPr>
          <w:rFonts w:ascii="Times New Roman" w:hAnsi="Times New Roman" w:cs="Times New Roman"/>
          <w:sz w:val="24"/>
          <w:szCs w:val="24"/>
        </w:rPr>
        <w:t xml:space="preserve">is linked to </w:t>
      </w:r>
      <w:r w:rsidRPr="002A71F9">
        <w:rPr>
          <w:rFonts w:ascii="Times New Roman" w:hAnsi="Times New Roman" w:cs="Times New Roman"/>
          <w:sz w:val="24"/>
          <w:szCs w:val="24"/>
        </w:rPr>
        <w:t xml:space="preserve">community activated </w:t>
      </w:r>
      <w:r w:rsidR="00D64C0F">
        <w:rPr>
          <w:rFonts w:ascii="Times New Roman" w:hAnsi="Times New Roman" w:cs="Times New Roman"/>
          <w:sz w:val="24"/>
          <w:szCs w:val="24"/>
        </w:rPr>
        <w:t xml:space="preserve">open </w:t>
      </w:r>
      <w:r w:rsidRPr="002A71F9">
        <w:rPr>
          <w:rFonts w:ascii="Times New Roman" w:hAnsi="Times New Roman" w:cs="Times New Roman"/>
          <w:sz w:val="24"/>
          <w:szCs w:val="24"/>
        </w:rPr>
        <w:t>studios as forms of art therapy education</w:t>
      </w:r>
      <w:r w:rsidR="007A3BC9">
        <w:rPr>
          <w:rFonts w:ascii="Times New Roman" w:hAnsi="Times New Roman" w:cs="Times New Roman"/>
          <w:sz w:val="24"/>
          <w:szCs w:val="24"/>
        </w:rPr>
        <w:t>,</w:t>
      </w:r>
      <w:r w:rsidRPr="002A71F9">
        <w:rPr>
          <w:rFonts w:ascii="Times New Roman" w:hAnsi="Times New Roman" w:cs="Times New Roman"/>
          <w:sz w:val="24"/>
          <w:szCs w:val="24"/>
        </w:rPr>
        <w:t xml:space="preserve"> where pedagogy is</w:t>
      </w:r>
      <w:r w:rsidR="007A3BC9">
        <w:rPr>
          <w:rFonts w:ascii="Times New Roman" w:hAnsi="Times New Roman" w:cs="Times New Roman"/>
          <w:sz w:val="24"/>
          <w:szCs w:val="24"/>
        </w:rPr>
        <w:t xml:space="preserve"> an encounter with </w:t>
      </w:r>
      <w:r w:rsidR="00FE7CB7">
        <w:rPr>
          <w:rFonts w:ascii="Times New Roman" w:hAnsi="Times New Roman" w:cs="Times New Roman"/>
          <w:sz w:val="24"/>
          <w:szCs w:val="24"/>
        </w:rPr>
        <w:t>society in the making</w:t>
      </w:r>
      <w:r w:rsidR="00AE55A0">
        <w:rPr>
          <w:rFonts w:ascii="Times New Roman" w:hAnsi="Times New Roman" w:cs="Times New Roman"/>
          <w:sz w:val="24"/>
          <w:szCs w:val="24"/>
        </w:rPr>
        <w:t xml:space="preserve"> (</w:t>
      </w:r>
      <w:proofErr w:type="spellStart"/>
      <w:r w:rsidR="00AE55A0">
        <w:rPr>
          <w:rFonts w:ascii="Times New Roman" w:hAnsi="Times New Roman" w:cs="Times New Roman"/>
          <w:sz w:val="24"/>
          <w:szCs w:val="24"/>
        </w:rPr>
        <w:t>Timm-Bottos</w:t>
      </w:r>
      <w:proofErr w:type="spellEnd"/>
      <w:r w:rsidR="00AE55A0">
        <w:rPr>
          <w:rFonts w:ascii="Times New Roman" w:hAnsi="Times New Roman" w:cs="Times New Roman"/>
          <w:sz w:val="24"/>
          <w:szCs w:val="24"/>
        </w:rPr>
        <w:t xml:space="preserve">, 2017). </w:t>
      </w:r>
      <w:r w:rsidRPr="002A71F9">
        <w:rPr>
          <w:rFonts w:ascii="Times New Roman" w:hAnsi="Times New Roman" w:cs="Times New Roman"/>
          <w:sz w:val="24"/>
          <w:szCs w:val="24"/>
        </w:rPr>
        <w:t>Public practice art therapy calls for the creation of enabling spaces in which communities can develop their own solutions to tackl</w:t>
      </w:r>
      <w:r w:rsidR="00FE7CB7">
        <w:rPr>
          <w:rFonts w:ascii="Times New Roman" w:hAnsi="Times New Roman" w:cs="Times New Roman"/>
          <w:sz w:val="24"/>
          <w:szCs w:val="24"/>
        </w:rPr>
        <w:t xml:space="preserve">e the challenges of our times. </w:t>
      </w:r>
      <w:r w:rsidRPr="002A71F9">
        <w:rPr>
          <w:rFonts w:ascii="Times New Roman" w:hAnsi="Times New Roman" w:cs="Times New Roman"/>
          <w:sz w:val="24"/>
          <w:szCs w:val="24"/>
        </w:rPr>
        <w:t xml:space="preserve">This is teaching out of bounds, where the artistry of curriculum is in the </w:t>
      </w:r>
      <w:r w:rsidR="001932BC">
        <w:rPr>
          <w:rFonts w:ascii="Times New Roman" w:hAnsi="Times New Roman" w:cs="Times New Roman"/>
          <w:sz w:val="24"/>
          <w:szCs w:val="24"/>
        </w:rPr>
        <w:t xml:space="preserve">composition of </w:t>
      </w:r>
      <w:r w:rsidRPr="002A71F9">
        <w:rPr>
          <w:rFonts w:ascii="Times New Roman" w:hAnsi="Times New Roman" w:cs="Times New Roman"/>
          <w:sz w:val="24"/>
          <w:szCs w:val="24"/>
        </w:rPr>
        <w:t>encounters with ecologies of cultures</w:t>
      </w:r>
      <w:r w:rsidR="00333AB6">
        <w:rPr>
          <w:rFonts w:ascii="Times New Roman" w:hAnsi="Times New Roman" w:cs="Times New Roman"/>
          <w:sz w:val="24"/>
          <w:szCs w:val="24"/>
        </w:rPr>
        <w:t>,</w:t>
      </w:r>
      <w:r w:rsidRPr="002A71F9">
        <w:rPr>
          <w:rFonts w:ascii="Times New Roman" w:hAnsi="Times New Roman" w:cs="Times New Roman"/>
          <w:sz w:val="24"/>
          <w:szCs w:val="24"/>
        </w:rPr>
        <w:t xml:space="preserve"> that take art therapy out of doors and into the arena of collaborative teaching.  Here knowledge is debated and infused with contemporary art practices </w:t>
      </w:r>
      <w:r w:rsidR="00721483" w:rsidRPr="002A71F9">
        <w:rPr>
          <w:rFonts w:ascii="Times New Roman" w:hAnsi="Times New Roman" w:cs="Times New Roman"/>
          <w:sz w:val="24"/>
          <w:szCs w:val="24"/>
        </w:rPr>
        <w:t>perform</w:t>
      </w:r>
      <w:r w:rsidR="001932BC">
        <w:rPr>
          <w:rFonts w:ascii="Times New Roman" w:hAnsi="Times New Roman" w:cs="Times New Roman"/>
          <w:sz w:val="24"/>
          <w:szCs w:val="24"/>
        </w:rPr>
        <w:t>ed</w:t>
      </w:r>
      <w:r w:rsidR="00721483" w:rsidRPr="002A71F9">
        <w:rPr>
          <w:rFonts w:ascii="Times New Roman" w:hAnsi="Times New Roman" w:cs="Times New Roman"/>
          <w:sz w:val="24"/>
          <w:szCs w:val="24"/>
        </w:rPr>
        <w:t xml:space="preserve"> </w:t>
      </w:r>
      <w:r w:rsidRPr="002A71F9">
        <w:rPr>
          <w:rFonts w:ascii="Times New Roman" w:hAnsi="Times New Roman" w:cs="Times New Roman"/>
          <w:sz w:val="24"/>
          <w:szCs w:val="24"/>
        </w:rPr>
        <w:t>within society itself</w:t>
      </w:r>
      <w:r w:rsidR="00FA7C0C">
        <w:rPr>
          <w:rFonts w:ascii="Times New Roman" w:hAnsi="Times New Roman" w:cs="Times New Roman"/>
          <w:sz w:val="24"/>
          <w:szCs w:val="24"/>
        </w:rPr>
        <w:t xml:space="preserve"> as an educational arena.</w:t>
      </w:r>
      <w:r w:rsidR="00FE7CB7">
        <w:rPr>
          <w:rFonts w:ascii="Times New Roman" w:hAnsi="Times New Roman" w:cs="Times New Roman"/>
          <w:sz w:val="24"/>
          <w:szCs w:val="24"/>
        </w:rPr>
        <w:t xml:space="preserve"> </w:t>
      </w:r>
      <w:r w:rsidRPr="002A71F9">
        <w:rPr>
          <w:rFonts w:ascii="Times New Roman" w:hAnsi="Times New Roman" w:cs="Times New Roman"/>
          <w:sz w:val="24"/>
          <w:szCs w:val="24"/>
        </w:rPr>
        <w:t>The need for a culturally sensitive and responsi</w:t>
      </w:r>
      <w:r w:rsidR="00721483" w:rsidRPr="002A71F9">
        <w:rPr>
          <w:rFonts w:ascii="Times New Roman" w:hAnsi="Times New Roman" w:cs="Times New Roman"/>
          <w:sz w:val="24"/>
          <w:szCs w:val="24"/>
        </w:rPr>
        <w:t xml:space="preserve">ve </w:t>
      </w:r>
      <w:r w:rsidR="001932BC">
        <w:rPr>
          <w:rFonts w:ascii="Times New Roman" w:hAnsi="Times New Roman" w:cs="Times New Roman"/>
          <w:sz w:val="24"/>
          <w:szCs w:val="24"/>
        </w:rPr>
        <w:t xml:space="preserve">art </w:t>
      </w:r>
      <w:r w:rsidR="00721483" w:rsidRPr="002A71F9">
        <w:rPr>
          <w:rFonts w:ascii="Times New Roman" w:hAnsi="Times New Roman" w:cs="Times New Roman"/>
          <w:sz w:val="24"/>
          <w:szCs w:val="24"/>
        </w:rPr>
        <w:t xml:space="preserve">therapy </w:t>
      </w:r>
      <w:r w:rsidR="00246B8B">
        <w:rPr>
          <w:rFonts w:ascii="Times New Roman" w:hAnsi="Times New Roman" w:cs="Times New Roman"/>
          <w:sz w:val="24"/>
          <w:szCs w:val="24"/>
        </w:rPr>
        <w:t>curriculum</w:t>
      </w:r>
      <w:r w:rsidR="00721483" w:rsidRPr="002A71F9">
        <w:rPr>
          <w:rFonts w:ascii="Times New Roman" w:hAnsi="Times New Roman" w:cs="Times New Roman"/>
          <w:sz w:val="24"/>
          <w:szCs w:val="24"/>
        </w:rPr>
        <w:t xml:space="preserve"> </w:t>
      </w:r>
      <w:r w:rsidR="00246B8B">
        <w:rPr>
          <w:rFonts w:ascii="Times New Roman" w:hAnsi="Times New Roman" w:cs="Times New Roman"/>
          <w:sz w:val="24"/>
          <w:szCs w:val="24"/>
        </w:rPr>
        <w:t xml:space="preserve">within </w:t>
      </w:r>
      <w:r w:rsidR="00721483" w:rsidRPr="002A71F9">
        <w:rPr>
          <w:rFonts w:ascii="Times New Roman" w:hAnsi="Times New Roman" w:cs="Times New Roman"/>
          <w:sz w:val="24"/>
          <w:szCs w:val="24"/>
        </w:rPr>
        <w:t xml:space="preserve">academic </w:t>
      </w:r>
      <w:r w:rsidRPr="002A71F9">
        <w:rPr>
          <w:rFonts w:ascii="Times New Roman" w:hAnsi="Times New Roman" w:cs="Times New Roman"/>
          <w:sz w:val="24"/>
          <w:szCs w:val="24"/>
        </w:rPr>
        <w:t>institutions involve</w:t>
      </w:r>
      <w:r w:rsidR="00DE50E8" w:rsidRPr="002A71F9">
        <w:rPr>
          <w:rFonts w:ascii="Times New Roman" w:hAnsi="Times New Roman" w:cs="Times New Roman"/>
          <w:sz w:val="24"/>
          <w:szCs w:val="24"/>
        </w:rPr>
        <w:t xml:space="preserve">s </w:t>
      </w:r>
      <w:r w:rsidR="00DE50E8" w:rsidRPr="002A71F9">
        <w:rPr>
          <w:rFonts w:ascii="Times New Roman" w:hAnsi="Times New Roman" w:cs="Times New Roman"/>
          <w:sz w:val="24"/>
          <w:szCs w:val="24"/>
        </w:rPr>
        <w:lastRenderedPageBreak/>
        <w:t xml:space="preserve">awareness, self-reflection, </w:t>
      </w:r>
      <w:r w:rsidR="00246B8B">
        <w:rPr>
          <w:rFonts w:ascii="Times New Roman" w:hAnsi="Times New Roman" w:cs="Times New Roman"/>
          <w:sz w:val="24"/>
          <w:szCs w:val="24"/>
        </w:rPr>
        <w:t xml:space="preserve">and </w:t>
      </w:r>
      <w:r w:rsidR="00DE50E8" w:rsidRPr="002A71F9">
        <w:rPr>
          <w:rFonts w:ascii="Times New Roman" w:hAnsi="Times New Roman" w:cs="Times New Roman"/>
          <w:sz w:val="24"/>
          <w:szCs w:val="24"/>
        </w:rPr>
        <w:t>knowledge</w:t>
      </w:r>
      <w:r w:rsidRPr="002A71F9">
        <w:rPr>
          <w:rFonts w:ascii="Times New Roman" w:hAnsi="Times New Roman" w:cs="Times New Roman"/>
          <w:sz w:val="24"/>
          <w:szCs w:val="24"/>
        </w:rPr>
        <w:t xml:space="preserve"> of clients’ worldviews (</w:t>
      </w:r>
      <w:r w:rsidRPr="002A71F9">
        <w:rPr>
          <w:rStyle w:val="None"/>
          <w:rFonts w:ascii="Times New Roman" w:hAnsi="Times New Roman" w:cs="Times New Roman"/>
          <w:sz w:val="24"/>
          <w:szCs w:val="24"/>
        </w:rPr>
        <w:t>Association des art-</w:t>
      </w:r>
      <w:proofErr w:type="spellStart"/>
      <w:r w:rsidRPr="002A71F9">
        <w:rPr>
          <w:rStyle w:val="None"/>
          <w:rFonts w:ascii="Times New Roman" w:hAnsi="Times New Roman" w:cs="Times New Roman"/>
          <w:sz w:val="24"/>
          <w:szCs w:val="24"/>
        </w:rPr>
        <w:t>thérapeutes</w:t>
      </w:r>
      <w:proofErr w:type="spellEnd"/>
      <w:r w:rsidRPr="002A71F9">
        <w:rPr>
          <w:rStyle w:val="None"/>
          <w:rFonts w:ascii="Times New Roman" w:hAnsi="Times New Roman" w:cs="Times New Roman"/>
          <w:sz w:val="24"/>
          <w:szCs w:val="24"/>
        </w:rPr>
        <w:t xml:space="preserve"> du Québec</w:t>
      </w:r>
      <w:r w:rsidRPr="002A71F9">
        <w:rPr>
          <w:rFonts w:ascii="Times New Roman" w:hAnsi="Times New Roman" w:cs="Times New Roman"/>
          <w:sz w:val="24"/>
          <w:szCs w:val="24"/>
        </w:rPr>
        <w:t xml:space="preserve">, 2019). According </w:t>
      </w:r>
      <w:r w:rsidR="00721483" w:rsidRPr="002A71F9">
        <w:rPr>
          <w:rFonts w:ascii="Times New Roman" w:hAnsi="Times New Roman" w:cs="Times New Roman"/>
          <w:sz w:val="24"/>
          <w:szCs w:val="24"/>
        </w:rPr>
        <w:t xml:space="preserve">to </w:t>
      </w:r>
      <w:r w:rsidRPr="002A71F9">
        <w:rPr>
          <w:rFonts w:ascii="Times New Roman" w:hAnsi="Times New Roman" w:cs="Times New Roman"/>
          <w:sz w:val="24"/>
          <w:szCs w:val="24"/>
        </w:rPr>
        <w:t>Watzlawick (1980), individuals can modify their</w:t>
      </w:r>
      <w:r w:rsidR="008A60E4">
        <w:rPr>
          <w:rFonts w:ascii="Times New Roman" w:hAnsi="Times New Roman" w:cs="Times New Roman"/>
          <w:sz w:val="24"/>
          <w:szCs w:val="24"/>
        </w:rPr>
        <w:t xml:space="preserve"> </w:t>
      </w:r>
      <w:r w:rsidR="007C7810">
        <w:rPr>
          <w:rFonts w:ascii="Times New Roman" w:hAnsi="Times New Roman" w:cs="Times New Roman"/>
          <w:sz w:val="24"/>
          <w:szCs w:val="24"/>
        </w:rPr>
        <w:t xml:space="preserve">viewpoint </w:t>
      </w:r>
      <w:r w:rsidRPr="002A71F9">
        <w:rPr>
          <w:rFonts w:ascii="Times New Roman" w:hAnsi="Times New Roman" w:cs="Times New Roman"/>
          <w:sz w:val="24"/>
          <w:szCs w:val="24"/>
        </w:rPr>
        <w:t>of the world only after they have created a clear imag</w:t>
      </w:r>
      <w:r w:rsidR="00FE7CB7">
        <w:rPr>
          <w:rFonts w:ascii="Times New Roman" w:hAnsi="Times New Roman" w:cs="Times New Roman"/>
          <w:sz w:val="24"/>
          <w:szCs w:val="24"/>
        </w:rPr>
        <w:t xml:space="preserve">e of their actual perspective. </w:t>
      </w:r>
      <w:r w:rsidR="005E225C">
        <w:rPr>
          <w:rFonts w:ascii="Times New Roman" w:hAnsi="Times New Roman" w:cs="Times New Roman"/>
          <w:sz w:val="24"/>
          <w:szCs w:val="24"/>
        </w:rPr>
        <w:t>The social agenda of art therapy teaching</w:t>
      </w:r>
      <w:r w:rsidR="007A3472">
        <w:rPr>
          <w:rFonts w:ascii="Times New Roman" w:hAnsi="Times New Roman" w:cs="Times New Roman"/>
          <w:sz w:val="24"/>
          <w:szCs w:val="24"/>
        </w:rPr>
        <w:t xml:space="preserve"> </w:t>
      </w:r>
      <w:r w:rsidR="005E225C">
        <w:rPr>
          <w:rFonts w:ascii="Times New Roman" w:hAnsi="Times New Roman" w:cs="Times New Roman"/>
          <w:sz w:val="24"/>
          <w:szCs w:val="24"/>
        </w:rPr>
        <w:t xml:space="preserve">can encourage trainees to contribute to causes that reflect personal concerns. </w:t>
      </w:r>
      <w:r w:rsidR="000A0D8A">
        <w:rPr>
          <w:rFonts w:ascii="Times New Roman" w:hAnsi="Times New Roman" w:cs="Times New Roman"/>
          <w:sz w:val="24"/>
          <w:szCs w:val="24"/>
        </w:rPr>
        <w:t xml:space="preserve">The expertise of art therapy students in the areas of art making, social practice, therapeutic interventions and interdisciplinary disciplines </w:t>
      </w:r>
      <w:r w:rsidR="0067693E">
        <w:rPr>
          <w:rFonts w:ascii="Times New Roman" w:hAnsi="Times New Roman" w:cs="Times New Roman"/>
          <w:sz w:val="24"/>
          <w:szCs w:val="24"/>
        </w:rPr>
        <w:t>increases</w:t>
      </w:r>
      <w:r w:rsidR="000A0D8A">
        <w:rPr>
          <w:rFonts w:ascii="Times New Roman" w:hAnsi="Times New Roman" w:cs="Times New Roman"/>
          <w:sz w:val="24"/>
          <w:szCs w:val="24"/>
        </w:rPr>
        <w:t xml:space="preserve"> their involvement in </w:t>
      </w:r>
      <w:r w:rsidR="0067693E">
        <w:rPr>
          <w:rFonts w:ascii="Times New Roman" w:hAnsi="Times New Roman" w:cs="Times New Roman"/>
          <w:sz w:val="24"/>
          <w:szCs w:val="24"/>
        </w:rPr>
        <w:t>collaborative teaching</w:t>
      </w:r>
      <w:r w:rsidR="000A0D8A">
        <w:rPr>
          <w:rFonts w:ascii="Times New Roman" w:hAnsi="Times New Roman" w:cs="Times New Roman"/>
          <w:sz w:val="24"/>
          <w:szCs w:val="24"/>
        </w:rPr>
        <w:t xml:space="preserve">. </w:t>
      </w:r>
      <w:r w:rsidR="000A0D8A" w:rsidRPr="002A71F9">
        <w:rPr>
          <w:rFonts w:ascii="Times New Roman" w:hAnsi="Times New Roman" w:cs="Times New Roman"/>
          <w:sz w:val="24"/>
          <w:szCs w:val="24"/>
        </w:rPr>
        <w:t>Pedagogy requires a dynamic compos</w:t>
      </w:r>
      <w:r w:rsidR="000A0D8A">
        <w:rPr>
          <w:rFonts w:ascii="Times New Roman" w:hAnsi="Times New Roman" w:cs="Times New Roman"/>
          <w:sz w:val="24"/>
          <w:szCs w:val="24"/>
        </w:rPr>
        <w:t>ition, the artistry of assembling</w:t>
      </w:r>
      <w:r w:rsidR="000A0D8A" w:rsidRPr="002A71F9">
        <w:rPr>
          <w:rFonts w:ascii="Times New Roman" w:hAnsi="Times New Roman" w:cs="Times New Roman"/>
          <w:sz w:val="24"/>
          <w:szCs w:val="24"/>
        </w:rPr>
        <w:t xml:space="preserve"> </w:t>
      </w:r>
      <w:r w:rsidR="000A0D8A">
        <w:rPr>
          <w:rFonts w:ascii="Times New Roman" w:hAnsi="Times New Roman" w:cs="Times New Roman"/>
          <w:sz w:val="24"/>
          <w:szCs w:val="24"/>
        </w:rPr>
        <w:t xml:space="preserve">many educational </w:t>
      </w:r>
      <w:r w:rsidR="000A0D8A" w:rsidRPr="002A71F9">
        <w:rPr>
          <w:rFonts w:ascii="Times New Roman" w:hAnsi="Times New Roman" w:cs="Times New Roman"/>
          <w:sz w:val="24"/>
          <w:szCs w:val="24"/>
        </w:rPr>
        <w:t>voices to enhance art therapy practice and relev</w:t>
      </w:r>
      <w:r w:rsidR="000A0D8A">
        <w:rPr>
          <w:rFonts w:ascii="Times New Roman" w:hAnsi="Times New Roman" w:cs="Times New Roman"/>
          <w:sz w:val="24"/>
          <w:szCs w:val="24"/>
        </w:rPr>
        <w:t xml:space="preserve">ance within a complex society. </w:t>
      </w:r>
      <w:r w:rsidR="007603FF">
        <w:rPr>
          <w:rFonts w:ascii="Times New Roman" w:hAnsi="Times New Roman" w:cs="Times New Roman"/>
          <w:sz w:val="24"/>
          <w:szCs w:val="24"/>
        </w:rPr>
        <w:t>This is art therapy for active citizenship</w:t>
      </w:r>
      <w:r w:rsidR="005323B0">
        <w:rPr>
          <w:rFonts w:ascii="Times New Roman" w:hAnsi="Times New Roman" w:cs="Times New Roman"/>
          <w:sz w:val="24"/>
          <w:szCs w:val="24"/>
        </w:rPr>
        <w:t>.</w:t>
      </w:r>
      <w:r w:rsidR="00956721">
        <w:rPr>
          <w:rFonts w:ascii="Times New Roman" w:hAnsi="Times New Roman" w:cs="Times New Roman"/>
          <w:sz w:val="24"/>
          <w:szCs w:val="24"/>
        </w:rPr>
        <w:t xml:space="preserve"> </w:t>
      </w:r>
      <w:r w:rsidR="005323B0">
        <w:rPr>
          <w:rFonts w:ascii="Times New Roman" w:hAnsi="Times New Roman" w:cs="Times New Roman"/>
          <w:sz w:val="24"/>
          <w:szCs w:val="24"/>
        </w:rPr>
        <w:t xml:space="preserve">It is </w:t>
      </w:r>
      <w:r w:rsidR="00956721">
        <w:rPr>
          <w:rFonts w:ascii="Times New Roman" w:hAnsi="Times New Roman" w:cs="Times New Roman"/>
          <w:sz w:val="24"/>
          <w:szCs w:val="24"/>
        </w:rPr>
        <w:t>directed towards concrete outcomes</w:t>
      </w:r>
      <w:r w:rsidR="005323B0">
        <w:rPr>
          <w:rFonts w:ascii="Times New Roman" w:hAnsi="Times New Roman" w:cs="Times New Roman"/>
          <w:sz w:val="24"/>
          <w:szCs w:val="24"/>
        </w:rPr>
        <w:t xml:space="preserve"> that impact upon inequitable social conditions.</w:t>
      </w:r>
      <w:r w:rsidR="00956721">
        <w:rPr>
          <w:rFonts w:ascii="Times New Roman" w:hAnsi="Times New Roman" w:cs="Times New Roman"/>
          <w:sz w:val="24"/>
          <w:szCs w:val="24"/>
        </w:rPr>
        <w:t xml:space="preserve"> As </w:t>
      </w:r>
      <w:r w:rsidR="0039297A">
        <w:rPr>
          <w:rFonts w:ascii="Times New Roman" w:hAnsi="Times New Roman" w:cs="Times New Roman"/>
          <w:sz w:val="24"/>
          <w:szCs w:val="24"/>
        </w:rPr>
        <w:t xml:space="preserve">allied </w:t>
      </w:r>
      <w:proofErr w:type="gramStart"/>
      <w:r w:rsidR="00956721">
        <w:rPr>
          <w:rFonts w:ascii="Times New Roman" w:hAnsi="Times New Roman" w:cs="Times New Roman"/>
          <w:sz w:val="24"/>
          <w:szCs w:val="24"/>
        </w:rPr>
        <w:t>educators</w:t>
      </w:r>
      <w:proofErr w:type="gramEnd"/>
      <w:r w:rsidR="00956721">
        <w:rPr>
          <w:rFonts w:ascii="Times New Roman" w:hAnsi="Times New Roman" w:cs="Times New Roman"/>
          <w:sz w:val="24"/>
          <w:szCs w:val="24"/>
        </w:rPr>
        <w:t xml:space="preserve"> </w:t>
      </w:r>
      <w:r w:rsidR="000A0D8A">
        <w:rPr>
          <w:rFonts w:ascii="Times New Roman" w:hAnsi="Times New Roman" w:cs="Times New Roman"/>
          <w:sz w:val="24"/>
          <w:szCs w:val="24"/>
        </w:rPr>
        <w:t xml:space="preserve">art therapy </w:t>
      </w:r>
      <w:r w:rsidR="0067693E">
        <w:rPr>
          <w:rFonts w:ascii="Times New Roman" w:hAnsi="Times New Roman" w:cs="Times New Roman"/>
          <w:sz w:val="24"/>
          <w:szCs w:val="24"/>
        </w:rPr>
        <w:t xml:space="preserve">students can </w:t>
      </w:r>
      <w:r w:rsidR="000A0D8A">
        <w:rPr>
          <w:rFonts w:ascii="Times New Roman" w:hAnsi="Times New Roman" w:cs="Times New Roman"/>
          <w:sz w:val="24"/>
          <w:szCs w:val="24"/>
        </w:rPr>
        <w:t>energize a curriculum with collegial dialogue</w:t>
      </w:r>
      <w:r w:rsidR="007603FF">
        <w:rPr>
          <w:rFonts w:ascii="Times New Roman" w:hAnsi="Times New Roman" w:cs="Times New Roman"/>
          <w:sz w:val="24"/>
          <w:szCs w:val="24"/>
        </w:rPr>
        <w:t>, innovations with materials,</w:t>
      </w:r>
      <w:r w:rsidR="000A0D8A">
        <w:rPr>
          <w:rFonts w:ascii="Times New Roman" w:hAnsi="Times New Roman" w:cs="Times New Roman"/>
          <w:sz w:val="24"/>
          <w:szCs w:val="24"/>
        </w:rPr>
        <w:t xml:space="preserve"> and the motivation to be influencers within </w:t>
      </w:r>
      <w:r w:rsidR="005323B0">
        <w:rPr>
          <w:rFonts w:ascii="Times New Roman" w:hAnsi="Times New Roman" w:cs="Times New Roman"/>
          <w:sz w:val="24"/>
          <w:szCs w:val="24"/>
        </w:rPr>
        <w:t xml:space="preserve">the </w:t>
      </w:r>
      <w:r w:rsidR="000A0D8A">
        <w:rPr>
          <w:rFonts w:ascii="Times New Roman" w:hAnsi="Times New Roman" w:cs="Times New Roman"/>
          <w:sz w:val="24"/>
          <w:szCs w:val="24"/>
        </w:rPr>
        <w:t>profession</w:t>
      </w:r>
      <w:r w:rsidR="005323B0">
        <w:rPr>
          <w:rFonts w:ascii="Times New Roman" w:hAnsi="Times New Roman" w:cs="Times New Roman"/>
          <w:sz w:val="24"/>
          <w:szCs w:val="24"/>
        </w:rPr>
        <w:t xml:space="preserve"> and beyond.</w:t>
      </w:r>
      <w:r w:rsidR="000A0D8A">
        <w:rPr>
          <w:rFonts w:ascii="Times New Roman" w:hAnsi="Times New Roman" w:cs="Times New Roman"/>
          <w:sz w:val="24"/>
          <w:szCs w:val="24"/>
        </w:rPr>
        <w:t xml:space="preserve"> </w:t>
      </w:r>
    </w:p>
    <w:p w:rsidR="00016A68" w:rsidRDefault="00016A68" w:rsidP="001932BC">
      <w:pPr>
        <w:pStyle w:val="BodyA"/>
        <w:spacing w:line="360" w:lineRule="auto"/>
        <w:ind w:right="-7" w:firstLine="720"/>
        <w:rPr>
          <w:rFonts w:ascii="Times New Roman" w:hAnsi="Times New Roman" w:cs="Times New Roman"/>
          <w:sz w:val="24"/>
          <w:szCs w:val="24"/>
        </w:rPr>
      </w:pPr>
    </w:p>
    <w:p w:rsidR="007603FF" w:rsidRDefault="005E225C" w:rsidP="00FB66CD">
      <w:pPr>
        <w:pStyle w:val="BodyA"/>
        <w:spacing w:line="360" w:lineRule="auto"/>
        <w:ind w:right="-7" w:firstLine="720"/>
        <w:rPr>
          <w:rFonts w:ascii="Times New Roman" w:hAnsi="Times New Roman" w:cs="Times New Roman"/>
          <w:sz w:val="24"/>
          <w:szCs w:val="24"/>
        </w:rPr>
      </w:pPr>
      <w:r>
        <w:rPr>
          <w:rFonts w:ascii="Times New Roman" w:hAnsi="Times New Roman" w:cs="Times New Roman"/>
          <w:sz w:val="24"/>
          <w:szCs w:val="24"/>
        </w:rPr>
        <w:t>W</w:t>
      </w:r>
      <w:r w:rsidR="008A4E30" w:rsidRPr="002A71F9">
        <w:rPr>
          <w:rFonts w:ascii="Times New Roman" w:hAnsi="Times New Roman" w:cs="Times New Roman"/>
          <w:sz w:val="24"/>
          <w:szCs w:val="24"/>
        </w:rPr>
        <w:t xml:space="preserve">orking within the </w:t>
      </w:r>
      <w:r w:rsidR="00246B8B">
        <w:rPr>
          <w:rFonts w:ascii="Times New Roman" w:hAnsi="Times New Roman" w:cs="Times New Roman"/>
          <w:sz w:val="24"/>
          <w:szCs w:val="24"/>
        </w:rPr>
        <w:t xml:space="preserve">context of </w:t>
      </w:r>
      <w:r w:rsidR="005323B0">
        <w:rPr>
          <w:rFonts w:ascii="Times New Roman" w:hAnsi="Times New Roman" w:cs="Times New Roman"/>
          <w:sz w:val="24"/>
          <w:szCs w:val="24"/>
        </w:rPr>
        <w:t xml:space="preserve">society </w:t>
      </w:r>
      <w:r w:rsidR="008A4E30" w:rsidRPr="002A71F9">
        <w:rPr>
          <w:rFonts w:ascii="Times New Roman" w:hAnsi="Times New Roman" w:cs="Times New Roman"/>
          <w:sz w:val="24"/>
          <w:szCs w:val="24"/>
        </w:rPr>
        <w:t>through civic engagements and co-leadership</w:t>
      </w:r>
      <w:r>
        <w:rPr>
          <w:rFonts w:ascii="Times New Roman" w:hAnsi="Times New Roman" w:cs="Times New Roman"/>
          <w:sz w:val="24"/>
          <w:szCs w:val="24"/>
        </w:rPr>
        <w:t xml:space="preserve">, </w:t>
      </w:r>
      <w:r w:rsidR="005323B0">
        <w:rPr>
          <w:rFonts w:ascii="Times New Roman" w:hAnsi="Times New Roman" w:cs="Times New Roman"/>
          <w:sz w:val="24"/>
          <w:szCs w:val="24"/>
        </w:rPr>
        <w:t>facilitates the</w:t>
      </w:r>
      <w:r w:rsidR="008A4E30" w:rsidRPr="002A71F9">
        <w:rPr>
          <w:rFonts w:ascii="Times New Roman" w:hAnsi="Times New Roman" w:cs="Times New Roman"/>
          <w:sz w:val="24"/>
          <w:szCs w:val="24"/>
        </w:rPr>
        <w:t xml:space="preserve"> potential </w:t>
      </w:r>
      <w:r w:rsidR="005323B0">
        <w:rPr>
          <w:rFonts w:ascii="Times New Roman" w:hAnsi="Times New Roman" w:cs="Times New Roman"/>
          <w:sz w:val="24"/>
          <w:szCs w:val="24"/>
        </w:rPr>
        <w:t>for social activism</w:t>
      </w:r>
      <w:r w:rsidR="00246B8B">
        <w:rPr>
          <w:rFonts w:ascii="Times New Roman" w:hAnsi="Times New Roman" w:cs="Times New Roman"/>
          <w:sz w:val="24"/>
          <w:szCs w:val="24"/>
        </w:rPr>
        <w:t xml:space="preserve"> within the art therapy curriculum</w:t>
      </w:r>
      <w:r w:rsidR="000A0D8A">
        <w:rPr>
          <w:rFonts w:ascii="Times New Roman" w:hAnsi="Times New Roman" w:cs="Times New Roman"/>
          <w:sz w:val="24"/>
          <w:szCs w:val="24"/>
        </w:rPr>
        <w:t xml:space="preserve">. Art therapy learners can find a sense of identity and continuity through </w:t>
      </w:r>
      <w:r w:rsidR="00246B8B">
        <w:rPr>
          <w:rFonts w:ascii="Times New Roman" w:hAnsi="Times New Roman" w:cs="Times New Roman"/>
          <w:sz w:val="24"/>
          <w:szCs w:val="24"/>
        </w:rPr>
        <w:t>b</w:t>
      </w:r>
      <w:r w:rsidR="008A4E30" w:rsidRPr="002A71F9">
        <w:rPr>
          <w:rFonts w:ascii="Times New Roman" w:hAnsi="Times New Roman" w:cs="Times New Roman"/>
          <w:sz w:val="24"/>
          <w:szCs w:val="24"/>
        </w:rPr>
        <w:t xml:space="preserve">ringing together disparate aspects of </w:t>
      </w:r>
      <w:r w:rsidR="000A0D8A">
        <w:rPr>
          <w:rFonts w:ascii="Times New Roman" w:hAnsi="Times New Roman" w:cs="Times New Roman"/>
          <w:sz w:val="24"/>
          <w:szCs w:val="24"/>
        </w:rPr>
        <w:t xml:space="preserve">selfhood </w:t>
      </w:r>
      <w:r w:rsidR="008A4E30" w:rsidRPr="002A71F9">
        <w:rPr>
          <w:rFonts w:ascii="Times New Roman" w:hAnsi="Times New Roman" w:cs="Times New Roman"/>
          <w:sz w:val="24"/>
          <w:szCs w:val="24"/>
        </w:rPr>
        <w:t xml:space="preserve">into a cohesive </w:t>
      </w:r>
      <w:r w:rsidR="000A0D8A">
        <w:rPr>
          <w:rFonts w:ascii="Times New Roman" w:hAnsi="Times New Roman" w:cs="Times New Roman"/>
          <w:sz w:val="24"/>
          <w:szCs w:val="24"/>
        </w:rPr>
        <w:t xml:space="preserve">subjectivity informed by multiple learning influences </w:t>
      </w:r>
      <w:r w:rsidR="008A4E30" w:rsidRPr="002A71F9">
        <w:rPr>
          <w:rFonts w:ascii="Times New Roman" w:hAnsi="Times New Roman" w:cs="Times New Roman"/>
          <w:sz w:val="24"/>
          <w:szCs w:val="24"/>
        </w:rPr>
        <w:t>(McAdams, 2013)</w:t>
      </w:r>
      <w:r w:rsidR="00C66C4C">
        <w:rPr>
          <w:rFonts w:ascii="Times New Roman" w:hAnsi="Times New Roman" w:cs="Times New Roman"/>
          <w:sz w:val="24"/>
          <w:szCs w:val="24"/>
        </w:rPr>
        <w:t xml:space="preserve">. </w:t>
      </w:r>
      <w:r w:rsidR="00D166EF">
        <w:rPr>
          <w:rFonts w:ascii="Times New Roman" w:hAnsi="Times New Roman" w:cs="Times New Roman"/>
          <w:sz w:val="24"/>
          <w:szCs w:val="24"/>
        </w:rPr>
        <w:t xml:space="preserve">To promote civic responsibility art therapy education </w:t>
      </w:r>
      <w:r w:rsidR="007A3472">
        <w:rPr>
          <w:rFonts w:ascii="Times New Roman" w:hAnsi="Times New Roman" w:cs="Times New Roman"/>
          <w:sz w:val="24"/>
          <w:szCs w:val="24"/>
        </w:rPr>
        <w:t xml:space="preserve">can </w:t>
      </w:r>
      <w:r w:rsidR="00D166EF">
        <w:rPr>
          <w:rFonts w:ascii="Times New Roman" w:hAnsi="Times New Roman" w:cs="Times New Roman"/>
          <w:sz w:val="24"/>
          <w:szCs w:val="24"/>
        </w:rPr>
        <w:t xml:space="preserve">involve </w:t>
      </w:r>
      <w:r w:rsidR="008A4E30" w:rsidRPr="002A71F9">
        <w:rPr>
          <w:rFonts w:ascii="Times New Roman" w:hAnsi="Times New Roman" w:cs="Times New Roman"/>
          <w:sz w:val="24"/>
          <w:szCs w:val="24"/>
        </w:rPr>
        <w:t xml:space="preserve">unscripted encounters with </w:t>
      </w:r>
      <w:r w:rsidR="00D166EF">
        <w:rPr>
          <w:rFonts w:ascii="Times New Roman" w:hAnsi="Times New Roman" w:cs="Times New Roman"/>
          <w:sz w:val="24"/>
          <w:szCs w:val="24"/>
        </w:rPr>
        <w:t xml:space="preserve">off campus </w:t>
      </w:r>
      <w:r w:rsidR="008A4E30" w:rsidRPr="002A71F9">
        <w:rPr>
          <w:rFonts w:ascii="Times New Roman" w:hAnsi="Times New Roman" w:cs="Times New Roman"/>
          <w:sz w:val="24"/>
          <w:szCs w:val="24"/>
        </w:rPr>
        <w:t xml:space="preserve">educational providers working in arts venues, </w:t>
      </w:r>
      <w:r w:rsidR="00D166EF">
        <w:rPr>
          <w:rFonts w:ascii="Times New Roman" w:hAnsi="Times New Roman" w:cs="Times New Roman"/>
          <w:sz w:val="24"/>
          <w:szCs w:val="24"/>
        </w:rPr>
        <w:t>cultural centers</w:t>
      </w:r>
      <w:r w:rsidR="00FE7CB7">
        <w:rPr>
          <w:rFonts w:ascii="Times New Roman" w:hAnsi="Times New Roman" w:cs="Times New Roman"/>
          <w:sz w:val="24"/>
          <w:szCs w:val="24"/>
        </w:rPr>
        <w:t xml:space="preserve">, outdoor environments </w:t>
      </w:r>
      <w:r w:rsidR="008A4E30" w:rsidRPr="002A71F9">
        <w:rPr>
          <w:rFonts w:ascii="Times New Roman" w:hAnsi="Times New Roman" w:cs="Times New Roman"/>
          <w:sz w:val="24"/>
          <w:szCs w:val="24"/>
        </w:rPr>
        <w:t>and pl</w:t>
      </w:r>
      <w:r w:rsidR="00FE7CB7">
        <w:rPr>
          <w:rFonts w:ascii="Times New Roman" w:hAnsi="Times New Roman" w:cs="Times New Roman"/>
          <w:sz w:val="24"/>
          <w:szCs w:val="24"/>
        </w:rPr>
        <w:t xml:space="preserve">aces where communities gather. </w:t>
      </w:r>
      <w:r w:rsidR="008A4E30" w:rsidRPr="002A71F9">
        <w:rPr>
          <w:rFonts w:ascii="Times New Roman" w:hAnsi="Times New Roman" w:cs="Times New Roman"/>
          <w:sz w:val="24"/>
          <w:szCs w:val="24"/>
        </w:rPr>
        <w:t xml:space="preserve">This necessitates the </w:t>
      </w:r>
      <w:r w:rsidR="00F401CE">
        <w:rPr>
          <w:rFonts w:ascii="Times New Roman" w:hAnsi="Times New Roman" w:cs="Times New Roman"/>
          <w:sz w:val="24"/>
          <w:szCs w:val="24"/>
        </w:rPr>
        <w:t xml:space="preserve">contributions </w:t>
      </w:r>
      <w:r w:rsidR="008A4E30" w:rsidRPr="002A71F9">
        <w:rPr>
          <w:rFonts w:ascii="Times New Roman" w:hAnsi="Times New Roman" w:cs="Times New Roman"/>
          <w:sz w:val="24"/>
          <w:szCs w:val="24"/>
        </w:rPr>
        <w:t>and expertise of cultural activists—artists, makers, engagement practiti</w:t>
      </w:r>
      <w:r w:rsidR="007A3BC9">
        <w:rPr>
          <w:rFonts w:ascii="Times New Roman" w:hAnsi="Times New Roman" w:cs="Times New Roman"/>
          <w:sz w:val="24"/>
          <w:szCs w:val="24"/>
        </w:rPr>
        <w:t>oners, and social visionaries</w:t>
      </w:r>
      <w:r w:rsidR="00F401CE">
        <w:rPr>
          <w:rFonts w:ascii="Times New Roman" w:hAnsi="Times New Roman" w:cs="Times New Roman"/>
          <w:sz w:val="24"/>
          <w:szCs w:val="24"/>
        </w:rPr>
        <w:t xml:space="preserve"> </w:t>
      </w:r>
      <w:r w:rsidR="00D05BBE">
        <w:rPr>
          <w:rFonts w:ascii="Times New Roman" w:hAnsi="Times New Roman" w:cs="Times New Roman"/>
          <w:sz w:val="24"/>
          <w:szCs w:val="24"/>
        </w:rPr>
        <w:t xml:space="preserve">who </w:t>
      </w:r>
      <w:r w:rsidR="00F401CE">
        <w:rPr>
          <w:rFonts w:ascii="Times New Roman" w:hAnsi="Times New Roman" w:cs="Times New Roman"/>
          <w:sz w:val="24"/>
          <w:szCs w:val="24"/>
        </w:rPr>
        <w:t>“model artistic approaches to learning” (</w:t>
      </w:r>
      <w:r w:rsidR="00104CA2">
        <w:rPr>
          <w:rFonts w:ascii="Times New Roman" w:hAnsi="Times New Roman" w:cs="Times New Roman"/>
          <w:sz w:val="24"/>
          <w:szCs w:val="24"/>
        </w:rPr>
        <w:t>Moon &amp; Hoffman, 2014</w:t>
      </w:r>
      <w:r w:rsidR="00402D94">
        <w:rPr>
          <w:rFonts w:ascii="Times New Roman" w:hAnsi="Times New Roman" w:cs="Times New Roman"/>
          <w:sz w:val="24"/>
          <w:szCs w:val="24"/>
        </w:rPr>
        <w:t xml:space="preserve">, </w:t>
      </w:r>
      <w:r w:rsidR="008E3C2D">
        <w:rPr>
          <w:rFonts w:ascii="Times New Roman" w:hAnsi="Times New Roman" w:cs="Times New Roman"/>
          <w:sz w:val="24"/>
          <w:szCs w:val="24"/>
        </w:rPr>
        <w:t>p. 173</w:t>
      </w:r>
      <w:r w:rsidR="00F401CE">
        <w:rPr>
          <w:rFonts w:ascii="Times New Roman" w:hAnsi="Times New Roman" w:cs="Times New Roman"/>
          <w:sz w:val="24"/>
          <w:szCs w:val="24"/>
        </w:rPr>
        <w:t>)</w:t>
      </w:r>
      <w:r w:rsidR="00104CA2">
        <w:rPr>
          <w:rFonts w:ascii="Times New Roman" w:hAnsi="Times New Roman" w:cs="Times New Roman"/>
          <w:sz w:val="24"/>
          <w:szCs w:val="24"/>
        </w:rPr>
        <w:t xml:space="preserve">. </w:t>
      </w:r>
      <w:r w:rsidR="00D05BBE">
        <w:rPr>
          <w:rFonts w:ascii="Times New Roman" w:hAnsi="Times New Roman" w:cs="Times New Roman"/>
          <w:sz w:val="24"/>
          <w:szCs w:val="24"/>
        </w:rPr>
        <w:t xml:space="preserve">The versatility and portability of the art therapy curriculum should also be considered within multiple locations of expertise. </w:t>
      </w:r>
      <w:r w:rsidR="007A3472">
        <w:rPr>
          <w:rFonts w:ascii="Times New Roman" w:hAnsi="Times New Roman" w:cs="Times New Roman"/>
          <w:sz w:val="24"/>
          <w:szCs w:val="24"/>
        </w:rPr>
        <w:t>I</w:t>
      </w:r>
      <w:r w:rsidR="00FA7C0C">
        <w:rPr>
          <w:rFonts w:ascii="Times New Roman" w:hAnsi="Times New Roman" w:cs="Times New Roman"/>
          <w:sz w:val="24"/>
          <w:szCs w:val="24"/>
        </w:rPr>
        <w:t xml:space="preserve">nfluenced </w:t>
      </w:r>
      <w:r w:rsidR="00D05BBE">
        <w:rPr>
          <w:rFonts w:ascii="Times New Roman" w:hAnsi="Times New Roman" w:cs="Times New Roman"/>
          <w:sz w:val="24"/>
          <w:szCs w:val="24"/>
        </w:rPr>
        <w:t>by the portable studio (</w:t>
      </w:r>
      <w:proofErr w:type="spellStart"/>
      <w:r w:rsidR="00D05BBE">
        <w:rPr>
          <w:rFonts w:ascii="Times New Roman" w:hAnsi="Times New Roman" w:cs="Times New Roman"/>
          <w:sz w:val="24"/>
          <w:szCs w:val="24"/>
        </w:rPr>
        <w:t>Kalmanowitz</w:t>
      </w:r>
      <w:proofErr w:type="spellEnd"/>
      <w:r w:rsidR="00D05BBE">
        <w:rPr>
          <w:rFonts w:ascii="Times New Roman" w:hAnsi="Times New Roman" w:cs="Times New Roman"/>
          <w:sz w:val="24"/>
          <w:szCs w:val="24"/>
        </w:rPr>
        <w:t xml:space="preserve"> &amp; Lloyd </w:t>
      </w:r>
      <w:r w:rsidR="006847A9">
        <w:rPr>
          <w:rFonts w:ascii="Times New Roman" w:hAnsi="Times New Roman" w:cs="Times New Roman"/>
          <w:sz w:val="24"/>
          <w:szCs w:val="24"/>
        </w:rPr>
        <w:t xml:space="preserve">1997; </w:t>
      </w:r>
      <w:proofErr w:type="spellStart"/>
      <w:r w:rsidR="006847A9">
        <w:rPr>
          <w:rFonts w:ascii="Times New Roman" w:hAnsi="Times New Roman" w:cs="Times New Roman"/>
          <w:sz w:val="24"/>
          <w:szCs w:val="24"/>
        </w:rPr>
        <w:t>Kalm</w:t>
      </w:r>
      <w:r w:rsidR="00E447D0">
        <w:rPr>
          <w:rFonts w:ascii="Times New Roman" w:hAnsi="Times New Roman" w:cs="Times New Roman"/>
          <w:sz w:val="24"/>
          <w:szCs w:val="24"/>
        </w:rPr>
        <w:t>anowitz</w:t>
      </w:r>
      <w:proofErr w:type="spellEnd"/>
      <w:r w:rsidR="00E447D0">
        <w:rPr>
          <w:rFonts w:ascii="Times New Roman" w:hAnsi="Times New Roman" w:cs="Times New Roman"/>
          <w:sz w:val="24"/>
          <w:szCs w:val="24"/>
        </w:rPr>
        <w:t xml:space="preserve"> </w:t>
      </w:r>
      <w:r w:rsidR="006847A9">
        <w:rPr>
          <w:rFonts w:ascii="Times New Roman" w:hAnsi="Times New Roman" w:cs="Times New Roman"/>
          <w:sz w:val="24"/>
          <w:szCs w:val="24"/>
        </w:rPr>
        <w:t xml:space="preserve">&amp; Lloyd, 2011) this method of teaching is transportable and variable according to the characteristics of venues and the </w:t>
      </w:r>
      <w:r w:rsidR="00FA7C0C">
        <w:rPr>
          <w:rFonts w:ascii="Times New Roman" w:hAnsi="Times New Roman" w:cs="Times New Roman"/>
          <w:sz w:val="24"/>
          <w:szCs w:val="24"/>
        </w:rPr>
        <w:t xml:space="preserve">social </w:t>
      </w:r>
      <w:r w:rsidR="006847A9">
        <w:rPr>
          <w:rFonts w:ascii="Times New Roman" w:hAnsi="Times New Roman" w:cs="Times New Roman"/>
          <w:sz w:val="24"/>
          <w:szCs w:val="24"/>
        </w:rPr>
        <w:t>agendas of collaborators. The art therapy educator is challenged to extend their own breadth of knowledge in accordance with the expertise of cultural and socially engaged partners</w:t>
      </w:r>
      <w:r w:rsidR="000A0D8A">
        <w:rPr>
          <w:rFonts w:ascii="Times New Roman" w:hAnsi="Times New Roman" w:cs="Times New Roman"/>
          <w:sz w:val="24"/>
          <w:szCs w:val="24"/>
        </w:rPr>
        <w:t>.</w:t>
      </w:r>
      <w:r w:rsidR="006847A9">
        <w:rPr>
          <w:rFonts w:ascii="Times New Roman" w:hAnsi="Times New Roman" w:cs="Times New Roman"/>
          <w:sz w:val="24"/>
          <w:szCs w:val="24"/>
        </w:rPr>
        <w:t xml:space="preserve"> </w:t>
      </w:r>
      <w:r w:rsidR="000A0D8A" w:rsidRPr="002A71F9">
        <w:rPr>
          <w:rFonts w:ascii="Times New Roman" w:hAnsi="Times New Roman" w:cs="Times New Roman"/>
          <w:sz w:val="24"/>
          <w:szCs w:val="24"/>
        </w:rPr>
        <w:t xml:space="preserve">Art therapy pedagogy needs to keep up with the </w:t>
      </w:r>
      <w:r w:rsidR="000A0D8A">
        <w:rPr>
          <w:rFonts w:ascii="Times New Roman" w:hAnsi="Times New Roman" w:cs="Times New Roman"/>
          <w:sz w:val="24"/>
          <w:szCs w:val="24"/>
        </w:rPr>
        <w:t xml:space="preserve">social issues, protests, </w:t>
      </w:r>
      <w:r w:rsidR="000A0D8A" w:rsidRPr="002A71F9">
        <w:rPr>
          <w:rFonts w:ascii="Times New Roman" w:hAnsi="Times New Roman" w:cs="Times New Roman"/>
          <w:sz w:val="24"/>
          <w:szCs w:val="24"/>
        </w:rPr>
        <w:t>and demonstrations hap</w:t>
      </w:r>
      <w:r w:rsidR="000A0D8A">
        <w:rPr>
          <w:rFonts w:ascii="Times New Roman" w:hAnsi="Times New Roman" w:cs="Times New Roman"/>
          <w:sz w:val="24"/>
          <w:szCs w:val="24"/>
        </w:rPr>
        <w:t xml:space="preserve">pening outside its lecture rooms. </w:t>
      </w:r>
      <w:r w:rsidR="000A0D8A" w:rsidRPr="002A71F9">
        <w:rPr>
          <w:rFonts w:ascii="Times New Roman" w:hAnsi="Times New Roman" w:cs="Times New Roman"/>
          <w:sz w:val="24"/>
          <w:szCs w:val="24"/>
        </w:rPr>
        <w:t>Within this proposition there exists</w:t>
      </w:r>
      <w:proofErr w:type="gramStart"/>
      <w:r w:rsidR="000A0D8A">
        <w:rPr>
          <w:rFonts w:ascii="Times New Roman" w:hAnsi="Times New Roman" w:cs="Times New Roman"/>
          <w:sz w:val="24"/>
          <w:szCs w:val="24"/>
        </w:rPr>
        <w:t>—</w:t>
      </w:r>
      <w:r w:rsidR="000A0D8A" w:rsidRPr="002A71F9">
        <w:rPr>
          <w:rFonts w:ascii="Times New Roman" w:hAnsi="Times New Roman" w:cs="Times New Roman"/>
          <w:sz w:val="24"/>
          <w:szCs w:val="24"/>
        </w:rPr>
        <w:t>“</w:t>
      </w:r>
      <w:proofErr w:type="gramEnd"/>
      <w:r w:rsidR="000A0D8A" w:rsidRPr="002A71F9">
        <w:rPr>
          <w:rFonts w:ascii="Times New Roman" w:hAnsi="Times New Roman" w:cs="Times New Roman"/>
          <w:sz w:val="24"/>
          <w:szCs w:val="24"/>
        </w:rPr>
        <w:t>[t]he tension between predictability and the unex</w:t>
      </w:r>
      <w:r w:rsidR="000A0D8A">
        <w:rPr>
          <w:rFonts w:ascii="Times New Roman" w:hAnsi="Times New Roman" w:cs="Times New Roman"/>
          <w:sz w:val="24"/>
          <w:szCs w:val="24"/>
        </w:rPr>
        <w:t>pected, control and spontaneity</w:t>
      </w:r>
      <w:r w:rsidR="000A0D8A" w:rsidRPr="002A71F9">
        <w:rPr>
          <w:rFonts w:ascii="Times New Roman" w:hAnsi="Times New Roman" w:cs="Times New Roman"/>
          <w:sz w:val="24"/>
          <w:szCs w:val="24"/>
        </w:rPr>
        <w:t>” (</w:t>
      </w:r>
      <w:proofErr w:type="spellStart"/>
      <w:r w:rsidR="000A0D8A" w:rsidRPr="002A71F9">
        <w:rPr>
          <w:rFonts w:ascii="Times New Roman" w:hAnsi="Times New Roman" w:cs="Times New Roman"/>
          <w:sz w:val="24"/>
          <w:szCs w:val="24"/>
        </w:rPr>
        <w:t>McNiff</w:t>
      </w:r>
      <w:proofErr w:type="spellEnd"/>
      <w:r w:rsidR="000A0D8A" w:rsidRPr="002A71F9">
        <w:rPr>
          <w:rFonts w:ascii="Times New Roman" w:hAnsi="Times New Roman" w:cs="Times New Roman"/>
          <w:sz w:val="24"/>
          <w:szCs w:val="24"/>
        </w:rPr>
        <w:t>, 2018, p. xiii).</w:t>
      </w:r>
    </w:p>
    <w:p w:rsidR="00FB66CD" w:rsidRPr="00FB66CD" w:rsidRDefault="00FB66CD" w:rsidP="00FB66CD">
      <w:pPr>
        <w:pStyle w:val="BodyA"/>
        <w:spacing w:line="360" w:lineRule="auto"/>
        <w:ind w:right="-7" w:firstLine="720"/>
        <w:rPr>
          <w:rFonts w:ascii="Times New Roman" w:hAnsi="Times New Roman" w:cs="Times New Roman"/>
          <w:sz w:val="24"/>
          <w:szCs w:val="24"/>
        </w:rPr>
      </w:pPr>
    </w:p>
    <w:p w:rsidR="004169FF" w:rsidRPr="00FB66CD" w:rsidRDefault="00016A68" w:rsidP="00FB66CD">
      <w:pPr>
        <w:pStyle w:val="BodyA"/>
        <w:spacing w:line="360" w:lineRule="auto"/>
        <w:ind w:right="-7"/>
        <w:rPr>
          <w:rFonts w:ascii="Times New Roman" w:hAnsi="Times New Roman" w:cs="Times New Roman"/>
          <w:b/>
          <w:bCs/>
          <w:sz w:val="24"/>
          <w:szCs w:val="24"/>
        </w:rPr>
      </w:pPr>
      <w:r>
        <w:rPr>
          <w:rFonts w:ascii="Times New Roman" w:hAnsi="Times New Roman" w:cs="Times New Roman"/>
          <w:b/>
          <w:bCs/>
          <w:sz w:val="24"/>
          <w:szCs w:val="24"/>
        </w:rPr>
        <w:t xml:space="preserve">The Art Therapy Curriculum: A </w:t>
      </w:r>
      <w:r w:rsidR="007603FF">
        <w:rPr>
          <w:rFonts w:ascii="Times New Roman" w:hAnsi="Times New Roman" w:cs="Times New Roman"/>
          <w:b/>
          <w:bCs/>
          <w:sz w:val="24"/>
          <w:szCs w:val="24"/>
        </w:rPr>
        <w:t xml:space="preserve">World of Entangled Influences </w:t>
      </w:r>
    </w:p>
    <w:p w:rsidR="00FB66CD" w:rsidRDefault="00FB66CD" w:rsidP="002A71F9">
      <w:pPr>
        <w:pStyle w:val="BodyA"/>
        <w:spacing w:line="360" w:lineRule="auto"/>
        <w:ind w:right="-7" w:firstLine="720"/>
        <w:rPr>
          <w:rFonts w:ascii="Times New Roman" w:hAnsi="Times New Roman" w:cs="Times New Roman"/>
          <w:sz w:val="24"/>
          <w:szCs w:val="24"/>
        </w:rPr>
      </w:pPr>
    </w:p>
    <w:p w:rsidR="002A71F9" w:rsidRDefault="00596CCD" w:rsidP="002A71F9">
      <w:pPr>
        <w:pStyle w:val="BodyA"/>
        <w:spacing w:line="360" w:lineRule="auto"/>
        <w:ind w:right="-7" w:firstLine="720"/>
        <w:rPr>
          <w:rFonts w:ascii="Times New Roman" w:hAnsi="Times New Roman" w:cs="Times New Roman"/>
          <w:sz w:val="24"/>
          <w:szCs w:val="24"/>
        </w:rPr>
      </w:pPr>
      <w:r w:rsidRPr="002A71F9">
        <w:rPr>
          <w:rFonts w:ascii="Times New Roman" w:hAnsi="Times New Roman" w:cs="Times New Roman"/>
          <w:sz w:val="24"/>
          <w:szCs w:val="24"/>
        </w:rPr>
        <w:t xml:space="preserve">Not unlike a custodian of an art collection, art therapy pedagogy </w:t>
      </w:r>
      <w:r w:rsidR="007A3BC9">
        <w:rPr>
          <w:rFonts w:ascii="Times New Roman" w:hAnsi="Times New Roman" w:cs="Times New Roman"/>
          <w:sz w:val="24"/>
          <w:szCs w:val="24"/>
        </w:rPr>
        <w:t>involves conveying an</w:t>
      </w:r>
      <w:r w:rsidRPr="002A71F9">
        <w:rPr>
          <w:rFonts w:ascii="Times New Roman" w:hAnsi="Times New Roman" w:cs="Times New Roman"/>
          <w:sz w:val="24"/>
          <w:szCs w:val="24"/>
        </w:rPr>
        <w:t xml:space="preserve"> essence of care through community</w:t>
      </w:r>
      <w:r w:rsidR="007C7810">
        <w:rPr>
          <w:rFonts w:ascii="Times New Roman" w:hAnsi="Times New Roman" w:cs="Times New Roman"/>
          <w:sz w:val="24"/>
          <w:szCs w:val="24"/>
        </w:rPr>
        <w:t xml:space="preserve"> integration</w:t>
      </w:r>
      <w:r w:rsidRPr="002A71F9">
        <w:rPr>
          <w:rFonts w:ascii="Times New Roman" w:hAnsi="Times New Roman" w:cs="Times New Roman"/>
          <w:sz w:val="24"/>
          <w:szCs w:val="24"/>
        </w:rPr>
        <w:t xml:space="preserve">, particularly with regard to employing interrelated disciplines. As reported by Leigh (2018, p. 46), the training of an art therapist involves “an </w:t>
      </w:r>
      <w:r w:rsidRPr="002A71F9">
        <w:rPr>
          <w:rFonts w:ascii="Times New Roman" w:hAnsi="Times New Roman" w:cs="Times New Roman"/>
          <w:sz w:val="24"/>
          <w:szCs w:val="24"/>
        </w:rPr>
        <w:lastRenderedPageBreak/>
        <w:t>educational process of socialization into art therapy and the establishment of a professional identity, both of which are impacted by external societal conditio</w:t>
      </w:r>
      <w:r w:rsidR="00FE7CB7">
        <w:rPr>
          <w:rFonts w:ascii="Times New Roman" w:hAnsi="Times New Roman" w:cs="Times New Roman"/>
          <w:sz w:val="24"/>
          <w:szCs w:val="24"/>
        </w:rPr>
        <w:t xml:space="preserve">ns.” </w:t>
      </w:r>
      <w:r w:rsidR="00593E53" w:rsidRPr="002A71F9">
        <w:rPr>
          <w:rFonts w:ascii="Times New Roman" w:hAnsi="Times New Roman" w:cs="Times New Roman"/>
          <w:sz w:val="24"/>
          <w:szCs w:val="24"/>
        </w:rPr>
        <w:t xml:space="preserve">As educators </w:t>
      </w:r>
      <w:r w:rsidRPr="002A71F9">
        <w:rPr>
          <w:rFonts w:ascii="Times New Roman" w:hAnsi="Times New Roman" w:cs="Times New Roman"/>
          <w:sz w:val="24"/>
          <w:szCs w:val="24"/>
        </w:rPr>
        <w:t>and mentors, we are of</w:t>
      </w:r>
      <w:r w:rsidR="00593E53" w:rsidRPr="002A71F9">
        <w:rPr>
          <w:rFonts w:ascii="Times New Roman" w:hAnsi="Times New Roman" w:cs="Times New Roman"/>
          <w:sz w:val="24"/>
          <w:szCs w:val="24"/>
        </w:rPr>
        <w:t xml:space="preserve">fered the opportunity to </w:t>
      </w:r>
      <w:r w:rsidR="00FE7CB7">
        <w:rPr>
          <w:rFonts w:ascii="Times New Roman" w:hAnsi="Times New Roman" w:cs="Times New Roman"/>
          <w:sz w:val="24"/>
          <w:szCs w:val="24"/>
        </w:rPr>
        <w:t>become curators of multi</w:t>
      </w:r>
      <w:r w:rsidR="0028273B" w:rsidRPr="002A71F9">
        <w:rPr>
          <w:rFonts w:ascii="Times New Roman" w:hAnsi="Times New Roman" w:cs="Times New Roman"/>
          <w:sz w:val="24"/>
          <w:szCs w:val="24"/>
        </w:rPr>
        <w:t>cent</w:t>
      </w:r>
      <w:r w:rsidR="00593E53" w:rsidRPr="002A71F9">
        <w:rPr>
          <w:rFonts w:ascii="Times New Roman" w:hAnsi="Times New Roman" w:cs="Times New Roman"/>
          <w:sz w:val="24"/>
          <w:szCs w:val="24"/>
        </w:rPr>
        <w:t>ered learning within a teaching composition</w:t>
      </w:r>
      <w:r w:rsidR="006273F7" w:rsidRPr="002A71F9">
        <w:rPr>
          <w:rFonts w:ascii="Times New Roman" w:hAnsi="Times New Roman" w:cs="Times New Roman"/>
          <w:sz w:val="24"/>
          <w:szCs w:val="24"/>
        </w:rPr>
        <w:t xml:space="preserve"> of combined places (Lippard, 1997)</w:t>
      </w:r>
      <w:r w:rsidR="00593E53" w:rsidRPr="002A71F9">
        <w:rPr>
          <w:rFonts w:ascii="Times New Roman" w:hAnsi="Times New Roman" w:cs="Times New Roman"/>
          <w:sz w:val="24"/>
          <w:szCs w:val="24"/>
        </w:rPr>
        <w:t>. Here both the educator and the learner travel</w:t>
      </w:r>
      <w:r w:rsidR="0028273B" w:rsidRPr="002A71F9">
        <w:rPr>
          <w:rFonts w:ascii="Times New Roman" w:hAnsi="Times New Roman" w:cs="Times New Roman"/>
          <w:sz w:val="24"/>
          <w:szCs w:val="24"/>
        </w:rPr>
        <w:t xml:space="preserve"> through routes of simultaneous influences</w:t>
      </w:r>
      <w:r w:rsidR="00BA7D3E" w:rsidRPr="002A71F9">
        <w:rPr>
          <w:rFonts w:ascii="Times New Roman" w:hAnsi="Times New Roman" w:cs="Times New Roman"/>
          <w:sz w:val="24"/>
          <w:szCs w:val="24"/>
        </w:rPr>
        <w:t>.</w:t>
      </w:r>
      <w:r w:rsidR="00593E53" w:rsidRPr="002A71F9">
        <w:rPr>
          <w:rFonts w:ascii="Times New Roman" w:hAnsi="Times New Roman" w:cs="Times New Roman"/>
          <w:sz w:val="24"/>
          <w:szCs w:val="24"/>
        </w:rPr>
        <w:t xml:space="preserve"> </w:t>
      </w:r>
      <w:r w:rsidR="007C7810">
        <w:rPr>
          <w:rFonts w:ascii="Times New Roman" w:hAnsi="Times New Roman" w:cs="Times New Roman"/>
          <w:sz w:val="24"/>
          <w:szCs w:val="24"/>
        </w:rPr>
        <w:t>The</w:t>
      </w:r>
      <w:r w:rsidR="00016A68">
        <w:rPr>
          <w:rFonts w:ascii="Times New Roman" w:hAnsi="Times New Roman" w:cs="Times New Roman"/>
          <w:sz w:val="24"/>
          <w:szCs w:val="24"/>
        </w:rPr>
        <w:t xml:space="preserve">re is a </w:t>
      </w:r>
      <w:r w:rsidR="00593E53" w:rsidRPr="002A71F9">
        <w:rPr>
          <w:rFonts w:ascii="Times New Roman" w:hAnsi="Times New Roman" w:cs="Times New Roman"/>
          <w:sz w:val="24"/>
          <w:szCs w:val="24"/>
        </w:rPr>
        <w:t>greater awareness of how to negoti</w:t>
      </w:r>
      <w:r w:rsidR="005F6D35">
        <w:rPr>
          <w:rFonts w:ascii="Times New Roman" w:hAnsi="Times New Roman" w:cs="Times New Roman"/>
          <w:sz w:val="24"/>
          <w:szCs w:val="24"/>
        </w:rPr>
        <w:t>ate and incorporate difference</w:t>
      </w:r>
      <w:r w:rsidR="007A3BC9">
        <w:rPr>
          <w:rFonts w:ascii="Times New Roman" w:hAnsi="Times New Roman" w:cs="Times New Roman"/>
          <w:sz w:val="24"/>
          <w:szCs w:val="24"/>
        </w:rPr>
        <w:t>s</w:t>
      </w:r>
      <w:r w:rsidR="005F6D35">
        <w:rPr>
          <w:rFonts w:ascii="Times New Roman" w:hAnsi="Times New Roman" w:cs="Times New Roman"/>
          <w:sz w:val="24"/>
          <w:szCs w:val="24"/>
        </w:rPr>
        <w:t xml:space="preserve"> through a rhizome that grows connections in all directions </w:t>
      </w:r>
      <w:r w:rsidR="00E94B21" w:rsidRPr="00AE55A0">
        <w:rPr>
          <w:rFonts w:ascii="Times New Roman" w:hAnsi="Times New Roman"/>
          <w:sz w:val="24"/>
        </w:rPr>
        <w:t xml:space="preserve">(Deleuze and </w:t>
      </w:r>
      <w:proofErr w:type="spellStart"/>
      <w:r w:rsidR="00E94B21" w:rsidRPr="00AE55A0">
        <w:rPr>
          <w:rFonts w:ascii="Times New Roman" w:hAnsi="Times New Roman"/>
          <w:sz w:val="24"/>
        </w:rPr>
        <w:t>Guattari</w:t>
      </w:r>
      <w:proofErr w:type="spellEnd"/>
      <w:r w:rsidR="00E94B21" w:rsidRPr="00AE55A0">
        <w:rPr>
          <w:rFonts w:ascii="Times New Roman" w:hAnsi="Times New Roman"/>
          <w:sz w:val="24"/>
        </w:rPr>
        <w:t>, 2004).</w:t>
      </w:r>
      <w:r w:rsidR="00E94B21">
        <w:rPr>
          <w:rFonts w:ascii="Times New Roman" w:hAnsi="Times New Roman"/>
        </w:rPr>
        <w:t xml:space="preserve"> </w:t>
      </w:r>
      <w:r w:rsidRPr="002A71F9">
        <w:rPr>
          <w:rFonts w:ascii="Times New Roman" w:hAnsi="Times New Roman" w:cs="Times New Roman"/>
          <w:sz w:val="24"/>
          <w:szCs w:val="24"/>
        </w:rPr>
        <w:t>This implies the necessit</w:t>
      </w:r>
      <w:r w:rsidR="0028273B" w:rsidRPr="002A71F9">
        <w:rPr>
          <w:rFonts w:ascii="Times New Roman" w:hAnsi="Times New Roman" w:cs="Times New Roman"/>
          <w:sz w:val="24"/>
          <w:szCs w:val="24"/>
        </w:rPr>
        <w:t>y to develop an</w:t>
      </w:r>
      <w:r w:rsidRPr="002A71F9">
        <w:rPr>
          <w:rFonts w:ascii="Times New Roman" w:hAnsi="Times New Roman" w:cs="Times New Roman"/>
          <w:sz w:val="24"/>
          <w:szCs w:val="24"/>
        </w:rPr>
        <w:t xml:space="preserve"> inclusive pedagogical practice for learners that enriches human and community engagement (</w:t>
      </w:r>
      <w:proofErr w:type="spellStart"/>
      <w:r w:rsidRPr="002A71F9">
        <w:rPr>
          <w:rFonts w:ascii="Times New Roman" w:hAnsi="Times New Roman" w:cs="Times New Roman"/>
          <w:sz w:val="24"/>
          <w:szCs w:val="24"/>
        </w:rPr>
        <w:t>Timm-Bottos</w:t>
      </w:r>
      <w:proofErr w:type="spellEnd"/>
      <w:r w:rsidRPr="002A71F9">
        <w:rPr>
          <w:rFonts w:ascii="Times New Roman" w:hAnsi="Times New Roman" w:cs="Times New Roman"/>
          <w:sz w:val="24"/>
          <w:szCs w:val="24"/>
        </w:rPr>
        <w:t xml:space="preserve"> &amp; Reilly, 2014), therefore increasing awareness of social and physical environments, as well as opportunities for resear</w:t>
      </w:r>
      <w:r w:rsidR="00593E53" w:rsidRPr="002A71F9">
        <w:rPr>
          <w:rFonts w:ascii="Times New Roman" w:hAnsi="Times New Roman" w:cs="Times New Roman"/>
          <w:sz w:val="24"/>
          <w:szCs w:val="24"/>
        </w:rPr>
        <w:t xml:space="preserve">ch projects that have social benefits. </w:t>
      </w:r>
      <w:r w:rsidR="0028273B" w:rsidRPr="002A71F9">
        <w:rPr>
          <w:rFonts w:ascii="Times New Roman" w:hAnsi="Times New Roman" w:cs="Times New Roman"/>
          <w:sz w:val="24"/>
          <w:szCs w:val="24"/>
        </w:rPr>
        <w:t xml:space="preserve">The need for </w:t>
      </w:r>
      <w:r w:rsidR="003D1AD7" w:rsidRPr="002A71F9">
        <w:rPr>
          <w:rFonts w:ascii="Times New Roman" w:hAnsi="Times New Roman" w:cs="Times New Roman"/>
          <w:sz w:val="24"/>
          <w:szCs w:val="24"/>
        </w:rPr>
        <w:t>crea</w:t>
      </w:r>
      <w:r w:rsidR="00593E53" w:rsidRPr="002A71F9">
        <w:rPr>
          <w:rFonts w:ascii="Times New Roman" w:hAnsi="Times New Roman" w:cs="Times New Roman"/>
          <w:sz w:val="24"/>
          <w:szCs w:val="24"/>
        </w:rPr>
        <w:t xml:space="preserve">ting a culturally complex </w:t>
      </w:r>
      <w:r w:rsidRPr="002A71F9">
        <w:rPr>
          <w:rFonts w:ascii="Times New Roman" w:hAnsi="Times New Roman" w:cs="Times New Roman"/>
          <w:sz w:val="24"/>
          <w:szCs w:val="24"/>
        </w:rPr>
        <w:t>learning environment is a share</w:t>
      </w:r>
      <w:r w:rsidR="0028273B" w:rsidRPr="002A71F9">
        <w:rPr>
          <w:rFonts w:ascii="Times New Roman" w:hAnsi="Times New Roman" w:cs="Times New Roman"/>
          <w:sz w:val="24"/>
          <w:szCs w:val="24"/>
        </w:rPr>
        <w:t>d r</w:t>
      </w:r>
      <w:r w:rsidR="00593E53" w:rsidRPr="002A71F9">
        <w:rPr>
          <w:rFonts w:ascii="Times New Roman" w:hAnsi="Times New Roman" w:cs="Times New Roman"/>
          <w:sz w:val="24"/>
          <w:szCs w:val="24"/>
        </w:rPr>
        <w:t xml:space="preserve">esponsibility with learners and educational </w:t>
      </w:r>
      <w:r w:rsidR="003D1AD7" w:rsidRPr="002A71F9">
        <w:rPr>
          <w:rFonts w:ascii="Times New Roman" w:hAnsi="Times New Roman" w:cs="Times New Roman"/>
          <w:sz w:val="24"/>
          <w:szCs w:val="24"/>
        </w:rPr>
        <w:t>allies</w:t>
      </w:r>
      <w:r w:rsidR="00593E53" w:rsidRPr="002A71F9">
        <w:rPr>
          <w:rFonts w:ascii="Times New Roman" w:hAnsi="Times New Roman" w:cs="Times New Roman"/>
          <w:sz w:val="24"/>
          <w:szCs w:val="24"/>
        </w:rPr>
        <w:t xml:space="preserve"> (civic, cultural and social</w:t>
      </w:r>
      <w:r w:rsidR="00FE7CB7">
        <w:rPr>
          <w:rFonts w:ascii="Times New Roman" w:hAnsi="Times New Roman" w:cs="Times New Roman"/>
          <w:sz w:val="24"/>
          <w:szCs w:val="24"/>
        </w:rPr>
        <w:t>ly</w:t>
      </w:r>
      <w:r w:rsidR="00593E53" w:rsidRPr="002A71F9">
        <w:rPr>
          <w:rFonts w:ascii="Times New Roman" w:hAnsi="Times New Roman" w:cs="Times New Roman"/>
          <w:sz w:val="24"/>
          <w:szCs w:val="24"/>
        </w:rPr>
        <w:t xml:space="preserve"> engaged pedagogical partne</w:t>
      </w:r>
      <w:r w:rsidR="00213E6D">
        <w:rPr>
          <w:rFonts w:ascii="Times New Roman" w:hAnsi="Times New Roman" w:cs="Times New Roman"/>
          <w:sz w:val="24"/>
          <w:szCs w:val="24"/>
        </w:rPr>
        <w:t>rs</w:t>
      </w:r>
      <w:r w:rsidR="008A4E30" w:rsidRPr="002A71F9">
        <w:rPr>
          <w:rFonts w:ascii="Times New Roman" w:hAnsi="Times New Roman" w:cs="Times New Roman"/>
          <w:sz w:val="24"/>
          <w:szCs w:val="24"/>
        </w:rPr>
        <w:t>)</w:t>
      </w:r>
      <w:r w:rsidR="00593E53" w:rsidRPr="002A71F9">
        <w:rPr>
          <w:rFonts w:ascii="Times New Roman" w:hAnsi="Times New Roman" w:cs="Times New Roman"/>
          <w:sz w:val="24"/>
          <w:szCs w:val="24"/>
        </w:rPr>
        <w:t xml:space="preserve">. </w:t>
      </w:r>
      <w:r w:rsidR="00016A68">
        <w:rPr>
          <w:rFonts w:ascii="Times New Roman" w:hAnsi="Times New Roman" w:cs="Times New Roman"/>
          <w:sz w:val="24"/>
          <w:szCs w:val="24"/>
        </w:rPr>
        <w:t>By e</w:t>
      </w:r>
      <w:r w:rsidRPr="002A71F9">
        <w:rPr>
          <w:rFonts w:ascii="Times New Roman" w:hAnsi="Times New Roman" w:cs="Times New Roman"/>
          <w:sz w:val="24"/>
          <w:szCs w:val="24"/>
        </w:rPr>
        <w:t xml:space="preserve">ngaging in personal reflection and </w:t>
      </w:r>
      <w:r w:rsidR="00016A68">
        <w:rPr>
          <w:rFonts w:ascii="Times New Roman" w:hAnsi="Times New Roman" w:cs="Times New Roman"/>
          <w:sz w:val="24"/>
          <w:szCs w:val="24"/>
        </w:rPr>
        <w:t>working</w:t>
      </w:r>
      <w:r w:rsidR="00593E53" w:rsidRPr="002A71F9">
        <w:rPr>
          <w:rFonts w:ascii="Times New Roman" w:hAnsi="Times New Roman" w:cs="Times New Roman"/>
          <w:sz w:val="24"/>
          <w:szCs w:val="24"/>
        </w:rPr>
        <w:t xml:space="preserve"> in alliance with </w:t>
      </w:r>
      <w:r w:rsidR="00D616B5" w:rsidRPr="002A71F9">
        <w:rPr>
          <w:rFonts w:ascii="Times New Roman" w:hAnsi="Times New Roman" w:cs="Times New Roman"/>
          <w:sz w:val="24"/>
          <w:szCs w:val="24"/>
        </w:rPr>
        <w:t>community stakeholders</w:t>
      </w:r>
      <w:r w:rsidRPr="002A71F9">
        <w:rPr>
          <w:rFonts w:ascii="Times New Roman" w:hAnsi="Times New Roman" w:cs="Times New Roman"/>
          <w:sz w:val="24"/>
          <w:szCs w:val="24"/>
        </w:rPr>
        <w:t>, students will be better equipped to use a strength</w:t>
      </w:r>
      <w:r w:rsidR="00FE7CB7">
        <w:rPr>
          <w:rFonts w:ascii="Times New Roman" w:hAnsi="Times New Roman" w:cs="Times New Roman"/>
          <w:sz w:val="24"/>
          <w:szCs w:val="24"/>
        </w:rPr>
        <w:t>s</w:t>
      </w:r>
      <w:r w:rsidRPr="002A71F9">
        <w:rPr>
          <w:rFonts w:ascii="Times New Roman" w:hAnsi="Times New Roman" w:cs="Times New Roman"/>
          <w:sz w:val="24"/>
          <w:szCs w:val="24"/>
        </w:rPr>
        <w:t>-bas</w:t>
      </w:r>
      <w:r w:rsidR="00FE7CB7">
        <w:rPr>
          <w:rFonts w:ascii="Times New Roman" w:hAnsi="Times New Roman" w:cs="Times New Roman"/>
          <w:sz w:val="24"/>
          <w:szCs w:val="24"/>
        </w:rPr>
        <w:t xml:space="preserve">ed model </w:t>
      </w:r>
      <w:r w:rsidR="00593E53" w:rsidRPr="002A71F9">
        <w:rPr>
          <w:rFonts w:ascii="Times New Roman" w:hAnsi="Times New Roman" w:cs="Times New Roman"/>
          <w:sz w:val="24"/>
          <w:szCs w:val="24"/>
        </w:rPr>
        <w:t xml:space="preserve">promoting </w:t>
      </w:r>
      <w:r w:rsidR="003D1AD7" w:rsidRPr="002A71F9">
        <w:rPr>
          <w:rFonts w:ascii="Times New Roman" w:hAnsi="Times New Roman" w:cs="Times New Roman"/>
          <w:sz w:val="24"/>
          <w:szCs w:val="24"/>
        </w:rPr>
        <w:t>multiplicity</w:t>
      </w:r>
      <w:r w:rsidRPr="002A71F9">
        <w:rPr>
          <w:rFonts w:ascii="Times New Roman" w:hAnsi="Times New Roman" w:cs="Times New Roman"/>
          <w:sz w:val="24"/>
          <w:szCs w:val="24"/>
        </w:rPr>
        <w:t xml:space="preserve"> </w:t>
      </w:r>
      <w:r w:rsidR="00FA7C0C">
        <w:rPr>
          <w:rFonts w:ascii="Times New Roman" w:hAnsi="Times New Roman" w:cs="Times New Roman"/>
          <w:sz w:val="24"/>
          <w:szCs w:val="24"/>
        </w:rPr>
        <w:t xml:space="preserve">(in methods and materials) </w:t>
      </w:r>
      <w:r w:rsidRPr="002A71F9">
        <w:rPr>
          <w:rFonts w:ascii="Times New Roman" w:hAnsi="Times New Roman" w:cs="Times New Roman"/>
          <w:sz w:val="24"/>
          <w:szCs w:val="24"/>
        </w:rPr>
        <w:t xml:space="preserve">as an active pulse within the practice of art therapy. </w:t>
      </w:r>
    </w:p>
    <w:p w:rsidR="003D1AD7" w:rsidRPr="002A71F9" w:rsidRDefault="00031523" w:rsidP="00F90242">
      <w:pPr>
        <w:pStyle w:val="BodyA"/>
        <w:spacing w:line="360" w:lineRule="auto"/>
        <w:ind w:right="-7" w:firstLine="720"/>
        <w:rPr>
          <w:rFonts w:ascii="Times New Roman" w:hAnsi="Times New Roman" w:cs="Times New Roman"/>
          <w:sz w:val="24"/>
          <w:szCs w:val="24"/>
          <w:bdr w:val="none" w:sz="0" w:space="0" w:color="auto"/>
          <w:shd w:val="clear" w:color="auto" w:fill="FFFFFF"/>
          <w:lang w:val="en-GB"/>
        </w:rPr>
      </w:pPr>
      <w:r w:rsidRPr="002A71F9">
        <w:rPr>
          <w:rFonts w:ascii="Times New Roman" w:hAnsi="Times New Roman" w:cs="Times New Roman"/>
          <w:sz w:val="24"/>
          <w:szCs w:val="24"/>
          <w:bdr w:val="none" w:sz="0" w:space="0" w:color="auto"/>
          <w:shd w:val="clear" w:color="auto" w:fill="FFFFFF"/>
          <w:lang w:val="en-GB"/>
        </w:rPr>
        <w:t xml:space="preserve">Teaching in an Art Hive </w:t>
      </w:r>
      <w:r w:rsidR="00A81E2D" w:rsidRPr="005E49B7">
        <w:rPr>
          <w:rFonts w:ascii="Times New Roman" w:hAnsi="Times New Roman" w:cs="Times New Roman"/>
          <w:sz w:val="24"/>
          <w:szCs w:val="24"/>
          <w:bdr w:val="none" w:sz="0" w:space="0" w:color="auto"/>
          <w:shd w:val="clear" w:color="auto" w:fill="FFFFFF"/>
          <w:lang w:val="en-GB"/>
        </w:rPr>
        <w:t>(a</w:t>
      </w:r>
      <w:r w:rsidR="00FA7C0C">
        <w:rPr>
          <w:rFonts w:ascii="Times New Roman" w:hAnsi="Times New Roman" w:cs="Times New Roman"/>
          <w:sz w:val="24"/>
          <w:szCs w:val="24"/>
          <w:bdr w:val="none" w:sz="0" w:space="0" w:color="auto"/>
          <w:shd w:val="clear" w:color="auto" w:fill="FFFFFF"/>
          <w:lang w:val="en-GB"/>
        </w:rPr>
        <w:t xml:space="preserve"> </w:t>
      </w:r>
      <w:r w:rsidR="00A81E2D" w:rsidRPr="002A71F9">
        <w:rPr>
          <w:rFonts w:ascii="Times New Roman" w:hAnsi="Times New Roman" w:cs="Times New Roman"/>
          <w:sz w:val="24"/>
          <w:szCs w:val="24"/>
          <w:bdr w:val="none" w:sz="0" w:space="0" w:color="auto"/>
          <w:shd w:val="clear" w:color="auto" w:fill="FFFFFF"/>
          <w:lang w:val="en-GB"/>
        </w:rPr>
        <w:t>community art studio</w:t>
      </w:r>
      <w:r w:rsidR="00FA7C0C">
        <w:rPr>
          <w:rFonts w:ascii="Times New Roman" w:hAnsi="Times New Roman" w:cs="Times New Roman"/>
          <w:sz w:val="24"/>
          <w:szCs w:val="24"/>
          <w:bdr w:val="none" w:sz="0" w:space="0" w:color="auto"/>
          <w:shd w:val="clear" w:color="auto" w:fill="FFFFFF"/>
          <w:lang w:val="en-GB"/>
        </w:rPr>
        <w:t xml:space="preserve"> open to everyone</w:t>
      </w:r>
      <w:r w:rsidR="00C36121">
        <w:rPr>
          <w:rFonts w:ascii="Times New Roman" w:hAnsi="Times New Roman" w:cs="Times New Roman"/>
          <w:sz w:val="24"/>
          <w:szCs w:val="24"/>
          <w:bdr w:val="none" w:sz="0" w:space="0" w:color="auto"/>
          <w:shd w:val="clear" w:color="auto" w:fill="FFFFFF"/>
          <w:lang w:val="en-GB"/>
        </w:rPr>
        <w:t>, www.arthives.org</w:t>
      </w:r>
      <w:r w:rsidR="00A81E2D" w:rsidRPr="002A71F9">
        <w:rPr>
          <w:rFonts w:ascii="Times New Roman" w:hAnsi="Times New Roman" w:cs="Times New Roman"/>
          <w:sz w:val="24"/>
          <w:szCs w:val="24"/>
          <w:bdr w:val="none" w:sz="0" w:space="0" w:color="auto"/>
          <w:shd w:val="clear" w:color="auto" w:fill="FFFFFF"/>
          <w:lang w:val="en-GB"/>
        </w:rPr>
        <w:t xml:space="preserve">) </w:t>
      </w:r>
      <w:r w:rsidR="00213E6D">
        <w:rPr>
          <w:rFonts w:ascii="Times New Roman" w:hAnsi="Times New Roman" w:cs="Times New Roman"/>
          <w:sz w:val="24"/>
          <w:szCs w:val="24"/>
          <w:bdr w:val="none" w:sz="0" w:space="0" w:color="auto"/>
          <w:shd w:val="clear" w:color="auto" w:fill="FFFFFF"/>
          <w:lang w:val="en-GB"/>
        </w:rPr>
        <w:t>is a</w:t>
      </w:r>
      <w:r w:rsidR="00E81147">
        <w:rPr>
          <w:rFonts w:ascii="Times New Roman" w:hAnsi="Times New Roman" w:cs="Times New Roman"/>
          <w:sz w:val="24"/>
          <w:szCs w:val="24"/>
          <w:bdr w:val="none" w:sz="0" w:space="0" w:color="auto"/>
          <w:shd w:val="clear" w:color="auto" w:fill="FFFFFF"/>
          <w:lang w:val="en-GB"/>
        </w:rPr>
        <w:t xml:space="preserve">n opportunity </w:t>
      </w:r>
      <w:r w:rsidR="00016A68">
        <w:rPr>
          <w:rFonts w:ascii="Times New Roman" w:hAnsi="Times New Roman" w:cs="Times New Roman"/>
          <w:sz w:val="24"/>
          <w:szCs w:val="24"/>
          <w:bdr w:val="none" w:sz="0" w:space="0" w:color="auto"/>
          <w:shd w:val="clear" w:color="auto" w:fill="FFFFFF"/>
          <w:lang w:val="en-GB"/>
        </w:rPr>
        <w:t xml:space="preserve">to </w:t>
      </w:r>
      <w:r w:rsidRPr="002A71F9">
        <w:rPr>
          <w:rFonts w:ascii="Times New Roman" w:hAnsi="Times New Roman" w:cs="Times New Roman"/>
          <w:sz w:val="24"/>
          <w:szCs w:val="24"/>
          <w:bdr w:val="none" w:sz="0" w:space="0" w:color="auto"/>
          <w:shd w:val="clear" w:color="auto" w:fill="FFFFFF"/>
          <w:lang w:val="en-GB"/>
        </w:rPr>
        <w:t xml:space="preserve">embrace </w:t>
      </w:r>
      <w:r w:rsidR="00FA7C0C">
        <w:rPr>
          <w:rFonts w:ascii="Times New Roman" w:hAnsi="Times New Roman" w:cs="Times New Roman"/>
          <w:sz w:val="24"/>
          <w:szCs w:val="24"/>
          <w:bdr w:val="none" w:sz="0" w:space="0" w:color="auto"/>
          <w:shd w:val="clear" w:color="auto" w:fill="FFFFFF"/>
          <w:lang w:val="en-GB"/>
        </w:rPr>
        <w:t>diversity</w:t>
      </w:r>
      <w:r w:rsidR="00A81E2D" w:rsidRPr="002A71F9">
        <w:rPr>
          <w:rFonts w:ascii="Times New Roman" w:hAnsi="Times New Roman" w:cs="Times New Roman"/>
          <w:sz w:val="24"/>
          <w:szCs w:val="24"/>
          <w:bdr w:val="none" w:sz="0" w:space="0" w:color="auto"/>
          <w:shd w:val="clear" w:color="auto" w:fill="FFFFFF"/>
          <w:lang w:val="en-GB"/>
        </w:rPr>
        <w:t xml:space="preserve"> and to transform </w:t>
      </w:r>
      <w:r w:rsidRPr="002A71F9">
        <w:rPr>
          <w:rFonts w:ascii="Times New Roman" w:hAnsi="Times New Roman" w:cs="Times New Roman"/>
          <w:sz w:val="24"/>
          <w:szCs w:val="24"/>
          <w:bdr w:val="none" w:sz="0" w:space="0" w:color="auto"/>
          <w:shd w:val="clear" w:color="auto" w:fill="FFFFFF"/>
          <w:lang w:val="en-GB"/>
        </w:rPr>
        <w:t>classrooms into research and training sites where</w:t>
      </w:r>
      <w:r w:rsidR="00F90242">
        <w:rPr>
          <w:rFonts w:ascii="Times New Roman" w:hAnsi="Times New Roman" w:cs="Times New Roman"/>
          <w:sz w:val="24"/>
          <w:szCs w:val="24"/>
          <w:bdr w:val="none" w:sz="0" w:space="0" w:color="auto"/>
          <w:shd w:val="clear" w:color="auto" w:fill="FFFFFF"/>
          <w:lang w:val="en-GB"/>
        </w:rPr>
        <w:t xml:space="preserve"> </w:t>
      </w:r>
      <w:r w:rsidRPr="002A71F9">
        <w:rPr>
          <w:rFonts w:ascii="Times New Roman" w:hAnsi="Times New Roman" w:cs="Times New Roman"/>
          <w:sz w:val="24"/>
          <w:szCs w:val="24"/>
          <w:bdr w:val="none" w:sz="0" w:space="0" w:color="auto"/>
          <w:shd w:val="clear" w:color="auto" w:fill="FFFFFF"/>
          <w:lang w:val="en-GB"/>
        </w:rPr>
        <w:t>the neighbo</w:t>
      </w:r>
      <w:r w:rsidR="00593E53" w:rsidRPr="002A71F9">
        <w:rPr>
          <w:rFonts w:ascii="Times New Roman" w:hAnsi="Times New Roman" w:cs="Times New Roman"/>
          <w:sz w:val="24"/>
          <w:szCs w:val="24"/>
          <w:bdr w:val="none" w:sz="0" w:space="0" w:color="auto"/>
          <w:shd w:val="clear" w:color="auto" w:fill="FFFFFF"/>
          <w:lang w:val="en-GB"/>
        </w:rPr>
        <w:t>u</w:t>
      </w:r>
      <w:r w:rsidR="00DF4491" w:rsidRPr="002A71F9">
        <w:rPr>
          <w:rFonts w:ascii="Times New Roman" w:hAnsi="Times New Roman" w:cs="Times New Roman"/>
          <w:sz w:val="24"/>
          <w:szCs w:val="24"/>
          <w:bdr w:val="none" w:sz="0" w:space="0" w:color="auto"/>
          <w:shd w:val="clear" w:color="auto" w:fill="FFFFFF"/>
          <w:lang w:val="en-GB"/>
        </w:rPr>
        <w:t>rhood is welcome (Rabinovitch, 2018).</w:t>
      </w:r>
      <w:r w:rsidR="00FE7CB7">
        <w:rPr>
          <w:rFonts w:ascii="Times New Roman" w:hAnsi="Times New Roman" w:cs="Times New Roman"/>
          <w:sz w:val="24"/>
          <w:szCs w:val="24"/>
          <w:bdr w:val="none" w:sz="0" w:space="0" w:color="auto"/>
          <w:shd w:val="clear" w:color="auto" w:fill="FFFFFF"/>
          <w:lang w:val="en-GB"/>
        </w:rPr>
        <w:t xml:space="preserve"> This</w:t>
      </w:r>
      <w:r w:rsidRPr="002A71F9">
        <w:rPr>
          <w:rFonts w:ascii="Times New Roman" w:hAnsi="Times New Roman" w:cs="Times New Roman"/>
          <w:sz w:val="24"/>
          <w:szCs w:val="24"/>
          <w:bdr w:val="none" w:sz="0" w:space="0" w:color="auto"/>
          <w:shd w:val="clear" w:color="auto" w:fill="FFFFFF"/>
          <w:lang w:val="en-GB"/>
        </w:rPr>
        <w:t xml:space="preserve"> learning style incorporates an open source ethos</w:t>
      </w:r>
      <w:r w:rsidR="007C7810">
        <w:rPr>
          <w:rFonts w:ascii="Times New Roman" w:hAnsi="Times New Roman" w:cs="Times New Roman"/>
          <w:sz w:val="24"/>
          <w:szCs w:val="24"/>
          <w:bdr w:val="none" w:sz="0" w:space="0" w:color="auto"/>
          <w:shd w:val="clear" w:color="auto" w:fill="FFFFFF"/>
          <w:lang w:val="en-GB"/>
        </w:rPr>
        <w:t>,</w:t>
      </w:r>
      <w:r w:rsidRPr="002A71F9">
        <w:rPr>
          <w:rFonts w:ascii="Times New Roman" w:hAnsi="Times New Roman" w:cs="Times New Roman"/>
          <w:sz w:val="24"/>
          <w:szCs w:val="24"/>
          <w:bdr w:val="none" w:sz="0" w:space="0" w:color="auto"/>
          <w:shd w:val="clear" w:color="auto" w:fill="FFFFFF"/>
          <w:lang w:val="en-GB"/>
        </w:rPr>
        <w:t xml:space="preserve"> whereby </w:t>
      </w:r>
      <w:r w:rsidR="00FA7C0C">
        <w:rPr>
          <w:rFonts w:ascii="Times New Roman" w:hAnsi="Times New Roman" w:cs="Times New Roman"/>
          <w:sz w:val="24"/>
          <w:szCs w:val="24"/>
          <w:bdr w:val="none" w:sz="0" w:space="0" w:color="auto"/>
          <w:shd w:val="clear" w:color="auto" w:fill="FFFFFF"/>
          <w:lang w:val="en-GB"/>
        </w:rPr>
        <w:t xml:space="preserve">public collections of art are </w:t>
      </w:r>
      <w:r w:rsidR="00CE5A73">
        <w:rPr>
          <w:rFonts w:ascii="Times New Roman" w:hAnsi="Times New Roman" w:cs="Times New Roman"/>
          <w:sz w:val="24"/>
          <w:szCs w:val="24"/>
          <w:bdr w:val="none" w:sz="0" w:space="0" w:color="auto"/>
          <w:shd w:val="clear" w:color="auto" w:fill="FFFFFF"/>
          <w:lang w:val="en-GB"/>
        </w:rPr>
        <w:t>contributions</w:t>
      </w:r>
      <w:r w:rsidR="00FA7C0C">
        <w:rPr>
          <w:rFonts w:ascii="Times New Roman" w:hAnsi="Times New Roman" w:cs="Times New Roman"/>
          <w:sz w:val="24"/>
          <w:szCs w:val="24"/>
          <w:bdr w:val="none" w:sz="0" w:space="0" w:color="auto"/>
          <w:shd w:val="clear" w:color="auto" w:fill="FFFFFF"/>
          <w:lang w:val="en-GB"/>
        </w:rPr>
        <w:t xml:space="preserve"> by </w:t>
      </w:r>
      <w:r w:rsidR="00CE5A73">
        <w:rPr>
          <w:rFonts w:ascii="Times New Roman" w:hAnsi="Times New Roman" w:cs="Times New Roman"/>
          <w:sz w:val="24"/>
          <w:szCs w:val="24"/>
          <w:bdr w:val="none" w:sz="0" w:space="0" w:color="auto"/>
          <w:shd w:val="clear" w:color="auto" w:fill="FFFFFF"/>
          <w:lang w:val="en-GB"/>
        </w:rPr>
        <w:t xml:space="preserve">people bestowing relevancy to </w:t>
      </w:r>
      <w:r w:rsidRPr="002A71F9">
        <w:rPr>
          <w:rFonts w:ascii="Times New Roman" w:hAnsi="Times New Roman" w:cs="Times New Roman"/>
          <w:sz w:val="24"/>
          <w:szCs w:val="24"/>
          <w:bdr w:val="none" w:sz="0" w:space="0" w:color="auto"/>
          <w:shd w:val="clear" w:color="auto" w:fill="FFFFFF"/>
          <w:lang w:val="en-GB"/>
        </w:rPr>
        <w:t>art thera</w:t>
      </w:r>
      <w:r w:rsidR="00FA7C0C">
        <w:rPr>
          <w:rFonts w:ascii="Times New Roman" w:hAnsi="Times New Roman" w:cs="Times New Roman"/>
          <w:sz w:val="24"/>
          <w:szCs w:val="24"/>
          <w:bdr w:val="none" w:sz="0" w:space="0" w:color="auto"/>
          <w:shd w:val="clear" w:color="auto" w:fill="FFFFFF"/>
          <w:lang w:val="en-GB"/>
        </w:rPr>
        <w:t xml:space="preserve">py pedagogy through their own making. </w:t>
      </w:r>
      <w:r w:rsidR="00CE5A73">
        <w:rPr>
          <w:rFonts w:ascii="Times New Roman" w:hAnsi="Times New Roman" w:cs="Times New Roman"/>
          <w:sz w:val="24"/>
          <w:szCs w:val="24"/>
          <w:bdr w:val="none" w:sz="0" w:space="0" w:color="auto"/>
          <w:shd w:val="clear" w:color="auto" w:fill="FFFFFF"/>
          <w:lang w:val="en-GB"/>
        </w:rPr>
        <w:t xml:space="preserve">Cultural </w:t>
      </w:r>
      <w:r w:rsidRPr="002A71F9">
        <w:rPr>
          <w:rFonts w:ascii="Times New Roman" w:hAnsi="Times New Roman" w:cs="Times New Roman"/>
          <w:sz w:val="24"/>
          <w:szCs w:val="24"/>
          <w:bdr w:val="none" w:sz="0" w:space="0" w:color="auto"/>
          <w:shd w:val="clear" w:color="auto" w:fill="FFFFFF"/>
          <w:lang w:val="en-GB"/>
        </w:rPr>
        <w:t>environments (galleries, museums, libraries</w:t>
      </w:r>
      <w:r w:rsidR="00AF5721">
        <w:rPr>
          <w:rFonts w:ascii="Times New Roman" w:hAnsi="Times New Roman" w:cs="Times New Roman"/>
          <w:sz w:val="24"/>
          <w:szCs w:val="24"/>
          <w:bdr w:val="none" w:sz="0" w:space="0" w:color="auto"/>
          <w:shd w:val="clear" w:color="auto" w:fill="FFFFFF"/>
          <w:lang w:val="en-GB"/>
        </w:rPr>
        <w:t xml:space="preserve">, </w:t>
      </w:r>
      <w:r w:rsidR="00DE50E8" w:rsidRPr="002A71F9">
        <w:rPr>
          <w:rFonts w:ascii="Times New Roman" w:hAnsi="Times New Roman" w:cs="Times New Roman"/>
          <w:sz w:val="24"/>
          <w:szCs w:val="24"/>
          <w:bdr w:val="none" w:sz="0" w:space="0" w:color="auto"/>
          <w:shd w:val="clear" w:color="auto" w:fill="FFFFFF"/>
          <w:lang w:val="en-GB"/>
        </w:rPr>
        <w:t>parks, public commons</w:t>
      </w:r>
      <w:r w:rsidRPr="002A71F9">
        <w:rPr>
          <w:rFonts w:ascii="Times New Roman" w:hAnsi="Times New Roman" w:cs="Times New Roman"/>
          <w:sz w:val="24"/>
          <w:szCs w:val="24"/>
          <w:bdr w:val="none" w:sz="0" w:space="0" w:color="auto"/>
          <w:shd w:val="clear" w:color="auto" w:fill="FFFFFF"/>
          <w:lang w:val="en-GB"/>
        </w:rPr>
        <w:t>, sidewalks</w:t>
      </w:r>
      <w:r w:rsidR="00104D79">
        <w:rPr>
          <w:rFonts w:ascii="Times New Roman" w:hAnsi="Times New Roman" w:cs="Times New Roman"/>
          <w:sz w:val="24"/>
          <w:szCs w:val="24"/>
          <w:bdr w:val="none" w:sz="0" w:space="0" w:color="auto"/>
          <w:shd w:val="clear" w:color="auto" w:fill="FFFFFF"/>
          <w:lang w:val="en-GB"/>
        </w:rPr>
        <w:t xml:space="preserve"> </w:t>
      </w:r>
      <w:r w:rsidR="00CE5A73">
        <w:rPr>
          <w:rFonts w:ascii="Times New Roman" w:hAnsi="Times New Roman" w:cs="Times New Roman"/>
          <w:sz w:val="24"/>
          <w:szCs w:val="24"/>
          <w:bdr w:val="none" w:sz="0" w:space="0" w:color="auto"/>
          <w:shd w:val="clear" w:color="auto" w:fill="FFFFFF"/>
          <w:lang w:val="en-GB"/>
        </w:rPr>
        <w:t>and community centres</w:t>
      </w:r>
      <w:r w:rsidR="003D1AD7" w:rsidRPr="002A71F9">
        <w:rPr>
          <w:rFonts w:ascii="Times New Roman" w:hAnsi="Times New Roman" w:cs="Times New Roman"/>
          <w:sz w:val="24"/>
          <w:szCs w:val="24"/>
          <w:bdr w:val="none" w:sz="0" w:space="0" w:color="auto"/>
          <w:shd w:val="clear" w:color="auto" w:fill="FFFFFF"/>
          <w:lang w:val="en-GB"/>
        </w:rPr>
        <w:t xml:space="preserve">) can </w:t>
      </w:r>
      <w:r w:rsidR="00104D79">
        <w:rPr>
          <w:rFonts w:ascii="Times New Roman" w:hAnsi="Times New Roman" w:cs="Times New Roman"/>
          <w:sz w:val="24"/>
          <w:szCs w:val="24"/>
          <w:bdr w:val="none" w:sz="0" w:space="0" w:color="auto"/>
          <w:shd w:val="clear" w:color="auto" w:fill="FFFFFF"/>
          <w:lang w:val="en-GB"/>
        </w:rPr>
        <w:t xml:space="preserve">become studios </w:t>
      </w:r>
      <w:r w:rsidR="00CE5A73">
        <w:rPr>
          <w:rFonts w:ascii="Times New Roman" w:hAnsi="Times New Roman" w:cs="Times New Roman"/>
          <w:sz w:val="24"/>
          <w:szCs w:val="24"/>
          <w:bdr w:val="none" w:sz="0" w:space="0" w:color="auto"/>
          <w:shd w:val="clear" w:color="auto" w:fill="FFFFFF"/>
          <w:lang w:val="en-GB"/>
        </w:rPr>
        <w:t xml:space="preserve">for </w:t>
      </w:r>
      <w:r w:rsidRPr="002A71F9">
        <w:rPr>
          <w:rFonts w:ascii="Times New Roman" w:hAnsi="Times New Roman" w:cs="Times New Roman"/>
          <w:sz w:val="24"/>
          <w:szCs w:val="24"/>
          <w:bdr w:val="none" w:sz="0" w:space="0" w:color="auto"/>
          <w:shd w:val="clear" w:color="auto" w:fill="FFFFFF"/>
          <w:lang w:val="en-GB"/>
        </w:rPr>
        <w:t>students</w:t>
      </w:r>
      <w:r w:rsidR="002A71F9" w:rsidRPr="002A71F9">
        <w:rPr>
          <w:rFonts w:ascii="Times New Roman" w:hAnsi="Times New Roman" w:cs="Times New Roman"/>
          <w:sz w:val="24"/>
          <w:szCs w:val="24"/>
          <w:bdr w:val="none" w:sz="0" w:space="0" w:color="auto"/>
          <w:shd w:val="clear" w:color="auto" w:fill="FFFFFF"/>
          <w:lang w:val="en-GB"/>
        </w:rPr>
        <w:t xml:space="preserve"> </w:t>
      </w:r>
      <w:r w:rsidRPr="002A71F9">
        <w:rPr>
          <w:rFonts w:ascii="Times New Roman" w:hAnsi="Times New Roman" w:cs="Times New Roman"/>
          <w:sz w:val="24"/>
          <w:szCs w:val="24"/>
          <w:bdr w:val="none" w:sz="0" w:space="0" w:color="auto"/>
          <w:shd w:val="clear" w:color="auto" w:fill="FFFFFF"/>
          <w:lang w:val="en-GB"/>
        </w:rPr>
        <w:t>to draw</w:t>
      </w:r>
      <w:r w:rsidR="00104D79">
        <w:rPr>
          <w:rFonts w:ascii="Times New Roman" w:hAnsi="Times New Roman" w:cs="Times New Roman"/>
          <w:sz w:val="24"/>
          <w:szCs w:val="24"/>
          <w:bdr w:val="none" w:sz="0" w:space="0" w:color="auto"/>
          <w:shd w:val="clear" w:color="auto" w:fill="FFFFFF"/>
          <w:lang w:val="en-GB"/>
        </w:rPr>
        <w:t xml:space="preserve"> </w:t>
      </w:r>
      <w:r w:rsidRPr="002A71F9">
        <w:rPr>
          <w:rFonts w:ascii="Times New Roman" w:hAnsi="Times New Roman" w:cs="Times New Roman"/>
          <w:sz w:val="24"/>
          <w:szCs w:val="24"/>
          <w:bdr w:val="none" w:sz="0" w:space="0" w:color="auto"/>
          <w:shd w:val="clear" w:color="auto" w:fill="FFFFFF"/>
          <w:lang w:val="en-GB"/>
        </w:rPr>
        <w:t>correspondence</w:t>
      </w:r>
      <w:r w:rsidR="00104D79">
        <w:rPr>
          <w:rFonts w:ascii="Times New Roman" w:hAnsi="Times New Roman" w:cs="Times New Roman"/>
          <w:sz w:val="24"/>
          <w:szCs w:val="24"/>
          <w:bdr w:val="none" w:sz="0" w:space="0" w:color="auto"/>
          <w:shd w:val="clear" w:color="auto" w:fill="FFFFFF"/>
          <w:lang w:val="en-GB"/>
        </w:rPr>
        <w:t xml:space="preserve">s </w:t>
      </w:r>
      <w:r w:rsidRPr="002A71F9">
        <w:rPr>
          <w:rFonts w:ascii="Times New Roman" w:hAnsi="Times New Roman" w:cs="Times New Roman"/>
          <w:sz w:val="24"/>
          <w:szCs w:val="24"/>
          <w:bdr w:val="none" w:sz="0" w:space="0" w:color="auto"/>
          <w:shd w:val="clear" w:color="auto" w:fill="FFFFFF"/>
          <w:lang w:val="en-GB"/>
        </w:rPr>
        <w:t>with</w:t>
      </w:r>
      <w:r w:rsidR="00104D79">
        <w:rPr>
          <w:rFonts w:ascii="Times New Roman" w:hAnsi="Times New Roman" w:cs="Times New Roman"/>
          <w:sz w:val="24"/>
          <w:szCs w:val="24"/>
          <w:bdr w:val="none" w:sz="0" w:space="0" w:color="auto"/>
          <w:shd w:val="clear" w:color="auto" w:fill="FFFFFF"/>
          <w:lang w:val="en-GB"/>
        </w:rPr>
        <w:t xml:space="preserve"> diverse </w:t>
      </w:r>
      <w:r w:rsidRPr="002A71F9">
        <w:rPr>
          <w:rFonts w:ascii="Times New Roman" w:hAnsi="Times New Roman" w:cs="Times New Roman"/>
          <w:sz w:val="24"/>
          <w:szCs w:val="24"/>
          <w:bdr w:val="none" w:sz="0" w:space="0" w:color="auto"/>
          <w:shd w:val="clear" w:color="auto" w:fill="FFFFFF"/>
          <w:lang w:val="en-GB"/>
        </w:rPr>
        <w:t>life experience</w:t>
      </w:r>
      <w:r w:rsidR="00104D79">
        <w:rPr>
          <w:rFonts w:ascii="Times New Roman" w:hAnsi="Times New Roman" w:cs="Times New Roman"/>
          <w:sz w:val="24"/>
          <w:szCs w:val="24"/>
          <w:bdr w:val="none" w:sz="0" w:space="0" w:color="auto"/>
          <w:shd w:val="clear" w:color="auto" w:fill="FFFFFF"/>
          <w:lang w:val="en-GB"/>
        </w:rPr>
        <w:t>s</w:t>
      </w:r>
      <w:r w:rsidRPr="002A71F9">
        <w:rPr>
          <w:rFonts w:ascii="Times New Roman" w:hAnsi="Times New Roman" w:cs="Times New Roman"/>
          <w:sz w:val="24"/>
          <w:szCs w:val="24"/>
          <w:bdr w:val="none" w:sz="0" w:space="0" w:color="auto"/>
          <w:shd w:val="clear" w:color="auto" w:fill="FFFFFF"/>
          <w:lang w:val="en-GB"/>
        </w:rPr>
        <w:t xml:space="preserve">. Acquiring knowledge in a hands-on learning environment is an engagement with real-world </w:t>
      </w:r>
      <w:r w:rsidR="00FA7C0C">
        <w:rPr>
          <w:rFonts w:ascii="Times New Roman" w:hAnsi="Times New Roman" w:cs="Times New Roman"/>
          <w:sz w:val="24"/>
          <w:szCs w:val="24"/>
          <w:bdr w:val="none" w:sz="0" w:space="0" w:color="auto"/>
          <w:shd w:val="clear" w:color="auto" w:fill="FFFFFF"/>
          <w:lang w:val="en-GB"/>
        </w:rPr>
        <w:t>situations</w:t>
      </w:r>
      <w:r w:rsidRPr="002A71F9">
        <w:rPr>
          <w:rFonts w:ascii="Times New Roman" w:hAnsi="Times New Roman" w:cs="Times New Roman"/>
          <w:sz w:val="24"/>
          <w:szCs w:val="24"/>
          <w:bdr w:val="none" w:sz="0" w:space="0" w:color="auto"/>
          <w:shd w:val="clear" w:color="auto" w:fill="FFFFFF"/>
          <w:lang w:val="en-GB"/>
        </w:rPr>
        <w:t xml:space="preserve"> that challenge </w:t>
      </w:r>
      <w:r w:rsidR="00104D79">
        <w:rPr>
          <w:rFonts w:ascii="Times New Roman" w:hAnsi="Times New Roman" w:cs="Times New Roman"/>
          <w:sz w:val="24"/>
          <w:szCs w:val="24"/>
          <w:bdr w:val="none" w:sz="0" w:space="0" w:color="auto"/>
          <w:shd w:val="clear" w:color="auto" w:fill="FFFFFF"/>
          <w:lang w:val="en-GB"/>
        </w:rPr>
        <w:t>an art therapy curriculum to become more versatile.</w:t>
      </w:r>
      <w:r w:rsidR="003D1AD7" w:rsidRPr="002A71F9">
        <w:rPr>
          <w:rFonts w:ascii="Times New Roman" w:hAnsi="Times New Roman" w:cs="Times New Roman"/>
          <w:sz w:val="24"/>
          <w:szCs w:val="24"/>
          <w:bdr w:val="none" w:sz="0" w:space="0" w:color="auto"/>
          <w:shd w:val="clear" w:color="auto" w:fill="FFFFFF"/>
          <w:lang w:val="en-GB"/>
        </w:rPr>
        <w:t xml:space="preserve"> </w:t>
      </w:r>
    </w:p>
    <w:p w:rsidR="00593E53" w:rsidRPr="002A71F9" w:rsidRDefault="003D1AD7" w:rsidP="002A71F9">
      <w:pPr>
        <w:spacing w:line="360" w:lineRule="auto"/>
        <w:ind w:left="567" w:right="-7"/>
        <w:rPr>
          <w:bdr w:val="none" w:sz="0" w:space="0" w:color="auto"/>
          <w:lang w:val="en-GB"/>
        </w:rPr>
      </w:pPr>
      <w:r w:rsidRPr="002A71F9">
        <w:rPr>
          <w:bdr w:val="none" w:sz="0" w:space="0" w:color="auto"/>
          <w:lang w:val="en-GB"/>
        </w:rPr>
        <w:t xml:space="preserve">Students who partake in university classes taught in Art Hives often express how much they learn from being in the studio with participants from all backgrounds. This highlights a foundational principle of the Art Hives, that we each have something to learn and teach to each other. (R. </w:t>
      </w:r>
      <w:proofErr w:type="spellStart"/>
      <w:r w:rsidRPr="002A71F9">
        <w:rPr>
          <w:bdr w:val="none" w:sz="0" w:space="0" w:color="auto"/>
          <w:lang w:val="en-GB"/>
        </w:rPr>
        <w:t>Chainey</w:t>
      </w:r>
      <w:proofErr w:type="spellEnd"/>
      <w:r w:rsidRPr="002A71F9">
        <w:rPr>
          <w:bdr w:val="none" w:sz="0" w:space="0" w:color="auto"/>
          <w:lang w:val="en-GB"/>
        </w:rPr>
        <w:t xml:space="preserve">, personal communication, July 5, 2019) </w:t>
      </w:r>
    </w:p>
    <w:p w:rsidR="00031523" w:rsidRPr="002A71F9" w:rsidRDefault="00031523" w:rsidP="002A71F9">
      <w:pPr>
        <w:spacing w:line="360" w:lineRule="auto"/>
        <w:ind w:left="567" w:right="-7"/>
        <w:rPr>
          <w:bdr w:val="none" w:sz="0" w:space="0" w:color="auto"/>
          <w:lang w:val="en-GB"/>
        </w:rPr>
      </w:pPr>
    </w:p>
    <w:p w:rsidR="001F485D" w:rsidRDefault="005323B0" w:rsidP="0002555D">
      <w:pPr>
        <w:spacing w:line="360" w:lineRule="auto"/>
        <w:ind w:right="-7" w:firstLine="567"/>
        <w:rPr>
          <w:bdr w:val="none" w:sz="0" w:space="0" w:color="auto"/>
          <w:shd w:val="clear" w:color="auto" w:fill="FFFFFF"/>
          <w:lang w:val="en-GB"/>
        </w:rPr>
      </w:pPr>
      <w:proofErr w:type="spellStart"/>
      <w:r>
        <w:rPr>
          <w:bdr w:val="none" w:sz="0" w:space="0" w:color="auto"/>
          <w:shd w:val="clear" w:color="auto" w:fill="FFFFFF"/>
          <w:lang w:val="en-GB"/>
        </w:rPr>
        <w:t>McNiff</w:t>
      </w:r>
      <w:proofErr w:type="spellEnd"/>
      <w:r>
        <w:rPr>
          <w:bdr w:val="none" w:sz="0" w:space="0" w:color="auto"/>
          <w:shd w:val="clear" w:color="auto" w:fill="FFFFFF"/>
          <w:lang w:val="en-GB"/>
        </w:rPr>
        <w:t xml:space="preserve"> considers that actions taking place within a studio can shape the “social lives of individual participants who in turn influence others” </w:t>
      </w:r>
      <w:r w:rsidR="0002555D">
        <w:rPr>
          <w:bdr w:val="none" w:sz="0" w:space="0" w:color="auto"/>
          <w:shd w:val="clear" w:color="auto" w:fill="FFFFFF"/>
          <w:lang w:val="en-GB"/>
        </w:rPr>
        <w:t>(</w:t>
      </w:r>
      <w:proofErr w:type="spellStart"/>
      <w:r w:rsidR="0002555D">
        <w:rPr>
          <w:bdr w:val="none" w:sz="0" w:space="0" w:color="auto"/>
          <w:shd w:val="clear" w:color="auto" w:fill="FFFFFF"/>
          <w:lang w:val="en-GB"/>
        </w:rPr>
        <w:t>McNiff</w:t>
      </w:r>
      <w:proofErr w:type="spellEnd"/>
      <w:r w:rsidR="0002555D">
        <w:rPr>
          <w:bdr w:val="none" w:sz="0" w:space="0" w:color="auto"/>
          <w:shd w:val="clear" w:color="auto" w:fill="FFFFFF"/>
          <w:lang w:val="en-GB"/>
        </w:rPr>
        <w:t>, 2011, p, 83). These movements towards one</w:t>
      </w:r>
      <w:r w:rsidR="002C4160">
        <w:rPr>
          <w:bdr w:val="none" w:sz="0" w:space="0" w:color="auto"/>
          <w:shd w:val="clear" w:color="auto" w:fill="FFFFFF"/>
          <w:lang w:val="en-GB"/>
        </w:rPr>
        <w:t xml:space="preserve">’s </w:t>
      </w:r>
      <w:r w:rsidR="0002555D">
        <w:rPr>
          <w:bdr w:val="none" w:sz="0" w:space="0" w:color="auto"/>
          <w:shd w:val="clear" w:color="auto" w:fill="FFFFFF"/>
          <w:lang w:val="en-GB"/>
        </w:rPr>
        <w:t>self and others</w:t>
      </w:r>
      <w:r w:rsidR="00B60DCB">
        <w:rPr>
          <w:bdr w:val="none" w:sz="0" w:space="0" w:color="auto"/>
          <w:shd w:val="clear" w:color="auto" w:fill="FFFFFF"/>
          <w:lang w:val="en-GB"/>
        </w:rPr>
        <w:t xml:space="preserve"> </w:t>
      </w:r>
      <w:r w:rsidR="0002555D">
        <w:rPr>
          <w:bdr w:val="none" w:sz="0" w:space="0" w:color="auto"/>
          <w:shd w:val="clear" w:color="auto" w:fill="FFFFFF"/>
          <w:lang w:val="en-GB"/>
        </w:rPr>
        <w:t xml:space="preserve">form a somatic reasoning </w:t>
      </w:r>
      <w:r w:rsidR="002C4160">
        <w:rPr>
          <w:bdr w:val="none" w:sz="0" w:space="0" w:color="auto"/>
          <w:shd w:val="clear" w:color="auto" w:fill="FFFFFF"/>
          <w:lang w:val="en-GB"/>
        </w:rPr>
        <w:t xml:space="preserve">significant to an </w:t>
      </w:r>
      <w:r w:rsidR="0002555D">
        <w:rPr>
          <w:bdr w:val="none" w:sz="0" w:space="0" w:color="auto"/>
          <w:shd w:val="clear" w:color="auto" w:fill="FFFFFF"/>
          <w:lang w:val="en-GB"/>
        </w:rPr>
        <w:t>investigation of one’s positioning in society. The Art Hive model has incorporated the Feldenkrais Method (</w:t>
      </w:r>
      <w:hyperlink r:id="rId6" w:history="1">
        <w:r w:rsidR="0002555D" w:rsidRPr="00297FF2">
          <w:rPr>
            <w:rStyle w:val="Hyperlink"/>
            <w:bdr w:val="none" w:sz="0" w:space="0" w:color="auto"/>
            <w:shd w:val="clear" w:color="auto" w:fill="FFFFFF"/>
            <w:lang w:val="en-GB"/>
          </w:rPr>
          <w:t>www.feldenkrais-method.org</w:t>
        </w:r>
      </w:hyperlink>
      <w:r w:rsidR="0002555D">
        <w:rPr>
          <w:bdr w:val="none" w:sz="0" w:space="0" w:color="auto"/>
          <w:shd w:val="clear" w:color="auto" w:fill="FFFFFF"/>
          <w:lang w:val="en-GB"/>
        </w:rPr>
        <w:t xml:space="preserve">) to examine the implications of movements </w:t>
      </w:r>
      <w:r w:rsidR="00B60DCB">
        <w:rPr>
          <w:bdr w:val="none" w:sz="0" w:space="0" w:color="auto"/>
          <w:shd w:val="clear" w:color="auto" w:fill="FFFFFF"/>
          <w:lang w:val="en-GB"/>
        </w:rPr>
        <w:t xml:space="preserve">that go against predictability. </w:t>
      </w:r>
      <w:r w:rsidR="003D1AD7" w:rsidRPr="002A71F9">
        <w:rPr>
          <w:bdr w:val="none" w:sz="0" w:space="0" w:color="auto"/>
          <w:shd w:val="clear" w:color="auto" w:fill="FFFFFF"/>
          <w:lang w:val="en-GB"/>
        </w:rPr>
        <w:t xml:space="preserve">This method of corporeal </w:t>
      </w:r>
      <w:r w:rsidR="003D1AD7" w:rsidRPr="00AE55A0">
        <w:rPr>
          <w:i/>
          <w:bdr w:val="none" w:sz="0" w:space="0" w:color="auto"/>
          <w:shd w:val="clear" w:color="auto" w:fill="FFFFFF"/>
          <w:lang w:val="en-GB"/>
        </w:rPr>
        <w:t>unlearning</w:t>
      </w:r>
      <w:r w:rsidR="00031523" w:rsidRPr="002A71F9">
        <w:rPr>
          <w:bdr w:val="none" w:sz="0" w:space="0" w:color="auto"/>
          <w:shd w:val="clear" w:color="auto" w:fill="FFFFFF"/>
          <w:lang w:val="en-GB"/>
        </w:rPr>
        <w:t xml:space="preserve"> aims to disrupt habitual patterns, and participan</w:t>
      </w:r>
      <w:r w:rsidR="003D1AD7" w:rsidRPr="002A71F9">
        <w:rPr>
          <w:bdr w:val="none" w:sz="0" w:space="0" w:color="auto"/>
          <w:shd w:val="clear" w:color="auto" w:fill="FFFFFF"/>
          <w:lang w:val="en-GB"/>
        </w:rPr>
        <w:t xml:space="preserve">ts are encouraged to </w:t>
      </w:r>
      <w:r w:rsidR="00474E8F">
        <w:rPr>
          <w:bdr w:val="none" w:sz="0" w:space="0" w:color="auto"/>
          <w:shd w:val="clear" w:color="auto" w:fill="FFFFFF"/>
          <w:lang w:val="en-GB"/>
        </w:rPr>
        <w:t xml:space="preserve">discover new ways of engaging with others and the environment. </w:t>
      </w:r>
      <w:proofErr w:type="spellStart"/>
      <w:r w:rsidR="00474E8F">
        <w:rPr>
          <w:bdr w:val="none" w:sz="0" w:space="0" w:color="auto"/>
          <w:shd w:val="clear" w:color="auto" w:fill="FFFFFF"/>
          <w:lang w:val="en-GB"/>
        </w:rPr>
        <w:lastRenderedPageBreak/>
        <w:t>Timm-Bottos</w:t>
      </w:r>
      <w:proofErr w:type="spellEnd"/>
      <w:r w:rsidR="00474E8F">
        <w:rPr>
          <w:bdr w:val="none" w:sz="0" w:space="0" w:color="auto"/>
          <w:shd w:val="clear" w:color="auto" w:fill="FFFFFF"/>
          <w:lang w:val="en-GB"/>
        </w:rPr>
        <w:t xml:space="preserve"> (2001) underlines four grounding principles of the method</w:t>
      </w:r>
      <w:r w:rsidR="00FA7C0C">
        <w:rPr>
          <w:bdr w:val="none" w:sz="0" w:space="0" w:color="auto"/>
          <w:shd w:val="clear" w:color="auto" w:fill="FFFFFF"/>
          <w:lang w:val="en-GB"/>
        </w:rPr>
        <w:t>—c</w:t>
      </w:r>
      <w:r w:rsidR="00474E8F">
        <w:rPr>
          <w:bdr w:val="none" w:sz="0" w:space="0" w:color="auto"/>
          <w:shd w:val="clear" w:color="auto" w:fill="FFFFFF"/>
          <w:lang w:val="en-GB"/>
        </w:rPr>
        <w:t>onnect</w:t>
      </w:r>
      <w:r w:rsidR="001F485D">
        <w:rPr>
          <w:bdr w:val="none" w:sz="0" w:space="0" w:color="auto"/>
          <w:shd w:val="clear" w:color="auto" w:fill="FFFFFF"/>
          <w:lang w:val="en-GB"/>
        </w:rPr>
        <w:t>ions with</w:t>
      </w:r>
      <w:r w:rsidR="00474E8F">
        <w:rPr>
          <w:bdr w:val="none" w:sz="0" w:space="0" w:color="auto"/>
          <w:shd w:val="clear" w:color="auto" w:fill="FFFFFF"/>
          <w:lang w:val="en-GB"/>
        </w:rPr>
        <w:t xml:space="preserve"> others, self-direct</w:t>
      </w:r>
      <w:r w:rsidR="00FA7C0C">
        <w:rPr>
          <w:bdr w:val="none" w:sz="0" w:space="0" w:color="auto"/>
          <w:shd w:val="clear" w:color="auto" w:fill="FFFFFF"/>
          <w:lang w:val="en-GB"/>
        </w:rPr>
        <w:t>ed learning</w:t>
      </w:r>
      <w:r w:rsidR="00474E8F">
        <w:rPr>
          <w:bdr w:val="none" w:sz="0" w:space="0" w:color="auto"/>
          <w:shd w:val="clear" w:color="auto" w:fill="FFFFFF"/>
          <w:lang w:val="en-GB"/>
        </w:rPr>
        <w:t xml:space="preserve">, self-awareness, and the importance of mutual respect. </w:t>
      </w:r>
      <w:r w:rsidR="00507D28">
        <w:rPr>
          <w:bdr w:val="none" w:sz="0" w:space="0" w:color="auto"/>
          <w:shd w:val="clear" w:color="auto" w:fill="FFFFFF"/>
          <w:lang w:val="en-GB"/>
        </w:rPr>
        <w:t xml:space="preserve">When applied to the Art Hive studio, </w:t>
      </w:r>
      <w:r w:rsidR="00213E6D">
        <w:rPr>
          <w:bdr w:val="none" w:sz="0" w:space="0" w:color="auto"/>
          <w:shd w:val="clear" w:color="auto" w:fill="FFFFFF"/>
          <w:lang w:val="en-GB"/>
        </w:rPr>
        <w:t xml:space="preserve">the role of corporeal consciousness </w:t>
      </w:r>
      <w:r w:rsidR="00474E8F">
        <w:rPr>
          <w:bdr w:val="none" w:sz="0" w:space="0" w:color="auto"/>
          <w:shd w:val="clear" w:color="auto" w:fill="FFFFFF"/>
          <w:lang w:val="en-GB"/>
        </w:rPr>
        <w:t xml:space="preserve">encourages trust and a welcoming environment that challenges limited patterns of physical and </w:t>
      </w:r>
      <w:r w:rsidR="001F485D">
        <w:rPr>
          <w:bdr w:val="none" w:sz="0" w:space="0" w:color="auto"/>
          <w:shd w:val="clear" w:color="auto" w:fill="FFFFFF"/>
          <w:lang w:val="en-GB"/>
        </w:rPr>
        <w:t>social engagement</w:t>
      </w:r>
      <w:r w:rsidR="00474E8F">
        <w:rPr>
          <w:bdr w:val="none" w:sz="0" w:space="0" w:color="auto"/>
          <w:shd w:val="clear" w:color="auto" w:fill="FFFFFF"/>
          <w:lang w:val="en-GB"/>
        </w:rPr>
        <w:t xml:space="preserve">. </w:t>
      </w:r>
      <w:r w:rsidR="00213E6D">
        <w:rPr>
          <w:bdr w:val="none" w:sz="0" w:space="0" w:color="auto"/>
          <w:shd w:val="clear" w:color="auto" w:fill="FFFFFF"/>
          <w:lang w:val="en-GB"/>
        </w:rPr>
        <w:t xml:space="preserve">Somatic education </w:t>
      </w:r>
      <w:r w:rsidR="00474E8F">
        <w:rPr>
          <w:bdr w:val="none" w:sz="0" w:space="0" w:color="auto"/>
          <w:shd w:val="clear" w:color="auto" w:fill="FFFFFF"/>
          <w:lang w:val="en-GB"/>
        </w:rPr>
        <w:t>can inform academia</w:t>
      </w:r>
      <w:r w:rsidR="002A3753">
        <w:rPr>
          <w:bdr w:val="none" w:sz="0" w:space="0" w:color="auto"/>
          <w:shd w:val="clear" w:color="auto" w:fill="FFFFFF"/>
          <w:lang w:val="en-GB"/>
        </w:rPr>
        <w:t xml:space="preserve">, </w:t>
      </w:r>
      <w:r w:rsidR="002C4160">
        <w:rPr>
          <w:bdr w:val="none" w:sz="0" w:space="0" w:color="auto"/>
          <w:shd w:val="clear" w:color="auto" w:fill="FFFFFF"/>
          <w:lang w:val="en-GB"/>
        </w:rPr>
        <w:t xml:space="preserve">as </w:t>
      </w:r>
      <w:r w:rsidR="002A3753">
        <w:rPr>
          <w:bdr w:val="none" w:sz="0" w:space="0" w:color="auto"/>
          <w:shd w:val="clear" w:color="auto" w:fill="FFFFFF"/>
          <w:lang w:val="en-GB"/>
        </w:rPr>
        <w:t xml:space="preserve">it provides </w:t>
      </w:r>
      <w:r w:rsidR="00474E8F">
        <w:rPr>
          <w:bdr w:val="none" w:sz="0" w:space="0" w:color="auto"/>
          <w:shd w:val="clear" w:color="auto" w:fill="FFFFFF"/>
          <w:lang w:val="en-GB"/>
        </w:rPr>
        <w:t xml:space="preserve">an opportunity for students to construct self-knowledge and become </w:t>
      </w:r>
      <w:r w:rsidR="001F485D">
        <w:rPr>
          <w:bdr w:val="none" w:sz="0" w:space="0" w:color="auto"/>
          <w:shd w:val="clear" w:color="auto" w:fill="FFFFFF"/>
          <w:lang w:val="en-GB"/>
        </w:rPr>
        <w:t xml:space="preserve">relational in their actions. Art therapy educators can underscore the significance of </w:t>
      </w:r>
      <w:r w:rsidR="008E3710">
        <w:rPr>
          <w:bdr w:val="none" w:sz="0" w:space="0" w:color="auto"/>
          <w:shd w:val="clear" w:color="auto" w:fill="FFFFFF"/>
          <w:lang w:val="en-GB"/>
        </w:rPr>
        <w:t xml:space="preserve">physical </w:t>
      </w:r>
      <w:r w:rsidR="001F485D">
        <w:rPr>
          <w:bdr w:val="none" w:sz="0" w:space="0" w:color="auto"/>
          <w:shd w:val="clear" w:color="auto" w:fill="FFFFFF"/>
          <w:lang w:val="en-GB"/>
        </w:rPr>
        <w:t>movement</w:t>
      </w:r>
      <w:r w:rsidR="00E81147">
        <w:rPr>
          <w:bdr w:val="none" w:sz="0" w:space="0" w:color="auto"/>
          <w:shd w:val="clear" w:color="auto" w:fill="FFFFFF"/>
          <w:lang w:val="en-GB"/>
        </w:rPr>
        <w:t xml:space="preserve">s </w:t>
      </w:r>
      <w:r w:rsidR="001F485D">
        <w:rPr>
          <w:bdr w:val="none" w:sz="0" w:space="0" w:color="auto"/>
          <w:shd w:val="clear" w:color="auto" w:fill="FFFFFF"/>
          <w:lang w:val="en-GB"/>
        </w:rPr>
        <w:t xml:space="preserve">as expressions </w:t>
      </w:r>
      <w:r w:rsidR="00E81147">
        <w:rPr>
          <w:bdr w:val="none" w:sz="0" w:space="0" w:color="auto"/>
          <w:shd w:val="clear" w:color="auto" w:fill="FFFFFF"/>
          <w:lang w:val="en-GB"/>
        </w:rPr>
        <w:t xml:space="preserve">of activation that investigate subjectivity, space, relationships, and volition.  Somatically informed education can also relate to being moved by therapeutic narratives </w:t>
      </w:r>
      <w:r w:rsidR="00C2395D">
        <w:rPr>
          <w:bdr w:val="none" w:sz="0" w:space="0" w:color="auto"/>
          <w:shd w:val="clear" w:color="auto" w:fill="FFFFFF"/>
          <w:lang w:val="en-GB"/>
        </w:rPr>
        <w:t>and the social conditions informing these narratives.</w:t>
      </w:r>
    </w:p>
    <w:p w:rsidR="00D62FA5" w:rsidRPr="001F485D" w:rsidRDefault="001F485D" w:rsidP="001F485D">
      <w:pPr>
        <w:spacing w:line="360" w:lineRule="auto"/>
        <w:ind w:left="567" w:right="-7"/>
        <w:rPr>
          <w:bdr w:val="none" w:sz="0" w:space="0" w:color="auto"/>
          <w:shd w:val="clear" w:color="auto" w:fill="FFFFFF"/>
          <w:lang w:val="en-GB"/>
        </w:rPr>
      </w:pPr>
      <w:r>
        <w:rPr>
          <w:bdr w:val="none" w:sz="0" w:space="0" w:color="auto"/>
          <w:shd w:val="clear" w:color="auto" w:fill="FFFFFF"/>
          <w:lang w:val="en-GB"/>
        </w:rPr>
        <w:t>A</w:t>
      </w:r>
      <w:r w:rsidR="00031523" w:rsidRPr="002A71F9">
        <w:rPr>
          <w:bdr w:val="none" w:sz="0" w:space="0" w:color="auto"/>
          <w:lang w:val="en-GB"/>
        </w:rPr>
        <w:t>lternate learning spaces widen the lens to witness the breadth, depth, and diversity of society, pushing each of us out of our comfort zones, and inevitably increasing awareness of our own social locators. Almost without asking, the places themselves te</w:t>
      </w:r>
      <w:r w:rsidR="00C2395D">
        <w:rPr>
          <w:bdr w:val="none" w:sz="0" w:space="0" w:color="auto"/>
          <w:lang w:val="en-GB"/>
        </w:rPr>
        <w:t xml:space="preserve">ll historical </w:t>
      </w:r>
      <w:r w:rsidR="00031523" w:rsidRPr="002A71F9">
        <w:rPr>
          <w:bdr w:val="none" w:sz="0" w:space="0" w:color="auto"/>
          <w:lang w:val="en-GB"/>
        </w:rPr>
        <w:t xml:space="preserve">tales inviting critical reflections, uncovering old patterns and forming new models. (J. </w:t>
      </w:r>
      <w:proofErr w:type="spellStart"/>
      <w:r w:rsidR="00031523" w:rsidRPr="002A71F9">
        <w:rPr>
          <w:bdr w:val="none" w:sz="0" w:space="0" w:color="auto"/>
          <w:lang w:val="en-GB"/>
        </w:rPr>
        <w:t>Timm-Bottos</w:t>
      </w:r>
      <w:proofErr w:type="spellEnd"/>
      <w:r w:rsidR="00031523" w:rsidRPr="002A71F9">
        <w:rPr>
          <w:bdr w:val="none" w:sz="0" w:space="0" w:color="auto"/>
          <w:lang w:val="en-GB"/>
        </w:rPr>
        <w:t>, persona</w:t>
      </w:r>
      <w:r w:rsidR="003D1AD7" w:rsidRPr="002A71F9">
        <w:rPr>
          <w:bdr w:val="none" w:sz="0" w:space="0" w:color="auto"/>
          <w:lang w:val="en-GB"/>
        </w:rPr>
        <w:t>l communication, July 5, 2019)</w:t>
      </w:r>
    </w:p>
    <w:p w:rsidR="00D62FA5" w:rsidRPr="002A71F9" w:rsidRDefault="00D62FA5" w:rsidP="002A7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7"/>
        <w:rPr>
          <w:bdr w:val="none" w:sz="0" w:space="0" w:color="auto"/>
          <w:lang w:val="en-GB"/>
        </w:rPr>
      </w:pPr>
    </w:p>
    <w:p w:rsidR="007776C4" w:rsidRPr="00BC5D9E" w:rsidRDefault="00BD00FB" w:rsidP="00BC5D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7" w:firstLine="567"/>
        <w:rPr>
          <w:bdr w:val="none" w:sz="0" w:space="0" w:color="auto"/>
          <w:lang w:val="en-GB"/>
        </w:rPr>
      </w:pPr>
      <w:r w:rsidRPr="002A71F9">
        <w:rPr>
          <w:bdr w:val="none" w:sz="0" w:space="0" w:color="auto"/>
          <w:lang w:val="en-GB"/>
        </w:rPr>
        <w:t>The cultural prac</w:t>
      </w:r>
      <w:r w:rsidR="00D62FA5" w:rsidRPr="002A71F9">
        <w:rPr>
          <w:bdr w:val="none" w:sz="0" w:space="0" w:color="auto"/>
          <w:lang w:val="en-GB"/>
        </w:rPr>
        <w:t>ticums at Ulster University are als</w:t>
      </w:r>
      <w:r w:rsidRPr="002A71F9">
        <w:rPr>
          <w:bdr w:val="none" w:sz="0" w:space="0" w:color="auto"/>
          <w:lang w:val="en-GB"/>
        </w:rPr>
        <w:t>o inspired by</w:t>
      </w:r>
      <w:r w:rsidR="001F485D">
        <w:rPr>
          <w:bdr w:val="none" w:sz="0" w:space="0" w:color="auto"/>
          <w:lang w:val="en-GB"/>
        </w:rPr>
        <w:t xml:space="preserve"> social movement</w:t>
      </w:r>
      <w:r w:rsidR="008E3710">
        <w:rPr>
          <w:bdr w:val="none" w:sz="0" w:space="0" w:color="auto"/>
          <w:lang w:val="en-GB"/>
        </w:rPr>
        <w:t xml:space="preserve">s </w:t>
      </w:r>
      <w:r w:rsidRPr="002A71F9">
        <w:rPr>
          <w:bdr w:val="none" w:sz="0" w:space="0" w:color="auto"/>
          <w:lang w:val="en-GB"/>
        </w:rPr>
        <w:t xml:space="preserve">as pathways </w:t>
      </w:r>
      <w:r w:rsidR="001F485D">
        <w:rPr>
          <w:bdr w:val="none" w:sz="0" w:space="0" w:color="auto"/>
          <w:lang w:val="en-GB"/>
        </w:rPr>
        <w:t xml:space="preserve">that highlight kinaesthetic </w:t>
      </w:r>
      <w:r w:rsidR="002C4160">
        <w:rPr>
          <w:bdr w:val="none" w:sz="0" w:space="0" w:color="auto"/>
          <w:lang w:val="en-GB"/>
        </w:rPr>
        <w:t>investigation</w:t>
      </w:r>
      <w:r w:rsidR="001F485D">
        <w:rPr>
          <w:bdr w:val="none" w:sz="0" w:space="0" w:color="auto"/>
          <w:lang w:val="en-GB"/>
        </w:rPr>
        <w:t xml:space="preserve">. </w:t>
      </w:r>
      <w:r w:rsidR="00F41166" w:rsidRPr="002A71F9">
        <w:rPr>
          <w:bdr w:val="none" w:sz="0" w:space="0" w:color="auto"/>
          <w:lang w:val="en-GB"/>
        </w:rPr>
        <w:t xml:space="preserve">Cultural </w:t>
      </w:r>
      <w:r w:rsidR="00AF5721">
        <w:rPr>
          <w:bdr w:val="none" w:sz="0" w:space="0" w:color="auto"/>
          <w:lang w:val="en-GB"/>
        </w:rPr>
        <w:t>practicums</w:t>
      </w:r>
      <w:r w:rsidR="001A5420" w:rsidRPr="002A71F9">
        <w:rPr>
          <w:bdr w:val="none" w:sz="0" w:space="0" w:color="auto"/>
          <w:lang w:val="en-GB"/>
        </w:rPr>
        <w:t xml:space="preserve"> are immersive involvements with cultural part</w:t>
      </w:r>
      <w:r w:rsidR="00F41166" w:rsidRPr="002A71F9">
        <w:rPr>
          <w:bdr w:val="none" w:sz="0" w:space="0" w:color="auto"/>
          <w:lang w:val="en-GB"/>
        </w:rPr>
        <w:t>ners outside the university that produce “</w:t>
      </w:r>
      <w:r w:rsidR="001A5420" w:rsidRPr="002A71F9">
        <w:rPr>
          <w:bdr w:val="none" w:sz="0" w:space="0" w:color="auto"/>
          <w:lang w:val="en-GB"/>
        </w:rPr>
        <w:t>meaningful impact” (Ulster University, 2019).</w:t>
      </w:r>
      <w:r w:rsidR="00363D08">
        <w:rPr>
          <w:bdr w:val="none" w:sz="0" w:space="0" w:color="auto"/>
          <w:lang w:val="en-GB"/>
        </w:rPr>
        <w:t xml:space="preserve"> </w:t>
      </w:r>
      <w:r w:rsidR="00EE6F3F" w:rsidRPr="002A71F9">
        <w:rPr>
          <w:bdr w:val="none" w:sz="0" w:space="0" w:color="auto"/>
          <w:lang w:val="en-GB"/>
        </w:rPr>
        <w:t xml:space="preserve">In this model, </w:t>
      </w:r>
      <w:r w:rsidRPr="002A71F9">
        <w:rPr>
          <w:bdr w:val="none" w:sz="0" w:space="0" w:color="auto"/>
          <w:lang w:val="en-GB"/>
        </w:rPr>
        <w:t>Laban Movement Analysis</w:t>
      </w:r>
      <w:r w:rsidR="00EE6F3F" w:rsidRPr="002A71F9">
        <w:rPr>
          <w:bdr w:val="none" w:sz="0" w:space="0" w:color="auto"/>
          <w:lang w:val="en-GB"/>
        </w:rPr>
        <w:t xml:space="preserve"> has been utilised to </w:t>
      </w:r>
      <w:r w:rsidRPr="002A71F9">
        <w:rPr>
          <w:bdr w:val="none" w:sz="0" w:space="0" w:color="auto"/>
          <w:lang w:val="en-GB"/>
        </w:rPr>
        <w:t>incorpo</w:t>
      </w:r>
      <w:r w:rsidR="007A3BC9">
        <w:rPr>
          <w:bdr w:val="none" w:sz="0" w:space="0" w:color="auto"/>
          <w:lang w:val="en-GB"/>
        </w:rPr>
        <w:t xml:space="preserve">rate </w:t>
      </w:r>
      <w:r w:rsidR="001F485D">
        <w:rPr>
          <w:bdr w:val="none" w:sz="0" w:space="0" w:color="auto"/>
          <w:lang w:val="en-GB"/>
        </w:rPr>
        <w:t>movement studies</w:t>
      </w:r>
      <w:r w:rsidRPr="002A71F9">
        <w:rPr>
          <w:bdr w:val="none" w:sz="0" w:space="0" w:color="auto"/>
          <w:lang w:val="en-GB"/>
        </w:rPr>
        <w:t xml:space="preserve"> that act as scaffolding t</w:t>
      </w:r>
      <w:r w:rsidR="007776C4" w:rsidRPr="002A71F9">
        <w:rPr>
          <w:bdr w:val="none" w:sz="0" w:space="0" w:color="auto"/>
          <w:lang w:val="en-GB"/>
        </w:rPr>
        <w:t>o support spatial investigation, perspective and mobility</w:t>
      </w:r>
      <w:r w:rsidR="00AE55A0">
        <w:rPr>
          <w:bdr w:val="none" w:sz="0" w:space="0" w:color="auto"/>
          <w:lang w:val="en-GB"/>
        </w:rPr>
        <w:t xml:space="preserve"> (</w:t>
      </w:r>
      <w:proofErr w:type="spellStart"/>
      <w:r w:rsidR="00AE55A0">
        <w:rPr>
          <w:bdr w:val="none" w:sz="0" w:space="0" w:color="auto"/>
          <w:lang w:val="en-GB"/>
        </w:rPr>
        <w:t>Tsachor</w:t>
      </w:r>
      <w:proofErr w:type="spellEnd"/>
      <w:r w:rsidR="00AE55A0">
        <w:rPr>
          <w:bdr w:val="none" w:sz="0" w:space="0" w:color="auto"/>
          <w:lang w:val="en-GB"/>
        </w:rPr>
        <w:t xml:space="preserve"> &amp; </w:t>
      </w:r>
      <w:proofErr w:type="spellStart"/>
      <w:r w:rsidR="00AE55A0">
        <w:rPr>
          <w:bdr w:val="none" w:sz="0" w:space="0" w:color="auto"/>
          <w:lang w:val="en-GB"/>
        </w:rPr>
        <w:t>Shafir</w:t>
      </w:r>
      <w:proofErr w:type="spellEnd"/>
      <w:r w:rsidR="00AE55A0">
        <w:rPr>
          <w:bdr w:val="none" w:sz="0" w:space="0" w:color="auto"/>
          <w:lang w:val="en-GB"/>
        </w:rPr>
        <w:t xml:space="preserve">, 2017). </w:t>
      </w:r>
      <w:r w:rsidR="00C01C82" w:rsidRPr="002A71F9">
        <w:rPr>
          <w:bdr w:val="none" w:sz="0" w:space="0" w:color="auto"/>
          <w:lang w:val="en-GB"/>
        </w:rPr>
        <w:t>A ph</w:t>
      </w:r>
      <w:r w:rsidR="00A55DB0" w:rsidRPr="002A71F9">
        <w:rPr>
          <w:bdr w:val="none" w:sz="0" w:space="0" w:color="auto"/>
          <w:lang w:val="en-GB"/>
        </w:rPr>
        <w:t xml:space="preserve">ysical processing of locations </w:t>
      </w:r>
      <w:r w:rsidR="00C01C82" w:rsidRPr="002A71F9">
        <w:rPr>
          <w:bdr w:val="none" w:sz="0" w:space="0" w:color="auto"/>
          <w:lang w:val="en-GB"/>
        </w:rPr>
        <w:t>is an investigation into proprioceptive responses to stimuli—social, environmental, architectural, and the objects that surround us. The goal of moving students outside a</w:t>
      </w:r>
      <w:r w:rsidR="00A55DB0" w:rsidRPr="002A71F9">
        <w:rPr>
          <w:bdr w:val="none" w:sz="0" w:space="0" w:color="auto"/>
          <w:lang w:val="en-GB"/>
        </w:rPr>
        <w:t xml:space="preserve"> classroom context </w:t>
      </w:r>
      <w:r w:rsidR="00EE6F3F" w:rsidRPr="002A71F9">
        <w:rPr>
          <w:bdr w:val="none" w:sz="0" w:space="0" w:color="auto"/>
          <w:lang w:val="en-GB"/>
        </w:rPr>
        <w:t>is to encour</w:t>
      </w:r>
      <w:r w:rsidR="00157AFE" w:rsidRPr="002A71F9">
        <w:rPr>
          <w:bdr w:val="none" w:sz="0" w:space="0" w:color="auto"/>
          <w:lang w:val="en-GB"/>
        </w:rPr>
        <w:t xml:space="preserve">age </w:t>
      </w:r>
      <w:r w:rsidR="00EE6F3F" w:rsidRPr="002A71F9">
        <w:rPr>
          <w:bdr w:val="none" w:sz="0" w:space="0" w:color="auto"/>
          <w:lang w:val="en-GB"/>
        </w:rPr>
        <w:t>sequenced changes of perspective, orientation and range (</w:t>
      </w:r>
      <w:proofErr w:type="spellStart"/>
      <w:r w:rsidR="00EE6F3F" w:rsidRPr="002A71F9">
        <w:rPr>
          <w:bdr w:val="none" w:sz="0" w:space="0" w:color="auto"/>
          <w:lang w:val="en-GB"/>
        </w:rPr>
        <w:t>Tsachor</w:t>
      </w:r>
      <w:proofErr w:type="spellEnd"/>
      <w:r w:rsidR="00EE6F3F" w:rsidRPr="002A71F9">
        <w:rPr>
          <w:bdr w:val="none" w:sz="0" w:space="0" w:color="auto"/>
          <w:lang w:val="en-GB"/>
        </w:rPr>
        <w:t xml:space="preserve"> &amp; </w:t>
      </w:r>
      <w:proofErr w:type="spellStart"/>
      <w:r w:rsidR="00EE6F3F" w:rsidRPr="002A71F9">
        <w:rPr>
          <w:bdr w:val="none" w:sz="0" w:space="0" w:color="auto"/>
          <w:lang w:val="en-GB"/>
        </w:rPr>
        <w:t>Shafir</w:t>
      </w:r>
      <w:proofErr w:type="spellEnd"/>
      <w:r w:rsidR="00EE6F3F" w:rsidRPr="002A71F9">
        <w:rPr>
          <w:bdr w:val="none" w:sz="0" w:space="0" w:color="auto"/>
          <w:lang w:val="en-GB"/>
        </w:rPr>
        <w:t xml:space="preserve">, 2017). </w:t>
      </w:r>
      <w:r w:rsidR="00A55DB0" w:rsidRPr="002A71F9">
        <w:rPr>
          <w:bdr w:val="none" w:sz="0" w:space="0" w:color="auto"/>
          <w:lang w:val="en-GB"/>
        </w:rPr>
        <w:t xml:space="preserve">The intention of keeping </w:t>
      </w:r>
      <w:r w:rsidR="00280318">
        <w:rPr>
          <w:bdr w:val="none" w:sz="0" w:space="0" w:color="auto"/>
          <w:lang w:val="en-GB"/>
        </w:rPr>
        <w:t xml:space="preserve">learners </w:t>
      </w:r>
      <w:r w:rsidR="00A55DB0" w:rsidRPr="002A71F9">
        <w:rPr>
          <w:bdr w:val="none" w:sz="0" w:space="0" w:color="auto"/>
          <w:lang w:val="en-GB"/>
        </w:rPr>
        <w:t>in motion, is to engender responsiveness, analytical agili</w:t>
      </w:r>
      <w:r w:rsidR="00DC3C2E">
        <w:rPr>
          <w:bdr w:val="none" w:sz="0" w:space="0" w:color="auto"/>
          <w:lang w:val="en-GB"/>
        </w:rPr>
        <w:t xml:space="preserve">ty, and subjectivity-in-motion. </w:t>
      </w:r>
      <w:r w:rsidR="00A55DB0" w:rsidRPr="002A71F9">
        <w:rPr>
          <w:bdr w:val="none" w:sz="0" w:space="0" w:color="auto"/>
          <w:lang w:val="en-GB"/>
        </w:rPr>
        <w:t xml:space="preserve">The unpredictability of these physical and social encounters imbues art therapy with </w:t>
      </w:r>
      <w:r w:rsidR="00280318">
        <w:rPr>
          <w:bdr w:val="none" w:sz="0" w:space="0" w:color="auto"/>
          <w:lang w:val="en-GB"/>
        </w:rPr>
        <w:t xml:space="preserve">invigoration, performing knowledge that doesn’t </w:t>
      </w:r>
      <w:r w:rsidR="00F41166" w:rsidRPr="002A71F9">
        <w:rPr>
          <w:bdr w:val="none" w:sz="0" w:space="0" w:color="auto"/>
          <w:lang w:val="en-GB"/>
        </w:rPr>
        <w:t>lead to a destination, but</w:t>
      </w:r>
      <w:r w:rsidR="007776C4" w:rsidRPr="002A71F9">
        <w:rPr>
          <w:bdr w:val="none" w:sz="0" w:space="0" w:color="auto"/>
          <w:lang w:val="en-GB"/>
        </w:rPr>
        <w:t xml:space="preserve"> another point of discovery</w:t>
      </w:r>
      <w:r w:rsidR="00280318">
        <w:rPr>
          <w:bdr w:val="none" w:sz="0" w:space="0" w:color="auto"/>
          <w:lang w:val="en-GB"/>
        </w:rPr>
        <w:t>.</w:t>
      </w:r>
    </w:p>
    <w:p w:rsidR="00BC5D9E" w:rsidRDefault="00BC5D9E" w:rsidP="00FB66CD">
      <w:pPr>
        <w:pStyle w:val="BodyA"/>
        <w:spacing w:line="480" w:lineRule="auto"/>
        <w:ind w:right="-7"/>
        <w:rPr>
          <w:rFonts w:ascii="Times New Roman" w:eastAsia="Times New Roman" w:hAnsi="Times New Roman" w:cs="Times New Roman"/>
          <w:b/>
          <w:sz w:val="24"/>
          <w:szCs w:val="24"/>
        </w:rPr>
      </w:pPr>
    </w:p>
    <w:p w:rsidR="00BC5D9E" w:rsidRDefault="001A5420" w:rsidP="00FB66CD">
      <w:pPr>
        <w:pStyle w:val="BodyA"/>
        <w:spacing w:line="480" w:lineRule="auto"/>
        <w:ind w:right="-7"/>
        <w:rPr>
          <w:rFonts w:ascii="Times New Roman" w:eastAsia="Times New Roman" w:hAnsi="Times New Roman" w:cs="Times New Roman"/>
          <w:b/>
          <w:sz w:val="24"/>
          <w:szCs w:val="24"/>
        </w:rPr>
      </w:pPr>
      <w:r w:rsidRPr="002A71F9">
        <w:rPr>
          <w:rFonts w:ascii="Times New Roman" w:eastAsia="Times New Roman" w:hAnsi="Times New Roman" w:cs="Times New Roman"/>
          <w:b/>
          <w:sz w:val="24"/>
          <w:szCs w:val="24"/>
        </w:rPr>
        <w:t>Immediacy with</w:t>
      </w:r>
      <w:r w:rsidR="007776C4" w:rsidRPr="002A71F9">
        <w:rPr>
          <w:rFonts w:ascii="Times New Roman" w:eastAsia="Times New Roman" w:hAnsi="Times New Roman" w:cs="Times New Roman"/>
          <w:b/>
          <w:sz w:val="24"/>
          <w:szCs w:val="24"/>
        </w:rPr>
        <w:t xml:space="preserve"> Juxtaposition</w:t>
      </w:r>
    </w:p>
    <w:p w:rsidR="00BC5D9E" w:rsidRPr="00FB66CD" w:rsidRDefault="00BC5D9E" w:rsidP="00BC5D9E">
      <w:pPr>
        <w:pStyle w:val="BodyA"/>
        <w:ind w:right="-7"/>
        <w:rPr>
          <w:rStyle w:val="None"/>
          <w:rFonts w:ascii="Times New Roman" w:eastAsia="Times New Roman" w:hAnsi="Times New Roman" w:cs="Times New Roman"/>
          <w:b/>
          <w:sz w:val="24"/>
          <w:szCs w:val="24"/>
        </w:rPr>
      </w:pPr>
    </w:p>
    <w:p w:rsidR="00CB596F" w:rsidRDefault="00CB596F" w:rsidP="00CB596F">
      <w:pPr>
        <w:pStyle w:val="BodyA"/>
        <w:spacing w:line="360" w:lineRule="auto"/>
        <w:ind w:right="-7" w:firstLine="567"/>
        <w:rPr>
          <w:rStyle w:val="None"/>
          <w:rFonts w:ascii="Times New Roman" w:hAnsi="Times New Roman" w:cs="Times New Roman"/>
          <w:sz w:val="24"/>
          <w:szCs w:val="24"/>
        </w:rPr>
      </w:pPr>
      <w:r w:rsidRPr="002A71F9">
        <w:rPr>
          <w:rStyle w:val="None"/>
          <w:rFonts w:ascii="Times New Roman" w:hAnsi="Times New Roman" w:cs="Times New Roman"/>
          <w:sz w:val="24"/>
          <w:szCs w:val="24"/>
        </w:rPr>
        <w:t>Moon (2002) advocates for a service orientation within art therapy educati</w:t>
      </w:r>
      <w:r>
        <w:rPr>
          <w:rStyle w:val="None"/>
          <w:rFonts w:ascii="Times New Roman" w:hAnsi="Times New Roman" w:cs="Times New Roman"/>
          <w:sz w:val="24"/>
          <w:szCs w:val="24"/>
        </w:rPr>
        <w:t xml:space="preserve">on based on social complexity. Service is the essential ethos of </w:t>
      </w:r>
      <w:r w:rsidR="00EA4D62">
        <w:rPr>
          <w:rStyle w:val="None"/>
          <w:rFonts w:ascii="Times New Roman" w:hAnsi="Times New Roman" w:cs="Times New Roman"/>
          <w:sz w:val="24"/>
          <w:szCs w:val="24"/>
        </w:rPr>
        <w:t xml:space="preserve">an </w:t>
      </w:r>
      <w:r>
        <w:rPr>
          <w:rStyle w:val="None"/>
          <w:rFonts w:ascii="Times New Roman" w:hAnsi="Times New Roman" w:cs="Times New Roman"/>
          <w:sz w:val="24"/>
          <w:szCs w:val="24"/>
        </w:rPr>
        <w:t xml:space="preserve">art therapy pedagogy </w:t>
      </w:r>
      <w:r w:rsidR="00EA4D62">
        <w:rPr>
          <w:rStyle w:val="None"/>
          <w:rFonts w:ascii="Times New Roman" w:hAnsi="Times New Roman" w:cs="Times New Roman"/>
          <w:sz w:val="24"/>
          <w:szCs w:val="24"/>
        </w:rPr>
        <w:t xml:space="preserve">that reaches out to others. </w:t>
      </w:r>
      <w:r w:rsidR="00D36F0B" w:rsidRPr="002A71F9">
        <w:rPr>
          <w:rStyle w:val="None"/>
          <w:rFonts w:ascii="Times New Roman" w:hAnsi="Times New Roman" w:cs="Times New Roman"/>
          <w:sz w:val="24"/>
          <w:szCs w:val="24"/>
        </w:rPr>
        <w:t>“In order to effectively address the needs of society, students must view it from a wider vantage point, one that takes into account how the strengths of art therapy intersect with the needs of the world” (Moon, 2002, p. 288).</w:t>
      </w:r>
      <w:r w:rsidR="00D36F0B">
        <w:rPr>
          <w:rStyle w:val="None"/>
          <w:rFonts w:ascii="Times New Roman" w:hAnsi="Times New Roman" w:cs="Times New Roman"/>
          <w:sz w:val="24"/>
          <w:szCs w:val="24"/>
        </w:rPr>
        <w:t xml:space="preserve"> In accordance with this approach, t</w:t>
      </w:r>
      <w:r>
        <w:rPr>
          <w:rStyle w:val="None"/>
          <w:rFonts w:ascii="Times New Roman" w:hAnsi="Times New Roman" w:cs="Times New Roman"/>
          <w:sz w:val="24"/>
          <w:szCs w:val="24"/>
        </w:rPr>
        <w:t xml:space="preserve">eaching is directed towards meeting </w:t>
      </w:r>
      <w:r>
        <w:rPr>
          <w:rStyle w:val="None"/>
          <w:rFonts w:ascii="Times New Roman" w:hAnsi="Times New Roman" w:cs="Times New Roman"/>
          <w:sz w:val="24"/>
          <w:szCs w:val="24"/>
        </w:rPr>
        <w:lastRenderedPageBreak/>
        <w:t xml:space="preserve">society’s challenges, by not only considering art therapy as a form of expression, but as a pragmatic and solution-oriented methodology. The potential, for example, to make public places better designed and more hospitable is one way to improve civic engagement through installations of art that create welcoming environments. A service-oriented curriculum does not impose, but listens and responds with ingenuity and potentially a range of </w:t>
      </w:r>
      <w:r w:rsidR="00EA4D62">
        <w:rPr>
          <w:rStyle w:val="None"/>
          <w:rFonts w:ascii="Times New Roman" w:hAnsi="Times New Roman" w:cs="Times New Roman"/>
          <w:sz w:val="24"/>
          <w:szCs w:val="24"/>
        </w:rPr>
        <w:t>artistry</w:t>
      </w:r>
      <w:r w:rsidR="00D36F0B">
        <w:rPr>
          <w:rStyle w:val="None"/>
          <w:rFonts w:ascii="Times New Roman" w:hAnsi="Times New Roman" w:cs="Times New Roman"/>
          <w:sz w:val="24"/>
          <w:szCs w:val="24"/>
        </w:rPr>
        <w:t xml:space="preserve"> (</w:t>
      </w:r>
      <w:r>
        <w:rPr>
          <w:rStyle w:val="None"/>
          <w:rFonts w:ascii="Times New Roman" w:hAnsi="Times New Roman" w:cs="Times New Roman"/>
          <w:sz w:val="24"/>
          <w:szCs w:val="24"/>
        </w:rPr>
        <w:t>design, performance, visual and material culture</w:t>
      </w:r>
      <w:r w:rsidR="00D36F0B">
        <w:rPr>
          <w:rStyle w:val="None"/>
          <w:rFonts w:ascii="Times New Roman" w:hAnsi="Times New Roman" w:cs="Times New Roman"/>
          <w:sz w:val="24"/>
          <w:szCs w:val="24"/>
        </w:rPr>
        <w:t>, creative technologies, etc.), which strive to improve communication between people, and enhance the conditions of their lives.</w:t>
      </w:r>
    </w:p>
    <w:p w:rsidR="00D00E9A" w:rsidRPr="00FE7CB7" w:rsidRDefault="00D00E9A" w:rsidP="00FE7CB7">
      <w:pPr>
        <w:spacing w:line="360" w:lineRule="auto"/>
        <w:ind w:right="-7"/>
        <w:rPr>
          <w:color w:val="333333"/>
          <w:bdr w:val="none" w:sz="0" w:space="0" w:color="auto"/>
          <w:lang w:val="en-GB"/>
        </w:rPr>
      </w:pPr>
    </w:p>
    <w:p w:rsidR="009D24DE" w:rsidRDefault="00CD6E7D" w:rsidP="002A71F9">
      <w:pPr>
        <w:spacing w:line="360" w:lineRule="auto"/>
        <w:ind w:right="-7"/>
      </w:pPr>
      <w:r w:rsidRPr="002A71F9">
        <w:t xml:space="preserve">The term heterotopia was described by Michel </w:t>
      </w:r>
      <w:r w:rsidR="00F14355" w:rsidRPr="002A71F9">
        <w:t xml:space="preserve">Foucault </w:t>
      </w:r>
      <w:r w:rsidR="000E53D5" w:rsidRPr="002A71F9">
        <w:t xml:space="preserve">as a </w:t>
      </w:r>
      <w:r w:rsidRPr="002A71F9">
        <w:t>configuration of influences. As a horizon</w:t>
      </w:r>
      <w:r w:rsidR="000E53D5" w:rsidRPr="002A71F9">
        <w:t>,</w:t>
      </w:r>
      <w:r w:rsidRPr="002A71F9">
        <w:t xml:space="preserve"> and an ensemble</w:t>
      </w:r>
      <w:r w:rsidR="000E53D5" w:rsidRPr="002A71F9">
        <w:t>,</w:t>
      </w:r>
      <w:r w:rsidRPr="002A71F9">
        <w:t xml:space="preserve"> the term could be applied</w:t>
      </w:r>
      <w:r w:rsidR="000E53D5" w:rsidRPr="002A71F9">
        <w:t xml:space="preserve"> to pedagogy as “capable of juxtaposing in a single real place several spaces, several sites that are in themselves incompatible” (Foucault, 1967). The combining of difference and the perf</w:t>
      </w:r>
      <w:r w:rsidR="009D496B" w:rsidRPr="002A71F9">
        <w:t xml:space="preserve">ormance of learning as experiences within the world at large </w:t>
      </w:r>
      <w:r w:rsidR="00277BF8" w:rsidRPr="002A71F9">
        <w:t xml:space="preserve">extends art therapy pedagogy </w:t>
      </w:r>
      <w:r w:rsidR="000E53D5" w:rsidRPr="002A71F9">
        <w:t xml:space="preserve">outwards. The art therapy educator </w:t>
      </w:r>
      <w:r w:rsidR="00C2395D">
        <w:t xml:space="preserve">can </w:t>
      </w:r>
      <w:r w:rsidR="000E53D5" w:rsidRPr="002A71F9">
        <w:t>coordinate diverse learn</w:t>
      </w:r>
      <w:r w:rsidR="00277BF8" w:rsidRPr="002A71F9">
        <w:t xml:space="preserve">ing encounters within arts based </w:t>
      </w:r>
      <w:r w:rsidR="000E53D5" w:rsidRPr="002A71F9">
        <w:t>social, political, and therapeutically informed communities at large</w:t>
      </w:r>
      <w:r w:rsidR="009D496B" w:rsidRPr="002A71F9">
        <w:t xml:space="preserve">. </w:t>
      </w:r>
      <w:r w:rsidR="00F14355" w:rsidRPr="002A71F9">
        <w:t>The goal is to orchestra im</w:t>
      </w:r>
      <w:r w:rsidR="007776C4" w:rsidRPr="002A71F9">
        <w:t xml:space="preserve">mediacy, debate, and immersion into otherness. </w:t>
      </w:r>
      <w:r w:rsidR="00CE4856">
        <w:t>As a curatorial practice art therapy</w:t>
      </w:r>
      <w:r w:rsidR="00E60104">
        <w:t xml:space="preserve"> pedagogy is an agenda that includes allied educators that instruct through their own trend setting initiatives. In essence, the</w:t>
      </w:r>
      <w:r w:rsidR="00773A3D">
        <w:t>se allied educators</w:t>
      </w:r>
      <w:r w:rsidR="00E60104">
        <w:t xml:space="preserve"> inform by sharing breaking news of projects, exhibitions, engagements, and events that influence the panorama of arts based therapeutic interventions. The role of the art therapy educator is to </w:t>
      </w:r>
      <w:r w:rsidR="00773A3D">
        <w:t xml:space="preserve">develop a schedule </w:t>
      </w:r>
      <w:r w:rsidR="005D492B">
        <w:t xml:space="preserve">of learning </w:t>
      </w:r>
      <w:r w:rsidR="00773A3D">
        <w:t>that keeps up with social inn</w:t>
      </w:r>
      <w:r w:rsidR="009D24DE">
        <w:t>ovators.</w:t>
      </w:r>
      <w:r w:rsidR="00773A3D">
        <w:t xml:space="preserve"> It is an extroverted art therapy curriculum, getting out of itself in order to meet the people who are tackling social concerns</w:t>
      </w:r>
      <w:r w:rsidR="005D492B">
        <w:t xml:space="preserve"> straight</w:t>
      </w:r>
      <w:r w:rsidR="009D24DE">
        <w:t>-</w:t>
      </w:r>
      <w:r w:rsidR="005D492B">
        <w:t>on. These activists contribute something unique to art therapy</w:t>
      </w:r>
      <w:r w:rsidR="002A3753">
        <w:t xml:space="preserve"> </w:t>
      </w:r>
      <w:r w:rsidR="009D24DE">
        <w:t>as they challenge students to be of service</w:t>
      </w:r>
      <w:r w:rsidR="002A3753">
        <w:t xml:space="preserve">, </w:t>
      </w:r>
      <w:r w:rsidR="00C2395D">
        <w:t xml:space="preserve">and to </w:t>
      </w:r>
      <w:r w:rsidR="009D24DE">
        <w:t xml:space="preserve">use art forms for specific </w:t>
      </w:r>
      <w:r w:rsidR="00C2395D">
        <w:t xml:space="preserve">social </w:t>
      </w:r>
      <w:r w:rsidR="009D24DE">
        <w:t xml:space="preserve">outcomes. </w:t>
      </w:r>
    </w:p>
    <w:p w:rsidR="009D24DE" w:rsidRPr="002A71F9" w:rsidRDefault="009D24DE" w:rsidP="002A71F9">
      <w:pPr>
        <w:spacing w:line="360" w:lineRule="auto"/>
        <w:ind w:right="-7"/>
      </w:pPr>
    </w:p>
    <w:p w:rsidR="00D57CF7" w:rsidRPr="002A71F9" w:rsidRDefault="00596CCD" w:rsidP="00895432">
      <w:pPr>
        <w:spacing w:line="360" w:lineRule="auto"/>
        <w:ind w:right="-7" w:firstLine="567"/>
      </w:pPr>
      <w:r w:rsidRPr="002A71F9">
        <w:t xml:space="preserve">As artists, our historical roots are a source of inspirational reflection on the philosophy of cultural awareness and vicarious experiences. </w:t>
      </w:r>
      <w:r w:rsidR="000C481D" w:rsidRPr="005E49B7">
        <w:rPr>
          <w:rFonts w:hint="cs"/>
        </w:rPr>
        <w:t xml:space="preserve">Utilizing </w:t>
      </w:r>
      <w:r w:rsidR="00857CAA">
        <w:t xml:space="preserve">the </w:t>
      </w:r>
      <w:r w:rsidR="000C481D" w:rsidRPr="005E49B7">
        <w:t xml:space="preserve">experiential </w:t>
      </w:r>
      <w:r w:rsidR="000C481D" w:rsidRPr="005E49B7">
        <w:rPr>
          <w:rFonts w:hint="cs"/>
        </w:rPr>
        <w:t>approach</w:t>
      </w:r>
      <w:r w:rsidR="003576B8" w:rsidRPr="005E49B7">
        <w:t xml:space="preserve"> </w:t>
      </w:r>
      <w:r w:rsidR="00857CAA">
        <w:t xml:space="preserve">of </w:t>
      </w:r>
      <w:proofErr w:type="gramStart"/>
      <w:r w:rsidR="00857CAA">
        <w:t xml:space="preserve">arts </w:t>
      </w:r>
      <w:r w:rsidR="003576B8" w:rsidRPr="005E49B7">
        <w:t>based</w:t>
      </w:r>
      <w:proofErr w:type="gramEnd"/>
      <w:r w:rsidR="003576B8" w:rsidRPr="005E49B7">
        <w:t xml:space="preserve"> </w:t>
      </w:r>
      <w:r w:rsidR="00857CAA">
        <w:t>studio practices</w:t>
      </w:r>
      <w:r w:rsidR="00451997">
        <w:t xml:space="preserve">, </w:t>
      </w:r>
      <w:r w:rsidR="00857CAA">
        <w:t xml:space="preserve">and multiple ways of learning </w:t>
      </w:r>
      <w:r w:rsidR="003576B8" w:rsidRPr="005E49B7">
        <w:t>(</w:t>
      </w:r>
      <w:proofErr w:type="spellStart"/>
      <w:r w:rsidR="003576B8" w:rsidRPr="005E49B7">
        <w:t>Duchastel</w:t>
      </w:r>
      <w:proofErr w:type="spellEnd"/>
      <w:r w:rsidR="003576B8" w:rsidRPr="005E49B7">
        <w:t xml:space="preserve">, </w:t>
      </w:r>
      <w:r w:rsidR="00C05FCE" w:rsidRPr="005E49B7">
        <w:t>2012)</w:t>
      </w:r>
      <w:r w:rsidR="00451997">
        <w:t xml:space="preserve">, art therapy assembles spaces of self and societal investigation. </w:t>
      </w:r>
      <w:r w:rsidRPr="002A71F9">
        <w:t>The art therapy profession stems from the needs of each individual and then finds nourishment in the multifaceted nature of v</w:t>
      </w:r>
      <w:r w:rsidR="00F41166" w:rsidRPr="002A71F9">
        <w:t>isual expression (</w:t>
      </w:r>
      <w:proofErr w:type="spellStart"/>
      <w:r w:rsidRPr="002A71F9">
        <w:t>Lusebrin</w:t>
      </w:r>
      <w:r w:rsidR="00F41166" w:rsidRPr="002A71F9">
        <w:t>k</w:t>
      </w:r>
      <w:proofErr w:type="spellEnd"/>
      <w:r w:rsidR="00F41166" w:rsidRPr="002A71F9">
        <w:t xml:space="preserve">, </w:t>
      </w:r>
      <w:proofErr w:type="spellStart"/>
      <w:r w:rsidR="00F41166" w:rsidRPr="002A71F9">
        <w:t>Mārtinsone</w:t>
      </w:r>
      <w:proofErr w:type="spellEnd"/>
      <w:r w:rsidR="00F41166" w:rsidRPr="002A71F9">
        <w:t xml:space="preserve">, &amp; </w:t>
      </w:r>
      <w:proofErr w:type="spellStart"/>
      <w:r w:rsidR="00F41166" w:rsidRPr="002A71F9">
        <w:t>Dzilna-Šilova</w:t>
      </w:r>
      <w:proofErr w:type="spellEnd"/>
      <w:r w:rsidR="00F41166" w:rsidRPr="002A71F9">
        <w:t xml:space="preserve">, </w:t>
      </w:r>
      <w:r w:rsidRPr="002A71F9">
        <w:t>2013). The Expre</w:t>
      </w:r>
      <w:r w:rsidR="00A67423" w:rsidRPr="002A71F9">
        <w:t xml:space="preserve">ssive Therapies </w:t>
      </w:r>
      <w:r w:rsidR="00F90242" w:rsidRPr="002A71F9">
        <w:t xml:space="preserve">Continuum </w:t>
      </w:r>
      <w:r w:rsidR="00F90242" w:rsidRPr="005E49B7">
        <w:t>(ETC)</w:t>
      </w:r>
      <w:r w:rsidR="00F90242">
        <w:t xml:space="preserve"> </w:t>
      </w:r>
      <w:r w:rsidRPr="002A71F9">
        <w:t>can be used as a foundational fra</w:t>
      </w:r>
      <w:r w:rsidR="00F41166" w:rsidRPr="002A71F9">
        <w:t xml:space="preserve">mework </w:t>
      </w:r>
      <w:r w:rsidR="009D496B" w:rsidRPr="002A71F9">
        <w:t xml:space="preserve">encouraging an </w:t>
      </w:r>
      <w:r w:rsidRPr="002A71F9">
        <w:t>understanding and use of media properties and ongoing assessment when implanting a sensitive social envi</w:t>
      </w:r>
      <w:r w:rsidR="00F14355" w:rsidRPr="002A71F9">
        <w:t xml:space="preserve">ronment </w:t>
      </w:r>
      <w:r w:rsidR="00670DA2">
        <w:t xml:space="preserve">within </w:t>
      </w:r>
      <w:r w:rsidR="00F14355" w:rsidRPr="002A71F9">
        <w:t xml:space="preserve">art therapy training </w:t>
      </w:r>
      <w:r w:rsidR="0000119A">
        <w:t xml:space="preserve">programs. </w:t>
      </w:r>
      <w:r w:rsidRPr="002A71F9">
        <w:t>Media are the vehicles for creative expression and non-verbal communication (</w:t>
      </w:r>
      <w:proofErr w:type="spellStart"/>
      <w:r w:rsidRPr="002A71F9">
        <w:t>Lu</w:t>
      </w:r>
      <w:r w:rsidR="0000119A">
        <w:t>sebrink</w:t>
      </w:r>
      <w:proofErr w:type="spellEnd"/>
      <w:r w:rsidR="0000119A">
        <w:t xml:space="preserve">, 2010). </w:t>
      </w:r>
      <w:r w:rsidR="00F41166" w:rsidRPr="002A71F9">
        <w:t>According to Lisa</w:t>
      </w:r>
      <w:r w:rsidRPr="002A71F9">
        <w:t xml:space="preserve"> </w:t>
      </w:r>
      <w:proofErr w:type="spellStart"/>
      <w:r w:rsidRPr="002A71F9">
        <w:t>Hinz</w:t>
      </w:r>
      <w:proofErr w:type="spellEnd"/>
      <w:r w:rsidRPr="002A71F9">
        <w:t xml:space="preserve"> </w:t>
      </w:r>
      <w:r w:rsidR="007776C4" w:rsidRPr="002A71F9">
        <w:t xml:space="preserve">the </w:t>
      </w:r>
      <w:r w:rsidR="00F41166" w:rsidRPr="002A71F9">
        <w:t>“</w:t>
      </w:r>
      <w:r w:rsidR="00F90242">
        <w:t>The ETC</w:t>
      </w:r>
      <w:r w:rsidRPr="002A71F9">
        <w:t xml:space="preserve"> is a fundamental framework in teaching art therapy because it is inclusive of all the various ways that </w:t>
      </w:r>
      <w:r w:rsidR="007776C4" w:rsidRPr="002A71F9">
        <w:t xml:space="preserve">art making can be therapeutic. </w:t>
      </w:r>
      <w:r w:rsidR="00F90242" w:rsidRPr="005E49B7">
        <w:t>This theoretical framework</w:t>
      </w:r>
      <w:r w:rsidR="00A67423" w:rsidRPr="005E49B7">
        <w:t xml:space="preserve"> </w:t>
      </w:r>
      <w:r w:rsidRPr="005E49B7">
        <w:t xml:space="preserve">encourages </w:t>
      </w:r>
      <w:r w:rsidRPr="005E49B7">
        <w:lastRenderedPageBreak/>
        <w:t xml:space="preserve">divergent </w:t>
      </w:r>
      <w:r w:rsidR="00A67423" w:rsidRPr="005E49B7">
        <w:t>r</w:t>
      </w:r>
      <w:r w:rsidR="007776C4" w:rsidRPr="005E49B7">
        <w:t>ather than convergent thinking</w:t>
      </w:r>
      <w:r w:rsidR="00F90242" w:rsidRPr="005E49B7">
        <w:t xml:space="preserve"> about expressive arts therapies</w:t>
      </w:r>
      <w:r w:rsidR="007776C4" w:rsidRPr="002A71F9">
        <w:t xml:space="preserve">” </w:t>
      </w:r>
      <w:r w:rsidR="00C2395D" w:rsidRPr="002A71F9">
        <w:t>(personal communication, June 26, 2019)</w:t>
      </w:r>
      <w:r w:rsidR="00C2395D">
        <w:t xml:space="preserve">. </w:t>
      </w:r>
      <w:r w:rsidRPr="002A71F9">
        <w:t xml:space="preserve">The effectiveness of an experiential teaching approach </w:t>
      </w:r>
      <w:r w:rsidR="00670DA2">
        <w:t xml:space="preserve">relating to </w:t>
      </w:r>
      <w:r w:rsidRPr="002A71F9">
        <w:t>how information is accessed and processed through the body, mind, and emotions is an overarching experience (</w:t>
      </w:r>
      <w:proofErr w:type="spellStart"/>
      <w:r w:rsidRPr="002A71F9">
        <w:t>Lusebrink</w:t>
      </w:r>
      <w:proofErr w:type="spellEnd"/>
      <w:r w:rsidRPr="002A71F9">
        <w:t>, 1991). This manner of viewing interaction encourages learners to understand the processes taking place from a holistic point of view. As educators, it is essentia</w:t>
      </w:r>
      <w:r w:rsidR="00B6610E">
        <w:t>l to be committed to</w:t>
      </w:r>
      <w:r w:rsidRPr="002A71F9">
        <w:t xml:space="preserve"> a view of creativity as a collective richness promoting social empowerment.  </w:t>
      </w:r>
    </w:p>
    <w:p w:rsidR="00280318" w:rsidRDefault="00280318" w:rsidP="002A71F9">
      <w:pPr>
        <w:pStyle w:val="BodyA"/>
        <w:spacing w:line="360" w:lineRule="auto"/>
        <w:ind w:right="-7"/>
        <w:rPr>
          <w:rFonts w:ascii="Times New Roman" w:hAnsi="Times New Roman" w:cs="Times New Roman"/>
          <w:b/>
          <w:bCs/>
          <w:sz w:val="24"/>
          <w:szCs w:val="24"/>
        </w:rPr>
      </w:pPr>
    </w:p>
    <w:p w:rsidR="00D00E9A" w:rsidRPr="002A71F9" w:rsidRDefault="008A4E30" w:rsidP="002A71F9">
      <w:pPr>
        <w:pStyle w:val="BodyA"/>
        <w:spacing w:line="360" w:lineRule="auto"/>
        <w:ind w:right="-7"/>
        <w:rPr>
          <w:rFonts w:ascii="Times New Roman" w:hAnsi="Times New Roman" w:cs="Times New Roman"/>
          <w:b/>
          <w:bCs/>
          <w:sz w:val="24"/>
          <w:szCs w:val="24"/>
        </w:rPr>
      </w:pPr>
      <w:r w:rsidRPr="002A71F9">
        <w:rPr>
          <w:rFonts w:ascii="Times New Roman" w:hAnsi="Times New Roman" w:cs="Times New Roman"/>
          <w:b/>
          <w:bCs/>
          <w:sz w:val="24"/>
          <w:szCs w:val="24"/>
        </w:rPr>
        <w:t>We</w:t>
      </w:r>
      <w:r w:rsidR="00B7651E" w:rsidRPr="002A71F9">
        <w:rPr>
          <w:rFonts w:ascii="Times New Roman" w:hAnsi="Times New Roman" w:cs="Times New Roman"/>
          <w:b/>
          <w:bCs/>
          <w:sz w:val="24"/>
          <w:szCs w:val="24"/>
        </w:rPr>
        <w:t xml:space="preserve"> </w:t>
      </w:r>
      <w:r w:rsidR="00596CCD" w:rsidRPr="002A71F9">
        <w:rPr>
          <w:rFonts w:ascii="Times New Roman" w:hAnsi="Times New Roman" w:cs="Times New Roman"/>
          <w:b/>
          <w:bCs/>
          <w:sz w:val="24"/>
          <w:szCs w:val="24"/>
        </w:rPr>
        <w:t xml:space="preserve">Breathe in Dissimilar Studios: Unscripted Encounters </w:t>
      </w:r>
    </w:p>
    <w:p w:rsidR="00D00E9A" w:rsidRPr="002A71F9" w:rsidRDefault="00D00E9A" w:rsidP="00FB66CD">
      <w:pPr>
        <w:pStyle w:val="BodyA"/>
        <w:spacing w:line="360" w:lineRule="auto"/>
        <w:ind w:right="-7"/>
        <w:rPr>
          <w:rFonts w:ascii="Times New Roman" w:eastAsia="Times New Roman" w:hAnsi="Times New Roman" w:cs="Times New Roman"/>
          <w:sz w:val="24"/>
          <w:szCs w:val="24"/>
        </w:rPr>
      </w:pPr>
    </w:p>
    <w:p w:rsidR="000A0D8A" w:rsidRPr="002A71F9" w:rsidRDefault="00596CCD" w:rsidP="000A0D8A">
      <w:pPr>
        <w:pStyle w:val="BodyA"/>
        <w:spacing w:line="360" w:lineRule="auto"/>
        <w:ind w:right="-7"/>
        <w:rPr>
          <w:rStyle w:val="None"/>
        </w:rPr>
      </w:pPr>
      <w:r w:rsidRPr="002A71F9">
        <w:rPr>
          <w:rFonts w:ascii="Times New Roman" w:hAnsi="Times New Roman" w:cs="Times New Roman"/>
          <w:sz w:val="24"/>
          <w:szCs w:val="24"/>
        </w:rPr>
        <w:t>Gerber (2016, p. 794) highlights the significance of “emergent meaning-making along an educ</w:t>
      </w:r>
      <w:r w:rsidR="00240DCA">
        <w:rPr>
          <w:rFonts w:ascii="Times New Roman" w:hAnsi="Times New Roman" w:cs="Times New Roman"/>
          <w:sz w:val="24"/>
          <w:szCs w:val="24"/>
        </w:rPr>
        <w:t>ational continuum” involving</w:t>
      </w:r>
      <w:r w:rsidRPr="002A71F9">
        <w:rPr>
          <w:rFonts w:ascii="Times New Roman" w:hAnsi="Times New Roman" w:cs="Times New Roman"/>
          <w:sz w:val="24"/>
          <w:szCs w:val="24"/>
        </w:rPr>
        <w:t xml:space="preserve"> dynamic cultural realities. This requires art therapy to be a curriculum that is out of bounds an</w:t>
      </w:r>
      <w:r w:rsidR="00240DCA">
        <w:rPr>
          <w:rFonts w:ascii="Times New Roman" w:hAnsi="Times New Roman" w:cs="Times New Roman"/>
          <w:sz w:val="24"/>
          <w:szCs w:val="24"/>
        </w:rPr>
        <w:t xml:space="preserve">d engaged with the themes and </w:t>
      </w:r>
      <w:r w:rsidRPr="002A71F9">
        <w:rPr>
          <w:rFonts w:ascii="Times New Roman" w:hAnsi="Times New Roman" w:cs="Times New Roman"/>
          <w:sz w:val="24"/>
          <w:szCs w:val="24"/>
        </w:rPr>
        <w:t>issues of collaborators represe</w:t>
      </w:r>
      <w:r w:rsidR="00DC3C2E">
        <w:rPr>
          <w:rFonts w:ascii="Times New Roman" w:hAnsi="Times New Roman" w:cs="Times New Roman"/>
          <w:sz w:val="24"/>
          <w:szCs w:val="24"/>
        </w:rPr>
        <w:t xml:space="preserve">nting a diversity of concerns. </w:t>
      </w:r>
      <w:r w:rsidRPr="002A71F9">
        <w:rPr>
          <w:rFonts w:ascii="Times New Roman" w:hAnsi="Times New Roman" w:cs="Times New Roman"/>
          <w:sz w:val="24"/>
          <w:szCs w:val="24"/>
        </w:rPr>
        <w:t>This is team teaching where academia is not the authority, and where art therapy trainees are circulated through immersive spaces, which directly inform art therapy’s diversity, cultural humility and relevancy (Winkel, 2018; Har</w:t>
      </w:r>
      <w:r w:rsidR="00DC3C2E">
        <w:rPr>
          <w:rFonts w:ascii="Times New Roman" w:hAnsi="Times New Roman" w:cs="Times New Roman"/>
          <w:sz w:val="24"/>
          <w:szCs w:val="24"/>
        </w:rPr>
        <w:t xml:space="preserve">-Gil, 2010; Bal &amp; Kaur, 2018). </w:t>
      </w:r>
      <w:r w:rsidR="000A0D8A">
        <w:rPr>
          <w:rFonts w:ascii="Times New Roman" w:hAnsi="Times New Roman" w:cs="Times New Roman"/>
          <w:sz w:val="24"/>
          <w:szCs w:val="24"/>
        </w:rPr>
        <w:t xml:space="preserve">The overall aim is to craft a combined teaching schedule </w:t>
      </w:r>
      <w:r w:rsidR="00B324D3">
        <w:rPr>
          <w:rFonts w:ascii="Times New Roman" w:hAnsi="Times New Roman" w:cs="Times New Roman"/>
          <w:sz w:val="24"/>
          <w:szCs w:val="24"/>
        </w:rPr>
        <w:t xml:space="preserve">with complexity, participation and integrity. </w:t>
      </w:r>
    </w:p>
    <w:p w:rsidR="00DC3C2E" w:rsidRDefault="00596CCD" w:rsidP="002A71F9">
      <w:pPr>
        <w:pStyle w:val="BodyA"/>
        <w:spacing w:line="360" w:lineRule="auto"/>
        <w:ind w:right="-7" w:firstLine="567"/>
        <w:rPr>
          <w:rFonts w:ascii="Times New Roman" w:eastAsia="Times New Roman" w:hAnsi="Times New Roman" w:cs="Times New Roman"/>
          <w:sz w:val="24"/>
          <w:szCs w:val="24"/>
        </w:rPr>
      </w:pPr>
      <w:r w:rsidRPr="002A71F9">
        <w:rPr>
          <w:rFonts w:ascii="Times New Roman" w:hAnsi="Times New Roman" w:cs="Times New Roman"/>
          <w:sz w:val="24"/>
          <w:szCs w:val="24"/>
        </w:rPr>
        <w:t>Activist and community co-educators are not guest speakers but collaborators within relationships where pedagogy happens in studios of debate and engagement. The art therapy educator is the curator of these encounters, which take risks in their unscripted and in-</w:t>
      </w:r>
      <w:r w:rsidR="00033C3C">
        <w:rPr>
          <w:rFonts w:ascii="Times New Roman" w:hAnsi="Times New Roman" w:cs="Times New Roman"/>
          <w:sz w:val="24"/>
          <w:szCs w:val="24"/>
        </w:rPr>
        <w:t>the-moment forms of concurrence</w:t>
      </w:r>
      <w:r w:rsidR="00DC3C2E">
        <w:rPr>
          <w:rFonts w:ascii="Times New Roman" w:hAnsi="Times New Roman" w:cs="Times New Roman"/>
          <w:sz w:val="24"/>
          <w:szCs w:val="24"/>
        </w:rPr>
        <w:t xml:space="preserve">. </w:t>
      </w:r>
      <w:r w:rsidRPr="002A71F9">
        <w:rPr>
          <w:rFonts w:ascii="Times New Roman" w:hAnsi="Times New Roman" w:cs="Times New Roman"/>
          <w:sz w:val="24"/>
          <w:szCs w:val="24"/>
        </w:rPr>
        <w:t>“Learning opportunities that involve collaborative efforts with social agencies, consumers of art therapy services, arts organizations, people from diverse cultural groups, and activist organizations, enable art therapy students to experience first hand the relationship of our work to the larger co</w:t>
      </w:r>
      <w:r w:rsidR="00DC3C2E">
        <w:rPr>
          <w:rFonts w:ascii="Times New Roman" w:hAnsi="Times New Roman" w:cs="Times New Roman"/>
          <w:sz w:val="24"/>
          <w:szCs w:val="24"/>
        </w:rPr>
        <w:t xml:space="preserve">mmunity” (Moon, 2002, p. 292). </w:t>
      </w:r>
      <w:r w:rsidRPr="002A71F9">
        <w:rPr>
          <w:rFonts w:ascii="Times New Roman" w:hAnsi="Times New Roman" w:cs="Times New Roman"/>
          <w:sz w:val="24"/>
          <w:szCs w:val="24"/>
        </w:rPr>
        <w:t xml:space="preserve">Art therapy teaching should assert provocations that ignite critical evaluations. As a curator, the art therapy educator coordinates meeting places, to </w:t>
      </w:r>
      <w:r w:rsidR="003D6033">
        <w:rPr>
          <w:rFonts w:ascii="Times New Roman" w:hAnsi="Times New Roman" w:cs="Times New Roman"/>
          <w:sz w:val="24"/>
          <w:szCs w:val="24"/>
        </w:rPr>
        <w:t xml:space="preserve">bring together complex and diverse </w:t>
      </w:r>
      <w:r w:rsidR="000A6B4F">
        <w:rPr>
          <w:rFonts w:ascii="Times New Roman" w:hAnsi="Times New Roman" w:cs="Times New Roman"/>
          <w:sz w:val="24"/>
          <w:szCs w:val="24"/>
        </w:rPr>
        <w:t>forms of learning that examine unconscious biases with</w:t>
      </w:r>
      <w:r w:rsidR="000A0D8A">
        <w:rPr>
          <w:rFonts w:ascii="Times New Roman" w:hAnsi="Times New Roman" w:cs="Times New Roman"/>
          <w:sz w:val="24"/>
          <w:szCs w:val="24"/>
        </w:rPr>
        <w:t>in</w:t>
      </w:r>
      <w:r w:rsidR="000A6B4F">
        <w:rPr>
          <w:rFonts w:ascii="Times New Roman" w:hAnsi="Times New Roman" w:cs="Times New Roman"/>
          <w:sz w:val="24"/>
          <w:szCs w:val="24"/>
        </w:rPr>
        <w:t xml:space="preserve"> the teaching of </w:t>
      </w:r>
      <w:r w:rsidR="00DC3C2E">
        <w:rPr>
          <w:rFonts w:ascii="Times New Roman" w:hAnsi="Times New Roman" w:cs="Times New Roman"/>
          <w:sz w:val="24"/>
          <w:szCs w:val="24"/>
        </w:rPr>
        <w:t xml:space="preserve">art therapy. </w:t>
      </w:r>
      <w:r w:rsidR="000A6B4F">
        <w:rPr>
          <w:rFonts w:ascii="Times New Roman" w:hAnsi="Times New Roman" w:cs="Times New Roman"/>
          <w:sz w:val="24"/>
          <w:szCs w:val="24"/>
        </w:rPr>
        <w:t>Such biases can relate to discrimination</w:t>
      </w:r>
      <w:r w:rsidR="00902B43">
        <w:rPr>
          <w:rFonts w:ascii="Times New Roman" w:hAnsi="Times New Roman" w:cs="Times New Roman"/>
          <w:sz w:val="24"/>
          <w:szCs w:val="24"/>
        </w:rPr>
        <w:t>s</w:t>
      </w:r>
      <w:r w:rsidR="000A6B4F">
        <w:rPr>
          <w:rFonts w:ascii="Times New Roman" w:hAnsi="Times New Roman" w:cs="Times New Roman"/>
          <w:sz w:val="24"/>
          <w:szCs w:val="24"/>
        </w:rPr>
        <w:t xml:space="preserve"> based on class, race, gender identity, age, disability, religious belief, political activity, cultural and national affiliations, and sexual orientation. </w:t>
      </w:r>
      <w:r w:rsidRPr="002A71F9">
        <w:rPr>
          <w:rFonts w:ascii="Times New Roman" w:hAnsi="Times New Roman" w:cs="Times New Roman"/>
          <w:sz w:val="24"/>
          <w:szCs w:val="24"/>
        </w:rPr>
        <w:t xml:space="preserve">This interrogation of art therapy aims to disrupt complacency. Curriculum is informed by </w:t>
      </w:r>
      <w:r w:rsidR="00670DA2">
        <w:rPr>
          <w:rFonts w:ascii="Times New Roman" w:hAnsi="Times New Roman" w:cs="Times New Roman"/>
          <w:sz w:val="24"/>
          <w:szCs w:val="24"/>
        </w:rPr>
        <w:t xml:space="preserve">multiformity </w:t>
      </w:r>
      <w:r w:rsidRPr="002A71F9">
        <w:rPr>
          <w:rFonts w:ascii="Times New Roman" w:hAnsi="Times New Roman" w:cs="Times New Roman"/>
          <w:sz w:val="24"/>
          <w:szCs w:val="24"/>
        </w:rPr>
        <w:t xml:space="preserve">and the art therapy educator is not the authority, but the coordinator of different routes into the world-at-large. </w:t>
      </w:r>
    </w:p>
    <w:p w:rsidR="00D00E9A" w:rsidRPr="002A71F9" w:rsidRDefault="00596CCD" w:rsidP="00DC3C2E">
      <w:pPr>
        <w:pStyle w:val="BodyA"/>
        <w:spacing w:line="360" w:lineRule="auto"/>
        <w:ind w:left="567" w:right="-7"/>
        <w:rPr>
          <w:rFonts w:ascii="Times New Roman" w:eastAsia="Times New Roman" w:hAnsi="Times New Roman" w:cs="Times New Roman"/>
          <w:sz w:val="24"/>
          <w:szCs w:val="24"/>
        </w:rPr>
      </w:pPr>
      <w:r w:rsidRPr="002A71F9">
        <w:rPr>
          <w:rFonts w:ascii="Times New Roman" w:hAnsi="Times New Roman" w:cs="Times New Roman"/>
          <w:sz w:val="24"/>
          <w:szCs w:val="24"/>
        </w:rPr>
        <w:t>Underlying cultural humility is the knowledge that we are never finished—we do not arrive at a point when our cultural education is complete. We must be bold enough to look at ourselves critically, and acknowledge how understanding is only as powerful as the action that follows.</w:t>
      </w:r>
      <w:r w:rsidR="00DC3C2E">
        <w:rPr>
          <w:rFonts w:ascii="Times New Roman" w:hAnsi="Times New Roman" w:cs="Times New Roman"/>
          <w:sz w:val="24"/>
          <w:szCs w:val="24"/>
        </w:rPr>
        <w:t xml:space="preserve"> </w:t>
      </w:r>
      <w:r w:rsidRPr="002A71F9">
        <w:rPr>
          <w:rFonts w:ascii="Times New Roman" w:hAnsi="Times New Roman" w:cs="Times New Roman"/>
          <w:sz w:val="24"/>
          <w:szCs w:val="24"/>
        </w:rPr>
        <w:t xml:space="preserve">(Winkel, 2018, p. 1) </w:t>
      </w:r>
    </w:p>
    <w:p w:rsidR="00D00E9A" w:rsidRPr="002A71F9" w:rsidRDefault="00D00E9A" w:rsidP="002A71F9">
      <w:pPr>
        <w:pStyle w:val="BodyA"/>
        <w:spacing w:line="360" w:lineRule="auto"/>
        <w:ind w:left="567" w:right="-7"/>
        <w:rPr>
          <w:rFonts w:ascii="Times New Roman" w:eastAsia="Times New Roman" w:hAnsi="Times New Roman" w:cs="Times New Roman"/>
          <w:sz w:val="24"/>
          <w:szCs w:val="24"/>
        </w:rPr>
      </w:pPr>
    </w:p>
    <w:p w:rsidR="008A1B7D" w:rsidRDefault="00596CCD" w:rsidP="00CB596F">
      <w:pPr>
        <w:pStyle w:val="BodyA"/>
        <w:spacing w:line="360" w:lineRule="auto"/>
        <w:ind w:right="-7" w:firstLine="567"/>
        <w:rPr>
          <w:rStyle w:val="None"/>
        </w:rPr>
      </w:pPr>
      <w:r w:rsidRPr="002A71F9">
        <w:rPr>
          <w:rFonts w:ascii="Times New Roman" w:hAnsi="Times New Roman" w:cs="Times New Roman"/>
          <w:sz w:val="24"/>
          <w:szCs w:val="24"/>
        </w:rPr>
        <w:t xml:space="preserve">Critical Pedagogy in </w:t>
      </w:r>
      <w:r w:rsidR="00DF72E3">
        <w:rPr>
          <w:rFonts w:ascii="Times New Roman" w:hAnsi="Times New Roman" w:cs="Times New Roman"/>
          <w:sz w:val="24"/>
          <w:szCs w:val="24"/>
        </w:rPr>
        <w:t xml:space="preserve">the </w:t>
      </w:r>
      <w:r w:rsidRPr="002A71F9">
        <w:rPr>
          <w:rFonts w:ascii="Times New Roman" w:hAnsi="Times New Roman" w:cs="Times New Roman"/>
          <w:sz w:val="24"/>
          <w:szCs w:val="24"/>
        </w:rPr>
        <w:t>Arts Therapies</w:t>
      </w:r>
      <w:r w:rsidR="00DF72E3">
        <w:rPr>
          <w:rFonts w:ascii="Times New Roman" w:hAnsi="Times New Roman" w:cs="Times New Roman"/>
          <w:sz w:val="24"/>
          <w:szCs w:val="24"/>
        </w:rPr>
        <w:t xml:space="preserve"> (www.criticalpedagogy</w:t>
      </w:r>
      <w:r w:rsidR="00F41166" w:rsidRPr="002A71F9">
        <w:rPr>
          <w:rFonts w:ascii="Times New Roman" w:hAnsi="Times New Roman" w:cs="Times New Roman"/>
          <w:sz w:val="24"/>
          <w:szCs w:val="24"/>
        </w:rPr>
        <w:t>artstherapies.com)</w:t>
      </w:r>
      <w:r w:rsidRPr="002A71F9">
        <w:rPr>
          <w:rFonts w:ascii="Times New Roman" w:hAnsi="Times New Roman" w:cs="Times New Roman"/>
          <w:sz w:val="24"/>
          <w:szCs w:val="24"/>
        </w:rPr>
        <w:t xml:space="preserve"> </w:t>
      </w:r>
      <w:r w:rsidRPr="002A71F9">
        <w:rPr>
          <w:rStyle w:val="None"/>
          <w:rFonts w:ascii="Times New Roman" w:hAnsi="Times New Roman" w:cs="Times New Roman"/>
          <w:sz w:val="24"/>
          <w:szCs w:val="24"/>
        </w:rPr>
        <w:t>interrogate</w:t>
      </w:r>
      <w:r w:rsidR="00B7651E" w:rsidRPr="002A71F9">
        <w:rPr>
          <w:rStyle w:val="None"/>
          <w:rFonts w:ascii="Times New Roman" w:hAnsi="Times New Roman" w:cs="Times New Roman"/>
          <w:sz w:val="24"/>
          <w:szCs w:val="24"/>
        </w:rPr>
        <w:t>s</w:t>
      </w:r>
      <w:r w:rsidRPr="002A71F9">
        <w:rPr>
          <w:rStyle w:val="None"/>
          <w:rFonts w:ascii="Times New Roman" w:hAnsi="Times New Roman" w:cs="Times New Roman"/>
          <w:sz w:val="24"/>
          <w:szCs w:val="24"/>
        </w:rPr>
        <w:t xml:space="preserve"> inequity and societal oppression</w:t>
      </w:r>
      <w:r w:rsidR="00DC3C2E">
        <w:rPr>
          <w:rStyle w:val="None"/>
          <w:rFonts w:ascii="Times New Roman" w:hAnsi="Times New Roman" w:cs="Times New Roman"/>
          <w:sz w:val="24"/>
          <w:szCs w:val="24"/>
        </w:rPr>
        <w:t xml:space="preserve"> within arts therapy education through social justice activism.</w:t>
      </w:r>
      <w:r w:rsidR="00034540">
        <w:rPr>
          <w:rStyle w:val="None"/>
          <w:rFonts w:ascii="Times New Roman" w:hAnsi="Times New Roman" w:cs="Times New Roman"/>
          <w:sz w:val="24"/>
          <w:szCs w:val="24"/>
        </w:rPr>
        <w:t xml:space="preserve"> “A social model of art therapy locates concepts of diversity at the center of its practice” (Talwar, 2019, p. 7). </w:t>
      </w:r>
      <w:r w:rsidRPr="002A71F9">
        <w:rPr>
          <w:rStyle w:val="None"/>
          <w:rFonts w:ascii="Times New Roman" w:hAnsi="Times New Roman" w:cs="Times New Roman"/>
          <w:sz w:val="24"/>
          <w:szCs w:val="24"/>
        </w:rPr>
        <w:t xml:space="preserve">The civic </w:t>
      </w:r>
      <w:r w:rsidR="00DC3C2E">
        <w:rPr>
          <w:rStyle w:val="None"/>
          <w:rFonts w:ascii="Times New Roman" w:hAnsi="Times New Roman" w:cs="Times New Roman"/>
          <w:sz w:val="24"/>
          <w:szCs w:val="24"/>
        </w:rPr>
        <w:t>collective can contribute expertise</w:t>
      </w:r>
      <w:r w:rsidRPr="002A71F9">
        <w:rPr>
          <w:rStyle w:val="None"/>
          <w:rFonts w:ascii="Times New Roman" w:hAnsi="Times New Roman" w:cs="Times New Roman"/>
          <w:sz w:val="24"/>
          <w:szCs w:val="24"/>
        </w:rPr>
        <w:t xml:space="preserve"> to the art therapy profession, through debate</w:t>
      </w:r>
      <w:r w:rsidR="006C15C9">
        <w:rPr>
          <w:rStyle w:val="None"/>
          <w:rFonts w:ascii="Times New Roman" w:hAnsi="Times New Roman" w:cs="Times New Roman"/>
          <w:sz w:val="24"/>
          <w:szCs w:val="24"/>
        </w:rPr>
        <w:t>s</w:t>
      </w:r>
      <w:r w:rsidRPr="002A71F9">
        <w:rPr>
          <w:rStyle w:val="None"/>
          <w:rFonts w:ascii="Times New Roman" w:hAnsi="Times New Roman" w:cs="Times New Roman"/>
          <w:sz w:val="24"/>
          <w:szCs w:val="24"/>
        </w:rPr>
        <w:t xml:space="preserve"> that </w:t>
      </w:r>
      <w:r w:rsidR="006C15C9">
        <w:rPr>
          <w:rStyle w:val="None"/>
          <w:rFonts w:ascii="Times New Roman" w:hAnsi="Times New Roman" w:cs="Times New Roman"/>
          <w:sz w:val="24"/>
          <w:szCs w:val="24"/>
        </w:rPr>
        <w:t>both critique and enhance</w:t>
      </w:r>
      <w:r w:rsidRPr="002A71F9">
        <w:rPr>
          <w:rStyle w:val="None"/>
          <w:rFonts w:ascii="Times New Roman" w:hAnsi="Times New Roman" w:cs="Times New Roman"/>
          <w:sz w:val="24"/>
          <w:szCs w:val="24"/>
        </w:rPr>
        <w:t xml:space="preserve"> contemporary art therapy education.  There are multiple realities present that exist si</w:t>
      </w:r>
      <w:r w:rsidR="000233B1" w:rsidRPr="002A71F9">
        <w:rPr>
          <w:rStyle w:val="None"/>
          <w:rFonts w:ascii="Times New Roman" w:hAnsi="Times New Roman" w:cs="Times New Roman"/>
          <w:sz w:val="24"/>
          <w:szCs w:val="24"/>
        </w:rPr>
        <w:t>multaneously and with influence</w:t>
      </w:r>
      <w:r w:rsidR="000233B1" w:rsidRPr="002A71F9">
        <w:rPr>
          <w:rStyle w:val="None"/>
          <w:rFonts w:ascii="Times New Roman" w:hAnsi="Times New Roman" w:cs="Times New Roman"/>
          <w:sz w:val="24"/>
          <w:szCs w:val="24"/>
        </w:rPr>
        <w:softHyphen/>
        <w:t xml:space="preserve">—art therapy pedagogy </w:t>
      </w:r>
      <w:r w:rsidR="00B324D3">
        <w:rPr>
          <w:rStyle w:val="None"/>
          <w:rFonts w:ascii="Times New Roman" w:hAnsi="Times New Roman" w:cs="Times New Roman"/>
          <w:sz w:val="24"/>
          <w:szCs w:val="24"/>
        </w:rPr>
        <w:t xml:space="preserve">can </w:t>
      </w:r>
      <w:r w:rsidR="000233B1" w:rsidRPr="002A71F9">
        <w:rPr>
          <w:rStyle w:val="None"/>
          <w:rFonts w:ascii="Times New Roman" w:hAnsi="Times New Roman" w:cs="Times New Roman"/>
          <w:sz w:val="24"/>
          <w:szCs w:val="24"/>
        </w:rPr>
        <w:t xml:space="preserve">involve these </w:t>
      </w:r>
      <w:r w:rsidR="00EF03E9" w:rsidRPr="002A71F9">
        <w:rPr>
          <w:rStyle w:val="None"/>
          <w:rFonts w:ascii="Times New Roman" w:hAnsi="Times New Roman" w:cs="Times New Roman"/>
          <w:sz w:val="24"/>
          <w:szCs w:val="24"/>
        </w:rPr>
        <w:t>concurrent perspectives combined with</w:t>
      </w:r>
      <w:r w:rsidR="00670DA2">
        <w:rPr>
          <w:rStyle w:val="None"/>
          <w:rFonts w:ascii="Times New Roman" w:hAnsi="Times New Roman" w:cs="Times New Roman"/>
          <w:sz w:val="24"/>
          <w:szCs w:val="24"/>
        </w:rPr>
        <w:t>in</w:t>
      </w:r>
      <w:r w:rsidR="00EF03E9" w:rsidRPr="002A71F9">
        <w:rPr>
          <w:rStyle w:val="None"/>
          <w:rFonts w:ascii="Times New Roman" w:hAnsi="Times New Roman" w:cs="Times New Roman"/>
          <w:sz w:val="24"/>
          <w:szCs w:val="24"/>
        </w:rPr>
        <w:t xml:space="preserve"> an </w:t>
      </w:r>
      <w:r w:rsidR="000233B1" w:rsidRPr="002A71F9">
        <w:rPr>
          <w:rStyle w:val="None"/>
          <w:rFonts w:ascii="Times New Roman" w:hAnsi="Times New Roman" w:cs="Times New Roman"/>
          <w:sz w:val="24"/>
          <w:szCs w:val="24"/>
        </w:rPr>
        <w:t xml:space="preserve">ethos </w:t>
      </w:r>
      <w:proofErr w:type="gramStart"/>
      <w:r w:rsidR="000233B1" w:rsidRPr="002A71F9">
        <w:rPr>
          <w:rStyle w:val="None"/>
          <w:rFonts w:ascii="Times New Roman" w:hAnsi="Times New Roman" w:cs="Times New Roman"/>
          <w:sz w:val="24"/>
          <w:szCs w:val="24"/>
        </w:rPr>
        <w:t xml:space="preserve">of </w:t>
      </w:r>
      <w:r w:rsidR="00670DA2">
        <w:rPr>
          <w:rStyle w:val="None"/>
          <w:rFonts w:ascii="Times New Roman" w:hAnsi="Times New Roman" w:cs="Times New Roman"/>
          <w:sz w:val="24"/>
          <w:szCs w:val="24"/>
        </w:rPr>
        <w:t xml:space="preserve"> </w:t>
      </w:r>
      <w:r w:rsidR="00EF03E9" w:rsidRPr="002A71F9">
        <w:rPr>
          <w:rStyle w:val="None"/>
          <w:rFonts w:ascii="Times New Roman" w:hAnsi="Times New Roman" w:cs="Times New Roman"/>
          <w:sz w:val="24"/>
          <w:szCs w:val="24"/>
        </w:rPr>
        <w:t>“</w:t>
      </w:r>
      <w:proofErr w:type="gramEnd"/>
      <w:r w:rsidR="000233B1" w:rsidRPr="002A71F9">
        <w:rPr>
          <w:rStyle w:val="None"/>
          <w:rFonts w:ascii="Times New Roman" w:hAnsi="Times New Roman" w:cs="Times New Roman"/>
          <w:i/>
          <w:sz w:val="24"/>
          <w:szCs w:val="24"/>
        </w:rPr>
        <w:t>response/</w:t>
      </w:r>
      <w:r w:rsidR="00EF03E9" w:rsidRPr="002A71F9">
        <w:rPr>
          <w:rStyle w:val="None"/>
          <w:rFonts w:ascii="Times New Roman" w:hAnsi="Times New Roman" w:cs="Times New Roman"/>
          <w:i/>
          <w:sz w:val="24"/>
          <w:szCs w:val="24"/>
        </w:rPr>
        <w:t>abilit</w:t>
      </w:r>
      <w:r w:rsidR="000233B1" w:rsidRPr="002A71F9">
        <w:rPr>
          <w:rStyle w:val="None"/>
          <w:rFonts w:ascii="Times New Roman" w:hAnsi="Times New Roman" w:cs="Times New Roman"/>
          <w:i/>
          <w:sz w:val="24"/>
          <w:szCs w:val="24"/>
        </w:rPr>
        <w:t>y</w:t>
      </w:r>
      <w:r w:rsidR="00EF03E9" w:rsidRPr="002A71F9">
        <w:rPr>
          <w:rStyle w:val="None"/>
          <w:rFonts w:ascii="Times New Roman" w:hAnsi="Times New Roman" w:cs="Times New Roman"/>
          <w:sz w:val="24"/>
          <w:szCs w:val="24"/>
        </w:rPr>
        <w:t>…</w:t>
      </w:r>
      <w:r w:rsidRPr="002A71F9">
        <w:rPr>
          <w:rStyle w:val="None"/>
          <w:rFonts w:ascii="Times New Roman" w:hAnsi="Times New Roman" w:cs="Times New Roman"/>
          <w:sz w:val="24"/>
          <w:szCs w:val="24"/>
        </w:rPr>
        <w:t xml:space="preserve"> </w:t>
      </w:r>
      <w:r w:rsidR="00EF03E9" w:rsidRPr="002A71F9">
        <w:rPr>
          <w:rStyle w:val="None"/>
          <w:rFonts w:ascii="Times New Roman" w:hAnsi="Times New Roman" w:cs="Times New Roman"/>
          <w:sz w:val="24"/>
          <w:szCs w:val="24"/>
        </w:rPr>
        <w:t>that places emphasis on transparency, equity, diversity, contextuality, and mobility across a continuum of practice</w:t>
      </w:r>
      <w:r w:rsidR="00E42BB8">
        <w:rPr>
          <w:rStyle w:val="None"/>
          <w:rFonts w:ascii="Times New Roman" w:hAnsi="Times New Roman" w:cs="Times New Roman"/>
          <w:sz w:val="24"/>
          <w:szCs w:val="24"/>
        </w:rPr>
        <w:t>…</w:t>
      </w:r>
      <w:r w:rsidR="00EF03E9" w:rsidRPr="002A71F9">
        <w:rPr>
          <w:rStyle w:val="None"/>
          <w:rFonts w:ascii="Times New Roman" w:hAnsi="Times New Roman" w:cs="Times New Roman"/>
          <w:sz w:val="24"/>
          <w:szCs w:val="24"/>
        </w:rPr>
        <w:t>” (</w:t>
      </w:r>
      <w:proofErr w:type="spellStart"/>
      <w:r w:rsidR="00EF03E9" w:rsidRPr="002A71F9">
        <w:rPr>
          <w:rStyle w:val="None"/>
          <w:rFonts w:ascii="Times New Roman" w:hAnsi="Times New Roman" w:cs="Times New Roman"/>
          <w:sz w:val="24"/>
          <w:szCs w:val="24"/>
        </w:rPr>
        <w:t>Sajnani</w:t>
      </w:r>
      <w:proofErr w:type="spellEnd"/>
      <w:r w:rsidR="00EF03E9" w:rsidRPr="002A71F9">
        <w:rPr>
          <w:rStyle w:val="None"/>
          <w:rFonts w:ascii="Times New Roman" w:hAnsi="Times New Roman" w:cs="Times New Roman"/>
          <w:sz w:val="24"/>
          <w:szCs w:val="24"/>
        </w:rPr>
        <w:t xml:space="preserve">, </w:t>
      </w:r>
      <w:proofErr w:type="spellStart"/>
      <w:r w:rsidR="00EF03E9" w:rsidRPr="002A71F9">
        <w:rPr>
          <w:rStyle w:val="None"/>
          <w:rFonts w:ascii="Times New Roman" w:hAnsi="Times New Roman" w:cs="Times New Roman"/>
          <w:sz w:val="24"/>
          <w:szCs w:val="24"/>
        </w:rPr>
        <w:t>Marxen</w:t>
      </w:r>
      <w:proofErr w:type="spellEnd"/>
      <w:r w:rsidR="00EF03E9" w:rsidRPr="002A71F9">
        <w:rPr>
          <w:rStyle w:val="None"/>
          <w:rFonts w:ascii="Times New Roman" w:hAnsi="Times New Roman" w:cs="Times New Roman"/>
          <w:sz w:val="24"/>
          <w:szCs w:val="24"/>
        </w:rPr>
        <w:t xml:space="preserve"> &amp; Zarate, 2017</w:t>
      </w:r>
      <w:r w:rsidR="00E42BB8">
        <w:rPr>
          <w:rStyle w:val="None"/>
          <w:rFonts w:ascii="Times New Roman" w:hAnsi="Times New Roman" w:cs="Times New Roman"/>
          <w:sz w:val="24"/>
          <w:szCs w:val="24"/>
        </w:rPr>
        <w:t>, p. 28</w:t>
      </w:r>
      <w:r w:rsidR="00EF03E9" w:rsidRPr="002A71F9">
        <w:rPr>
          <w:rStyle w:val="None"/>
          <w:rFonts w:ascii="Times New Roman" w:hAnsi="Times New Roman" w:cs="Times New Roman"/>
          <w:sz w:val="24"/>
          <w:szCs w:val="24"/>
        </w:rPr>
        <w:t>).</w:t>
      </w:r>
      <w:r w:rsidRPr="002A71F9">
        <w:rPr>
          <w:rStyle w:val="None"/>
          <w:rFonts w:ascii="Times New Roman" w:hAnsi="Times New Roman" w:cs="Times New Roman"/>
          <w:sz w:val="24"/>
          <w:szCs w:val="24"/>
        </w:rPr>
        <w:t xml:space="preserve"> </w:t>
      </w:r>
      <w:r w:rsidR="006C15C9">
        <w:rPr>
          <w:rStyle w:val="None"/>
          <w:rFonts w:ascii="Times New Roman" w:hAnsi="Times New Roman" w:cs="Times New Roman"/>
          <w:sz w:val="24"/>
          <w:szCs w:val="24"/>
        </w:rPr>
        <w:t>S</w:t>
      </w:r>
      <w:r w:rsidR="00DE42CF">
        <w:rPr>
          <w:rStyle w:val="None"/>
          <w:rFonts w:ascii="Times New Roman" w:hAnsi="Times New Roman" w:cs="Times New Roman"/>
          <w:sz w:val="24"/>
          <w:szCs w:val="24"/>
        </w:rPr>
        <w:t xml:space="preserve">ocial justice pedagogy interrogates </w:t>
      </w:r>
      <w:r w:rsidR="000227A9">
        <w:rPr>
          <w:rStyle w:val="None"/>
          <w:rFonts w:ascii="Times New Roman" w:hAnsi="Times New Roman" w:cs="Times New Roman"/>
          <w:sz w:val="24"/>
          <w:szCs w:val="24"/>
        </w:rPr>
        <w:t xml:space="preserve">discrimination </w:t>
      </w:r>
      <w:r w:rsidR="006C15C9">
        <w:rPr>
          <w:rStyle w:val="None"/>
          <w:rFonts w:ascii="Times New Roman" w:hAnsi="Times New Roman" w:cs="Times New Roman"/>
          <w:sz w:val="24"/>
          <w:szCs w:val="24"/>
        </w:rPr>
        <w:t xml:space="preserve">through critical analysis that also supports new productions of subjectivity as forces of influence and innovation. </w:t>
      </w:r>
      <w:r w:rsidR="00B324D3" w:rsidRPr="002A71F9">
        <w:rPr>
          <w:rStyle w:val="None"/>
          <w:rFonts w:ascii="Times New Roman" w:hAnsi="Times New Roman" w:cs="Times New Roman"/>
          <w:sz w:val="24"/>
          <w:szCs w:val="24"/>
        </w:rPr>
        <w:t>Art therapy education can become more involved, more knowledgeable, and more encompassing of social realities that sp</w:t>
      </w:r>
      <w:r w:rsidR="00B324D3">
        <w:rPr>
          <w:rStyle w:val="None"/>
          <w:rFonts w:ascii="Times New Roman" w:hAnsi="Times New Roman" w:cs="Times New Roman"/>
          <w:sz w:val="24"/>
          <w:szCs w:val="24"/>
        </w:rPr>
        <w:t xml:space="preserve">eak to us about nonconformity. </w:t>
      </w:r>
      <w:r w:rsidR="00B324D3" w:rsidRPr="002A71F9">
        <w:rPr>
          <w:rStyle w:val="None"/>
          <w:rFonts w:ascii="Times New Roman" w:hAnsi="Times New Roman" w:cs="Times New Roman"/>
          <w:sz w:val="24"/>
          <w:szCs w:val="24"/>
        </w:rPr>
        <w:t>“The intricacies of human experience cannot be reduced to categorical and predictable principles</w:t>
      </w:r>
      <w:r w:rsidR="00670DA2">
        <w:rPr>
          <w:rStyle w:val="None"/>
          <w:rFonts w:ascii="Times New Roman" w:hAnsi="Times New Roman" w:cs="Times New Roman"/>
          <w:sz w:val="24"/>
          <w:szCs w:val="24"/>
        </w:rPr>
        <w:t>,</w:t>
      </w:r>
      <w:r w:rsidR="00B324D3" w:rsidRPr="002A71F9">
        <w:rPr>
          <w:rStyle w:val="None"/>
          <w:rFonts w:ascii="Times New Roman" w:hAnsi="Times New Roman" w:cs="Times New Roman"/>
          <w:sz w:val="24"/>
          <w:szCs w:val="24"/>
        </w:rPr>
        <w:t xml:space="preserve"> and art is the timeless discipline for exploring, shaping and understanding these spontaneous reali</w:t>
      </w:r>
      <w:r w:rsidR="00B324D3">
        <w:rPr>
          <w:rStyle w:val="None"/>
          <w:rFonts w:ascii="Times New Roman" w:hAnsi="Times New Roman" w:cs="Times New Roman"/>
          <w:sz w:val="24"/>
          <w:szCs w:val="24"/>
        </w:rPr>
        <w:t>ties” (</w:t>
      </w:r>
      <w:proofErr w:type="spellStart"/>
      <w:r w:rsidR="00B324D3">
        <w:rPr>
          <w:rStyle w:val="None"/>
          <w:rFonts w:ascii="Times New Roman" w:hAnsi="Times New Roman" w:cs="Times New Roman"/>
          <w:sz w:val="24"/>
          <w:szCs w:val="24"/>
        </w:rPr>
        <w:t>McNiff</w:t>
      </w:r>
      <w:proofErr w:type="spellEnd"/>
      <w:r w:rsidR="00B324D3">
        <w:rPr>
          <w:rStyle w:val="None"/>
          <w:rFonts w:ascii="Times New Roman" w:hAnsi="Times New Roman" w:cs="Times New Roman"/>
          <w:sz w:val="24"/>
          <w:szCs w:val="24"/>
        </w:rPr>
        <w:t xml:space="preserve">, 2018, p. xii).  </w:t>
      </w:r>
    </w:p>
    <w:p w:rsidR="00CB596F" w:rsidRPr="00CB596F" w:rsidRDefault="00CB596F" w:rsidP="00CB596F">
      <w:pPr>
        <w:pStyle w:val="BodyA"/>
        <w:spacing w:line="360" w:lineRule="auto"/>
        <w:ind w:right="-7" w:firstLine="567"/>
        <w:rPr>
          <w:rStyle w:val="None"/>
        </w:rPr>
      </w:pPr>
    </w:p>
    <w:p w:rsidR="00B0054A" w:rsidRPr="0081706F" w:rsidRDefault="00ED2BBA" w:rsidP="0081706F">
      <w:pPr>
        <w:pStyle w:val="BodyA"/>
        <w:spacing w:line="360" w:lineRule="auto"/>
        <w:ind w:right="-7" w:firstLine="567"/>
        <w:rPr>
          <w:rStyle w:val="None"/>
          <w:rFonts w:ascii="Times New Roman" w:hAnsi="Times New Roman" w:cs="Times New Roman"/>
          <w:sz w:val="24"/>
          <w:szCs w:val="24"/>
        </w:rPr>
      </w:pPr>
      <w:r>
        <w:rPr>
          <w:rStyle w:val="None"/>
          <w:rFonts w:ascii="Times New Roman" w:hAnsi="Times New Roman" w:cs="Times New Roman"/>
          <w:sz w:val="24"/>
          <w:szCs w:val="24"/>
        </w:rPr>
        <w:t>A</w:t>
      </w:r>
      <w:r w:rsidR="00596CCD" w:rsidRPr="002A71F9">
        <w:rPr>
          <w:rStyle w:val="None"/>
          <w:rFonts w:ascii="Times New Roman" w:hAnsi="Times New Roman" w:cs="Times New Roman"/>
          <w:sz w:val="24"/>
          <w:szCs w:val="24"/>
        </w:rPr>
        <w:t xml:space="preserve">rt therapy </w:t>
      </w:r>
      <w:r>
        <w:rPr>
          <w:rStyle w:val="None"/>
          <w:rFonts w:ascii="Times New Roman" w:hAnsi="Times New Roman" w:cs="Times New Roman"/>
          <w:sz w:val="24"/>
          <w:szCs w:val="24"/>
        </w:rPr>
        <w:t xml:space="preserve">pedagogy </w:t>
      </w:r>
      <w:r w:rsidR="00902B43">
        <w:rPr>
          <w:rStyle w:val="None"/>
          <w:rFonts w:ascii="Times New Roman" w:hAnsi="Times New Roman" w:cs="Times New Roman"/>
          <w:sz w:val="24"/>
          <w:szCs w:val="24"/>
        </w:rPr>
        <w:t xml:space="preserve">can </w:t>
      </w:r>
      <w:r>
        <w:rPr>
          <w:rStyle w:val="None"/>
          <w:rFonts w:ascii="Times New Roman" w:hAnsi="Times New Roman" w:cs="Times New Roman"/>
          <w:sz w:val="24"/>
          <w:szCs w:val="24"/>
        </w:rPr>
        <w:t xml:space="preserve">be a </w:t>
      </w:r>
      <w:r w:rsidR="00066FDB">
        <w:rPr>
          <w:rStyle w:val="None"/>
          <w:rFonts w:ascii="Times New Roman" w:hAnsi="Times New Roman" w:cs="Times New Roman"/>
          <w:sz w:val="24"/>
          <w:szCs w:val="24"/>
        </w:rPr>
        <w:t xml:space="preserve">form of </w:t>
      </w:r>
      <w:r w:rsidR="00596CCD" w:rsidRPr="002A71F9">
        <w:rPr>
          <w:rStyle w:val="None"/>
          <w:rFonts w:ascii="Times New Roman" w:hAnsi="Times New Roman" w:cs="Times New Roman"/>
          <w:sz w:val="24"/>
          <w:szCs w:val="24"/>
        </w:rPr>
        <w:t>s</w:t>
      </w:r>
      <w:r w:rsidR="00066FDB">
        <w:rPr>
          <w:rStyle w:val="None"/>
          <w:rFonts w:ascii="Times New Roman" w:hAnsi="Times New Roman" w:cs="Times New Roman"/>
          <w:sz w:val="24"/>
          <w:szCs w:val="24"/>
        </w:rPr>
        <w:t>t</w:t>
      </w:r>
      <w:r w:rsidR="000227A9">
        <w:rPr>
          <w:rStyle w:val="None"/>
          <w:rFonts w:ascii="Times New Roman" w:hAnsi="Times New Roman" w:cs="Times New Roman"/>
          <w:sz w:val="24"/>
          <w:szCs w:val="24"/>
        </w:rPr>
        <w:t>reet art that disrupts, while also providing</w:t>
      </w:r>
      <w:r w:rsidR="00066FDB">
        <w:rPr>
          <w:rStyle w:val="None"/>
          <w:rFonts w:ascii="Times New Roman" w:hAnsi="Times New Roman" w:cs="Times New Roman"/>
          <w:sz w:val="24"/>
          <w:szCs w:val="24"/>
        </w:rPr>
        <w:t xml:space="preserve"> opportunities to promote agency, representation, and public declarations </w:t>
      </w:r>
      <w:r w:rsidR="00596CCD" w:rsidRPr="002A71F9">
        <w:rPr>
          <w:rStyle w:val="None"/>
          <w:rFonts w:ascii="Times New Roman" w:hAnsi="Times New Roman" w:cs="Times New Roman"/>
          <w:sz w:val="24"/>
          <w:szCs w:val="24"/>
        </w:rPr>
        <w:t xml:space="preserve">(M. </w:t>
      </w:r>
      <w:proofErr w:type="spellStart"/>
      <w:r w:rsidR="00596CCD" w:rsidRPr="002A71F9">
        <w:rPr>
          <w:rStyle w:val="None"/>
          <w:rFonts w:ascii="Times New Roman" w:hAnsi="Times New Roman" w:cs="Times New Roman"/>
          <w:sz w:val="24"/>
          <w:szCs w:val="24"/>
        </w:rPr>
        <w:t>Riccardi</w:t>
      </w:r>
      <w:proofErr w:type="spellEnd"/>
      <w:r w:rsidR="00596CCD" w:rsidRPr="002A71F9">
        <w:rPr>
          <w:rStyle w:val="None"/>
          <w:rFonts w:ascii="Times New Roman" w:hAnsi="Times New Roman" w:cs="Times New Roman"/>
          <w:sz w:val="24"/>
          <w:szCs w:val="24"/>
        </w:rPr>
        <w:t>, personal communication, June 23, 2019).</w:t>
      </w:r>
      <w:r w:rsidR="00B76298">
        <w:rPr>
          <w:rStyle w:val="None"/>
          <w:rFonts w:ascii="Times New Roman" w:hAnsi="Times New Roman" w:cs="Times New Roman"/>
          <w:sz w:val="24"/>
          <w:szCs w:val="24"/>
        </w:rPr>
        <w:t xml:space="preserve"> </w:t>
      </w:r>
      <w:r w:rsidR="00A821DF">
        <w:rPr>
          <w:rStyle w:val="None"/>
          <w:rFonts w:ascii="Times New Roman" w:hAnsi="Times New Roman" w:cs="Times New Roman"/>
          <w:sz w:val="24"/>
          <w:szCs w:val="24"/>
        </w:rPr>
        <w:t>S</w:t>
      </w:r>
      <w:r w:rsidR="00B76298">
        <w:rPr>
          <w:rStyle w:val="None"/>
          <w:rFonts w:ascii="Times New Roman" w:hAnsi="Times New Roman" w:cs="Times New Roman"/>
          <w:sz w:val="24"/>
          <w:szCs w:val="24"/>
        </w:rPr>
        <w:t xml:space="preserve">treet art is a </w:t>
      </w:r>
      <w:r w:rsidR="00A821DF">
        <w:rPr>
          <w:rStyle w:val="None"/>
          <w:rFonts w:ascii="Times New Roman" w:hAnsi="Times New Roman" w:cs="Times New Roman"/>
          <w:sz w:val="24"/>
          <w:szCs w:val="24"/>
        </w:rPr>
        <w:t xml:space="preserve">metaphor for </w:t>
      </w:r>
      <w:r w:rsidR="00B76298">
        <w:rPr>
          <w:rStyle w:val="None"/>
          <w:rFonts w:ascii="Times New Roman" w:hAnsi="Times New Roman" w:cs="Times New Roman"/>
          <w:sz w:val="24"/>
          <w:szCs w:val="24"/>
        </w:rPr>
        <w:t>pedagogical imperative</w:t>
      </w:r>
      <w:r w:rsidR="00F83003">
        <w:rPr>
          <w:rStyle w:val="None"/>
          <w:rFonts w:ascii="Times New Roman" w:hAnsi="Times New Roman" w:cs="Times New Roman"/>
          <w:sz w:val="24"/>
          <w:szCs w:val="24"/>
        </w:rPr>
        <w:t>s</w:t>
      </w:r>
      <w:r w:rsidR="00B76298">
        <w:rPr>
          <w:rStyle w:val="None"/>
          <w:rFonts w:ascii="Times New Roman" w:hAnsi="Times New Roman" w:cs="Times New Roman"/>
          <w:sz w:val="24"/>
          <w:szCs w:val="24"/>
        </w:rPr>
        <w:t xml:space="preserve"> that relate to life on the streets as a commitment to s</w:t>
      </w:r>
      <w:r w:rsidR="008223F0">
        <w:rPr>
          <w:rStyle w:val="None"/>
          <w:rFonts w:ascii="Times New Roman" w:hAnsi="Times New Roman" w:cs="Times New Roman"/>
          <w:sz w:val="24"/>
          <w:szCs w:val="24"/>
        </w:rPr>
        <w:t xml:space="preserve">ocial space </w:t>
      </w:r>
      <w:r w:rsidR="00B76298">
        <w:rPr>
          <w:rStyle w:val="None"/>
          <w:rFonts w:ascii="Times New Roman" w:hAnsi="Times New Roman" w:cs="Times New Roman"/>
          <w:sz w:val="24"/>
          <w:szCs w:val="24"/>
        </w:rPr>
        <w:t>as a</w:t>
      </w:r>
      <w:r w:rsidR="008223F0">
        <w:rPr>
          <w:rStyle w:val="None"/>
          <w:rFonts w:ascii="Times New Roman" w:hAnsi="Times New Roman" w:cs="Times New Roman"/>
          <w:sz w:val="24"/>
          <w:szCs w:val="24"/>
        </w:rPr>
        <w:t xml:space="preserve"> social product (Lefebvre, 1991)</w:t>
      </w:r>
      <w:r w:rsidR="00A821DF">
        <w:rPr>
          <w:rStyle w:val="None"/>
          <w:rFonts w:ascii="Times New Roman" w:hAnsi="Times New Roman" w:cs="Times New Roman"/>
          <w:sz w:val="24"/>
          <w:szCs w:val="24"/>
        </w:rPr>
        <w:t xml:space="preserve">. Street art interrupts complacency and generates an alteration of civic space through spontaneity and bold actions. </w:t>
      </w:r>
      <w:r w:rsidR="0081706F">
        <w:rPr>
          <w:rStyle w:val="None"/>
          <w:rFonts w:ascii="Times New Roman" w:hAnsi="Times New Roman" w:cs="Times New Roman"/>
          <w:sz w:val="24"/>
          <w:szCs w:val="24"/>
        </w:rPr>
        <w:t>The yearning to create in a public space cultivates community connections, which promote</w:t>
      </w:r>
      <w:r w:rsidR="00670DA2">
        <w:rPr>
          <w:rStyle w:val="None"/>
          <w:rFonts w:ascii="Times New Roman" w:hAnsi="Times New Roman" w:cs="Times New Roman"/>
          <w:sz w:val="24"/>
          <w:szCs w:val="24"/>
        </w:rPr>
        <w:t xml:space="preserve"> </w:t>
      </w:r>
      <w:r w:rsidR="0081706F">
        <w:rPr>
          <w:rStyle w:val="None"/>
          <w:rFonts w:ascii="Times New Roman" w:hAnsi="Times New Roman" w:cs="Times New Roman"/>
          <w:sz w:val="24"/>
          <w:szCs w:val="24"/>
        </w:rPr>
        <w:t>dialogue, citizenship and serendipitous encounters (Singer, 201</w:t>
      </w:r>
      <w:r w:rsidR="00160AB9">
        <w:rPr>
          <w:rStyle w:val="None"/>
          <w:rFonts w:ascii="Times New Roman" w:hAnsi="Times New Roman" w:cs="Times New Roman"/>
          <w:sz w:val="24"/>
          <w:szCs w:val="24"/>
        </w:rPr>
        <w:t>6</w:t>
      </w:r>
      <w:r w:rsidR="0081706F">
        <w:rPr>
          <w:rStyle w:val="None"/>
          <w:rFonts w:ascii="Times New Roman" w:hAnsi="Times New Roman" w:cs="Times New Roman"/>
          <w:sz w:val="24"/>
          <w:szCs w:val="24"/>
        </w:rPr>
        <w:t xml:space="preserve">). </w:t>
      </w:r>
      <w:r w:rsidR="00596CCD" w:rsidRPr="002A71F9">
        <w:rPr>
          <w:rStyle w:val="None"/>
          <w:rFonts w:ascii="Times New Roman" w:hAnsi="Times New Roman" w:cs="Times New Roman"/>
          <w:sz w:val="24"/>
          <w:szCs w:val="24"/>
        </w:rPr>
        <w:t xml:space="preserve">As a </w:t>
      </w:r>
      <w:r w:rsidR="00C62BF4" w:rsidRPr="002A71F9">
        <w:rPr>
          <w:rStyle w:val="None"/>
          <w:rFonts w:ascii="Times New Roman" w:hAnsi="Times New Roman" w:cs="Times New Roman"/>
          <w:sz w:val="24"/>
          <w:szCs w:val="24"/>
        </w:rPr>
        <w:t xml:space="preserve">potential </w:t>
      </w:r>
      <w:r w:rsidR="00596CCD" w:rsidRPr="002A71F9">
        <w:rPr>
          <w:rStyle w:val="None"/>
          <w:rFonts w:ascii="Times New Roman" w:hAnsi="Times New Roman" w:cs="Times New Roman"/>
          <w:sz w:val="24"/>
          <w:szCs w:val="24"/>
        </w:rPr>
        <w:t>form of cultural mapping</w:t>
      </w:r>
      <w:r w:rsidR="004A2180" w:rsidRPr="002A71F9">
        <w:rPr>
          <w:rStyle w:val="None"/>
          <w:rFonts w:ascii="Times New Roman" w:hAnsi="Times New Roman" w:cs="Times New Roman"/>
          <w:sz w:val="24"/>
          <w:szCs w:val="24"/>
        </w:rPr>
        <w:t xml:space="preserve"> art therapy learning mu</w:t>
      </w:r>
      <w:r w:rsidR="00C62BF4" w:rsidRPr="002A71F9">
        <w:rPr>
          <w:rStyle w:val="None"/>
          <w:rFonts w:ascii="Times New Roman" w:hAnsi="Times New Roman" w:cs="Times New Roman"/>
          <w:sz w:val="24"/>
          <w:szCs w:val="24"/>
        </w:rPr>
        <w:t xml:space="preserve">st acknowledge lives in action, incorporating perspectives that deviate and </w:t>
      </w:r>
      <w:r w:rsidR="009E4262" w:rsidRPr="002A71F9">
        <w:rPr>
          <w:rStyle w:val="None"/>
          <w:rFonts w:ascii="Times New Roman" w:hAnsi="Times New Roman" w:cs="Times New Roman"/>
          <w:sz w:val="24"/>
          <w:szCs w:val="24"/>
        </w:rPr>
        <w:t>co</w:t>
      </w:r>
      <w:r w:rsidR="0045065C" w:rsidRPr="002A71F9">
        <w:rPr>
          <w:rStyle w:val="None"/>
          <w:rFonts w:ascii="Times New Roman" w:hAnsi="Times New Roman" w:cs="Times New Roman"/>
          <w:sz w:val="24"/>
          <w:szCs w:val="24"/>
        </w:rPr>
        <w:t>ntradict taken for granted understanding.</w:t>
      </w:r>
      <w:r w:rsidR="009E4262" w:rsidRPr="002A71F9">
        <w:rPr>
          <w:rStyle w:val="None"/>
          <w:rFonts w:ascii="Times New Roman" w:hAnsi="Times New Roman" w:cs="Times New Roman"/>
          <w:sz w:val="24"/>
          <w:szCs w:val="24"/>
        </w:rPr>
        <w:t xml:space="preserve"> </w:t>
      </w:r>
      <w:r w:rsidR="00C62BF4" w:rsidRPr="002A71F9">
        <w:rPr>
          <w:rStyle w:val="None"/>
          <w:rFonts w:ascii="Times New Roman" w:hAnsi="Times New Roman" w:cs="Times New Roman"/>
          <w:sz w:val="24"/>
          <w:szCs w:val="24"/>
        </w:rPr>
        <w:t xml:space="preserve">The continuing professional development of art therapists is rooted in social practice where </w:t>
      </w:r>
      <w:r w:rsidR="0045065C" w:rsidRPr="002A71F9">
        <w:rPr>
          <w:rStyle w:val="None"/>
          <w:rFonts w:ascii="Times New Roman" w:hAnsi="Times New Roman" w:cs="Times New Roman"/>
          <w:i/>
          <w:sz w:val="24"/>
          <w:szCs w:val="24"/>
        </w:rPr>
        <w:t>reaching-out</w:t>
      </w:r>
      <w:r w:rsidR="0045065C" w:rsidRPr="002A71F9">
        <w:rPr>
          <w:rStyle w:val="None"/>
          <w:rFonts w:ascii="Times New Roman" w:hAnsi="Times New Roman" w:cs="Times New Roman"/>
          <w:sz w:val="24"/>
          <w:szCs w:val="24"/>
        </w:rPr>
        <w:t xml:space="preserve"> and </w:t>
      </w:r>
      <w:r w:rsidR="0045065C" w:rsidRPr="002A71F9">
        <w:rPr>
          <w:rStyle w:val="None"/>
          <w:rFonts w:ascii="Times New Roman" w:hAnsi="Times New Roman" w:cs="Times New Roman"/>
          <w:i/>
          <w:sz w:val="24"/>
          <w:szCs w:val="24"/>
        </w:rPr>
        <w:t>inviting-in</w:t>
      </w:r>
      <w:r w:rsidR="0045065C" w:rsidRPr="002A71F9">
        <w:rPr>
          <w:rStyle w:val="None"/>
          <w:rFonts w:ascii="Times New Roman" w:hAnsi="Times New Roman" w:cs="Times New Roman"/>
          <w:sz w:val="24"/>
          <w:szCs w:val="24"/>
        </w:rPr>
        <w:t xml:space="preserve"> are </w:t>
      </w:r>
      <w:r w:rsidR="009E4262" w:rsidRPr="002A71F9">
        <w:rPr>
          <w:rStyle w:val="None"/>
          <w:rFonts w:ascii="Times New Roman" w:hAnsi="Times New Roman" w:cs="Times New Roman"/>
          <w:sz w:val="24"/>
          <w:szCs w:val="24"/>
        </w:rPr>
        <w:t>the basis of r</w:t>
      </w:r>
      <w:r w:rsidR="000227A9">
        <w:rPr>
          <w:rStyle w:val="None"/>
          <w:rFonts w:ascii="Times New Roman" w:hAnsi="Times New Roman" w:cs="Times New Roman"/>
          <w:sz w:val="24"/>
          <w:szCs w:val="24"/>
        </w:rPr>
        <w:t>esearch and pedagogy.</w:t>
      </w:r>
      <w:r w:rsidR="009E4262" w:rsidRPr="002A71F9">
        <w:rPr>
          <w:rStyle w:val="None"/>
          <w:rFonts w:ascii="Times New Roman" w:hAnsi="Times New Roman" w:cs="Times New Roman"/>
          <w:sz w:val="24"/>
          <w:szCs w:val="24"/>
        </w:rPr>
        <w:t xml:space="preserve"> Routing art therapy pedagogy through a </w:t>
      </w:r>
      <w:r w:rsidR="000227A9">
        <w:rPr>
          <w:rStyle w:val="None"/>
          <w:rFonts w:ascii="Times New Roman" w:hAnsi="Times New Roman" w:cs="Times New Roman"/>
          <w:sz w:val="24"/>
          <w:szCs w:val="24"/>
        </w:rPr>
        <w:t xml:space="preserve">variety of learning locations </w:t>
      </w:r>
      <w:r w:rsidR="009E4262" w:rsidRPr="002A71F9">
        <w:rPr>
          <w:rStyle w:val="None"/>
          <w:rFonts w:ascii="Times New Roman" w:hAnsi="Times New Roman" w:cs="Times New Roman"/>
          <w:sz w:val="24"/>
          <w:szCs w:val="24"/>
        </w:rPr>
        <w:t>encourages inclusivity, studios of social encounter</w:t>
      </w:r>
      <w:r w:rsidR="00670DA2">
        <w:rPr>
          <w:rStyle w:val="None"/>
          <w:rFonts w:ascii="Times New Roman" w:hAnsi="Times New Roman" w:cs="Times New Roman"/>
          <w:sz w:val="24"/>
          <w:szCs w:val="24"/>
        </w:rPr>
        <w:t>,</w:t>
      </w:r>
      <w:r w:rsidR="00EA4D62">
        <w:rPr>
          <w:rStyle w:val="None"/>
          <w:rFonts w:ascii="Times New Roman" w:hAnsi="Times New Roman" w:cs="Times New Roman"/>
          <w:sz w:val="24"/>
          <w:szCs w:val="24"/>
        </w:rPr>
        <w:t xml:space="preserve"> </w:t>
      </w:r>
      <w:r w:rsidR="009E4262" w:rsidRPr="002A71F9">
        <w:rPr>
          <w:rStyle w:val="None"/>
          <w:rFonts w:ascii="Times New Roman" w:hAnsi="Times New Roman" w:cs="Times New Roman"/>
          <w:sz w:val="24"/>
          <w:szCs w:val="24"/>
        </w:rPr>
        <w:t>and relational connections</w:t>
      </w:r>
      <w:r w:rsidR="0045065C" w:rsidRPr="002A71F9">
        <w:rPr>
          <w:rStyle w:val="None"/>
          <w:rFonts w:ascii="Times New Roman" w:hAnsi="Times New Roman" w:cs="Times New Roman"/>
          <w:sz w:val="24"/>
          <w:szCs w:val="24"/>
        </w:rPr>
        <w:t xml:space="preserve">. Rather than becoming insular, locations are opportunities for adding on </w:t>
      </w:r>
      <w:proofErr w:type="spellStart"/>
      <w:r w:rsidR="0045065C" w:rsidRPr="002A71F9">
        <w:rPr>
          <w:rStyle w:val="None"/>
          <w:rFonts w:ascii="Times New Roman" w:hAnsi="Times New Roman" w:cs="Times New Roman"/>
          <w:i/>
          <w:sz w:val="24"/>
          <w:szCs w:val="24"/>
        </w:rPr>
        <w:t>intercontextuality</w:t>
      </w:r>
      <w:proofErr w:type="spellEnd"/>
      <w:r w:rsidR="0045065C" w:rsidRPr="002A71F9">
        <w:rPr>
          <w:rStyle w:val="None"/>
          <w:rFonts w:ascii="Times New Roman" w:hAnsi="Times New Roman" w:cs="Times New Roman"/>
          <w:i/>
          <w:sz w:val="24"/>
          <w:szCs w:val="24"/>
        </w:rPr>
        <w:t xml:space="preserve"> </w:t>
      </w:r>
      <w:r w:rsidR="0045065C" w:rsidRPr="002A71F9">
        <w:rPr>
          <w:rStyle w:val="None"/>
          <w:rFonts w:ascii="Times New Roman" w:hAnsi="Times New Roman" w:cs="Times New Roman"/>
          <w:sz w:val="24"/>
          <w:szCs w:val="24"/>
        </w:rPr>
        <w:t>between the academy and attunement to heterogeneous forms of knowledge (</w:t>
      </w:r>
      <w:proofErr w:type="spellStart"/>
      <w:r w:rsidR="0045065C" w:rsidRPr="002A71F9">
        <w:rPr>
          <w:rStyle w:val="None"/>
          <w:rFonts w:ascii="Times New Roman" w:hAnsi="Times New Roman" w:cs="Times New Roman"/>
          <w:sz w:val="24"/>
          <w:szCs w:val="24"/>
        </w:rPr>
        <w:t>Vadeboncoeur</w:t>
      </w:r>
      <w:proofErr w:type="spellEnd"/>
      <w:r w:rsidR="0045065C" w:rsidRPr="002A71F9">
        <w:rPr>
          <w:rStyle w:val="None"/>
          <w:rFonts w:ascii="Times New Roman" w:hAnsi="Times New Roman" w:cs="Times New Roman"/>
          <w:sz w:val="24"/>
          <w:szCs w:val="24"/>
        </w:rPr>
        <w:t xml:space="preserve"> &amp; Hanif-</w:t>
      </w:r>
      <w:proofErr w:type="spellStart"/>
      <w:r w:rsidR="0045065C" w:rsidRPr="002A71F9">
        <w:rPr>
          <w:rStyle w:val="None"/>
          <w:rFonts w:ascii="Times New Roman" w:hAnsi="Times New Roman" w:cs="Times New Roman"/>
          <w:sz w:val="24"/>
          <w:szCs w:val="24"/>
        </w:rPr>
        <w:t>Shahban</w:t>
      </w:r>
      <w:proofErr w:type="spellEnd"/>
      <w:r w:rsidR="0045065C" w:rsidRPr="002A71F9">
        <w:rPr>
          <w:rStyle w:val="None"/>
          <w:rFonts w:ascii="Times New Roman" w:hAnsi="Times New Roman" w:cs="Times New Roman"/>
          <w:sz w:val="24"/>
          <w:szCs w:val="24"/>
        </w:rPr>
        <w:t xml:space="preserve">, </w:t>
      </w:r>
      <w:r w:rsidR="00FE3530" w:rsidRPr="002A71F9">
        <w:rPr>
          <w:rStyle w:val="None"/>
          <w:rFonts w:ascii="Times New Roman" w:hAnsi="Times New Roman" w:cs="Times New Roman"/>
          <w:sz w:val="24"/>
          <w:szCs w:val="24"/>
        </w:rPr>
        <w:t>2015)</w:t>
      </w:r>
      <w:r w:rsidR="0045065C" w:rsidRPr="002A71F9">
        <w:rPr>
          <w:rStyle w:val="None"/>
          <w:rFonts w:ascii="Times New Roman" w:hAnsi="Times New Roman" w:cs="Times New Roman"/>
          <w:sz w:val="24"/>
          <w:szCs w:val="24"/>
        </w:rPr>
        <w:t>.</w:t>
      </w:r>
      <w:r w:rsidR="0057138D">
        <w:rPr>
          <w:rStyle w:val="None"/>
          <w:rFonts w:ascii="Times New Roman" w:hAnsi="Times New Roman" w:cs="Times New Roman"/>
          <w:sz w:val="24"/>
          <w:szCs w:val="24"/>
        </w:rPr>
        <w:t xml:space="preserve"> </w:t>
      </w:r>
      <w:r w:rsidR="0045065C" w:rsidRPr="002A71F9">
        <w:rPr>
          <w:rStyle w:val="None"/>
          <w:rFonts w:ascii="Times New Roman" w:hAnsi="Times New Roman" w:cs="Times New Roman"/>
          <w:sz w:val="24"/>
          <w:szCs w:val="24"/>
        </w:rPr>
        <w:t>In this sense team teaching involve</w:t>
      </w:r>
      <w:r w:rsidR="00BA7D3E" w:rsidRPr="002A71F9">
        <w:rPr>
          <w:rStyle w:val="None"/>
          <w:rFonts w:ascii="Times New Roman" w:hAnsi="Times New Roman" w:cs="Times New Roman"/>
          <w:sz w:val="24"/>
          <w:szCs w:val="24"/>
        </w:rPr>
        <w:t xml:space="preserve">s the </w:t>
      </w:r>
      <w:r w:rsidR="00DF4491" w:rsidRPr="002A71F9">
        <w:rPr>
          <w:rStyle w:val="None"/>
          <w:rFonts w:ascii="Times New Roman" w:hAnsi="Times New Roman" w:cs="Times New Roman"/>
          <w:sz w:val="24"/>
          <w:szCs w:val="24"/>
        </w:rPr>
        <w:t xml:space="preserve">expertise of many to engender a </w:t>
      </w:r>
      <w:r w:rsidR="00BA7D3E" w:rsidRPr="002A71F9">
        <w:rPr>
          <w:rStyle w:val="None"/>
          <w:rFonts w:ascii="Times New Roman" w:hAnsi="Times New Roman" w:cs="Times New Roman"/>
          <w:sz w:val="24"/>
          <w:szCs w:val="24"/>
        </w:rPr>
        <w:t xml:space="preserve">duty of care.  </w:t>
      </w:r>
    </w:p>
    <w:p w:rsidR="00B7651E" w:rsidRPr="002A71F9" w:rsidRDefault="00B7651E" w:rsidP="002A71F9">
      <w:pPr>
        <w:pStyle w:val="BodyA"/>
        <w:spacing w:line="360" w:lineRule="auto"/>
        <w:ind w:right="-7"/>
        <w:rPr>
          <w:rStyle w:val="None"/>
        </w:rPr>
      </w:pPr>
    </w:p>
    <w:p w:rsidR="00B0054A" w:rsidRPr="002A71F9" w:rsidRDefault="00B0054A" w:rsidP="002A71F9">
      <w:pPr>
        <w:pStyle w:val="BodyA"/>
        <w:spacing w:line="360" w:lineRule="auto"/>
        <w:ind w:right="-7"/>
        <w:rPr>
          <w:rStyle w:val="None"/>
        </w:rPr>
      </w:pPr>
    </w:p>
    <w:p w:rsidR="00B17412" w:rsidRPr="002A71F9" w:rsidRDefault="00B17412" w:rsidP="002A71F9">
      <w:pPr>
        <w:pStyle w:val="BodyA"/>
        <w:spacing w:line="360" w:lineRule="auto"/>
        <w:ind w:right="-7"/>
        <w:rPr>
          <w:rStyle w:val="None"/>
        </w:rPr>
      </w:pPr>
    </w:p>
    <w:p w:rsidR="00F140E1" w:rsidRDefault="00B17412" w:rsidP="00FB66CD">
      <w:pPr>
        <w:pStyle w:val="BodyA"/>
        <w:spacing w:line="360" w:lineRule="auto"/>
        <w:ind w:right="-7"/>
        <w:rPr>
          <w:rStyle w:val="None"/>
          <w:rFonts w:ascii="Times New Roman" w:hAnsi="Times New Roman" w:cs="Times New Roman"/>
          <w:b/>
          <w:sz w:val="24"/>
          <w:szCs w:val="24"/>
        </w:rPr>
      </w:pPr>
      <w:r w:rsidRPr="002A71F9">
        <w:rPr>
          <w:rStyle w:val="None"/>
          <w:rFonts w:ascii="Times New Roman" w:hAnsi="Times New Roman" w:cs="Times New Roman"/>
          <w:b/>
          <w:sz w:val="24"/>
          <w:szCs w:val="24"/>
        </w:rPr>
        <w:lastRenderedPageBreak/>
        <w:t>Overstepping Boundaries of Containment</w:t>
      </w:r>
    </w:p>
    <w:p w:rsidR="00FB66CD" w:rsidRPr="00FB66CD" w:rsidRDefault="00FB66CD" w:rsidP="00FB66CD">
      <w:pPr>
        <w:pStyle w:val="BodyA"/>
        <w:spacing w:line="360" w:lineRule="auto"/>
        <w:ind w:right="-7"/>
        <w:rPr>
          <w:rStyle w:val="None"/>
          <w:rFonts w:ascii="Times New Roman" w:hAnsi="Times New Roman" w:cs="Times New Roman"/>
          <w:b/>
          <w:sz w:val="24"/>
          <w:szCs w:val="24"/>
        </w:rPr>
      </w:pPr>
    </w:p>
    <w:p w:rsidR="004169FF" w:rsidRPr="002A71F9" w:rsidRDefault="006D2348" w:rsidP="002A71F9">
      <w:pPr>
        <w:pStyle w:val="BodyA"/>
        <w:spacing w:line="360" w:lineRule="auto"/>
        <w:ind w:right="-7" w:firstLine="567"/>
        <w:rPr>
          <w:rStyle w:val="None"/>
        </w:rPr>
      </w:pPr>
      <w:r w:rsidRPr="002A71F9">
        <w:rPr>
          <w:rStyle w:val="None"/>
          <w:rFonts w:ascii="Times New Roman" w:hAnsi="Times New Roman" w:cs="Times New Roman"/>
          <w:bCs/>
          <w:sz w:val="24"/>
          <w:szCs w:val="24"/>
        </w:rPr>
        <w:t>Art therapy</w:t>
      </w:r>
      <w:r w:rsidR="00BA7D3E" w:rsidRPr="002A71F9">
        <w:rPr>
          <w:rStyle w:val="None"/>
          <w:rFonts w:ascii="Times New Roman" w:hAnsi="Times New Roman" w:cs="Times New Roman"/>
          <w:bCs/>
          <w:sz w:val="24"/>
          <w:szCs w:val="24"/>
        </w:rPr>
        <w:t xml:space="preserve"> pedagogy cannot be taught only </w:t>
      </w:r>
      <w:r w:rsidRPr="002A71F9">
        <w:rPr>
          <w:rStyle w:val="None"/>
          <w:rFonts w:ascii="Times New Roman" w:hAnsi="Times New Roman" w:cs="Times New Roman"/>
          <w:bCs/>
          <w:sz w:val="24"/>
          <w:szCs w:val="24"/>
        </w:rPr>
        <w:t>within</w:t>
      </w:r>
      <w:r w:rsidR="00BA7D3E" w:rsidRPr="002A71F9">
        <w:rPr>
          <w:rStyle w:val="None"/>
          <w:rFonts w:ascii="Times New Roman" w:hAnsi="Times New Roman" w:cs="Times New Roman"/>
          <w:bCs/>
          <w:sz w:val="24"/>
          <w:szCs w:val="24"/>
        </w:rPr>
        <w:t xml:space="preserve"> the walls of the academy, and must </w:t>
      </w:r>
      <w:r w:rsidR="00F41166" w:rsidRPr="002A71F9">
        <w:rPr>
          <w:rStyle w:val="None"/>
          <w:rFonts w:ascii="Times New Roman" w:hAnsi="Times New Roman" w:cs="Times New Roman"/>
          <w:bCs/>
          <w:sz w:val="24"/>
          <w:szCs w:val="24"/>
        </w:rPr>
        <w:t>seek out its educators</w:t>
      </w:r>
      <w:r w:rsidRPr="002A71F9">
        <w:rPr>
          <w:rStyle w:val="None"/>
          <w:rFonts w:ascii="Times New Roman" w:hAnsi="Times New Roman" w:cs="Times New Roman"/>
          <w:bCs/>
          <w:sz w:val="24"/>
          <w:szCs w:val="24"/>
        </w:rPr>
        <w:t xml:space="preserve"> from </w:t>
      </w:r>
      <w:r w:rsidR="004B5B4E" w:rsidRPr="002A71F9">
        <w:rPr>
          <w:rStyle w:val="None"/>
          <w:rFonts w:ascii="Times New Roman" w:hAnsi="Times New Roman" w:cs="Times New Roman"/>
          <w:bCs/>
          <w:sz w:val="24"/>
          <w:szCs w:val="24"/>
        </w:rPr>
        <w:t xml:space="preserve">a </w:t>
      </w:r>
      <w:r w:rsidR="00412D13" w:rsidRPr="002A71F9">
        <w:rPr>
          <w:rStyle w:val="None"/>
          <w:rFonts w:ascii="Times New Roman" w:hAnsi="Times New Roman" w:cs="Times New Roman"/>
          <w:bCs/>
          <w:sz w:val="24"/>
          <w:szCs w:val="24"/>
        </w:rPr>
        <w:t xml:space="preserve">network of </w:t>
      </w:r>
      <w:r w:rsidRPr="002A71F9">
        <w:rPr>
          <w:rStyle w:val="None"/>
          <w:rFonts w:ascii="Times New Roman" w:hAnsi="Times New Roman" w:cs="Times New Roman"/>
          <w:bCs/>
          <w:sz w:val="24"/>
          <w:szCs w:val="24"/>
        </w:rPr>
        <w:t>associations.</w:t>
      </w:r>
      <w:r w:rsidR="006624BA" w:rsidRPr="002A71F9">
        <w:rPr>
          <w:rStyle w:val="None"/>
          <w:rFonts w:ascii="Times New Roman" w:hAnsi="Times New Roman" w:cs="Times New Roman"/>
          <w:bCs/>
          <w:sz w:val="24"/>
          <w:szCs w:val="24"/>
        </w:rPr>
        <w:t xml:space="preserve"> </w:t>
      </w:r>
      <w:r w:rsidR="00994230">
        <w:rPr>
          <w:rStyle w:val="None"/>
          <w:rFonts w:ascii="Times New Roman" w:hAnsi="Times New Roman" w:cs="Times New Roman"/>
          <w:bCs/>
          <w:sz w:val="24"/>
          <w:szCs w:val="24"/>
        </w:rPr>
        <w:t>“As art therapists, we do not have the luxury of simply concentrating on…either inside or outside—but are constantly alert to both, where they intertwine, and what emotional responses they could be eliciting” (</w:t>
      </w:r>
      <w:proofErr w:type="spellStart"/>
      <w:r w:rsidR="00994230">
        <w:rPr>
          <w:rStyle w:val="None"/>
          <w:rFonts w:ascii="Times New Roman" w:hAnsi="Times New Roman" w:cs="Times New Roman"/>
          <w:bCs/>
          <w:sz w:val="24"/>
          <w:szCs w:val="24"/>
        </w:rPr>
        <w:t>Kalmanowitz</w:t>
      </w:r>
      <w:proofErr w:type="spellEnd"/>
      <w:r w:rsidR="00994230">
        <w:rPr>
          <w:rStyle w:val="None"/>
          <w:rFonts w:ascii="Times New Roman" w:hAnsi="Times New Roman" w:cs="Times New Roman"/>
          <w:bCs/>
          <w:sz w:val="24"/>
          <w:szCs w:val="24"/>
        </w:rPr>
        <w:t xml:space="preserve"> &amp; Lloyd, 2011, p. 125). The combination of inside and outside </w:t>
      </w:r>
      <w:r w:rsidR="0053060E">
        <w:rPr>
          <w:rStyle w:val="None"/>
          <w:rFonts w:ascii="Times New Roman" w:hAnsi="Times New Roman" w:cs="Times New Roman"/>
          <w:bCs/>
          <w:sz w:val="24"/>
          <w:szCs w:val="24"/>
        </w:rPr>
        <w:t xml:space="preserve">learning, negotiates and equalizes curriculums from within the academy and </w:t>
      </w:r>
      <w:r w:rsidR="00857CAA">
        <w:rPr>
          <w:rStyle w:val="None"/>
          <w:rFonts w:ascii="Times New Roman" w:hAnsi="Times New Roman" w:cs="Times New Roman"/>
          <w:bCs/>
          <w:sz w:val="24"/>
          <w:szCs w:val="24"/>
        </w:rPr>
        <w:t xml:space="preserve">beyond its boundaries. </w:t>
      </w:r>
      <w:r w:rsidR="00882127" w:rsidRPr="002A71F9">
        <w:rPr>
          <w:rStyle w:val="None"/>
          <w:rFonts w:ascii="Times New Roman" w:hAnsi="Times New Roman" w:cs="Times New Roman"/>
          <w:bCs/>
          <w:sz w:val="24"/>
          <w:szCs w:val="24"/>
        </w:rPr>
        <w:t>The pedagogy</w:t>
      </w:r>
      <w:r w:rsidR="004B5B4E" w:rsidRPr="002A71F9">
        <w:rPr>
          <w:rStyle w:val="None"/>
          <w:rFonts w:ascii="Times New Roman" w:hAnsi="Times New Roman" w:cs="Times New Roman"/>
          <w:bCs/>
          <w:sz w:val="24"/>
          <w:szCs w:val="24"/>
        </w:rPr>
        <w:t xml:space="preserve"> of art therapy </w:t>
      </w:r>
      <w:r w:rsidR="001260CA" w:rsidRPr="002A71F9">
        <w:rPr>
          <w:rStyle w:val="None"/>
          <w:rFonts w:ascii="Times New Roman" w:hAnsi="Times New Roman" w:cs="Times New Roman"/>
          <w:bCs/>
          <w:sz w:val="24"/>
          <w:szCs w:val="24"/>
        </w:rPr>
        <w:t>can</w:t>
      </w:r>
      <w:r w:rsidR="00BA7D3E" w:rsidRPr="002A71F9">
        <w:rPr>
          <w:rStyle w:val="None"/>
          <w:rFonts w:ascii="Times New Roman" w:hAnsi="Times New Roman" w:cs="Times New Roman"/>
          <w:bCs/>
          <w:sz w:val="24"/>
          <w:szCs w:val="24"/>
        </w:rPr>
        <w:t xml:space="preserve"> navigate, mediate and intervene, as a </w:t>
      </w:r>
      <w:r w:rsidR="004B5B4E" w:rsidRPr="002A71F9">
        <w:rPr>
          <w:rStyle w:val="None"/>
          <w:rFonts w:ascii="Times New Roman" w:hAnsi="Times New Roman" w:cs="Times New Roman"/>
          <w:bCs/>
          <w:sz w:val="24"/>
          <w:szCs w:val="24"/>
        </w:rPr>
        <w:t xml:space="preserve">training that </w:t>
      </w:r>
      <w:r w:rsidR="00882127" w:rsidRPr="002A71F9">
        <w:rPr>
          <w:rStyle w:val="None"/>
          <w:rFonts w:ascii="Times New Roman" w:hAnsi="Times New Roman" w:cs="Times New Roman"/>
          <w:bCs/>
          <w:sz w:val="24"/>
          <w:szCs w:val="24"/>
        </w:rPr>
        <w:t xml:space="preserve">involves rather than excludes. </w:t>
      </w:r>
      <w:r w:rsidR="00402D94">
        <w:rPr>
          <w:rStyle w:val="None"/>
          <w:rFonts w:ascii="Times New Roman" w:hAnsi="Times New Roman" w:cs="Times New Roman"/>
          <w:bCs/>
          <w:sz w:val="24"/>
          <w:szCs w:val="24"/>
        </w:rPr>
        <w:t xml:space="preserve">It is “beneficial to use all of our reasoning capabilities as art therapists, including a diversity of artistic ways of knowing, in order to understand clients’ creative expressions” (Moon &amp; Hoffman, 2014, p. 177). </w:t>
      </w:r>
      <w:r w:rsidR="0053060E" w:rsidRPr="002A71F9">
        <w:rPr>
          <w:rStyle w:val="None"/>
          <w:rFonts w:ascii="Times New Roman" w:hAnsi="Times New Roman" w:cs="Times New Roman"/>
          <w:bCs/>
          <w:sz w:val="24"/>
          <w:szCs w:val="24"/>
        </w:rPr>
        <w:t xml:space="preserve">Art therapy </w:t>
      </w:r>
      <w:r w:rsidR="00857CAA">
        <w:rPr>
          <w:rStyle w:val="None"/>
          <w:rFonts w:ascii="Times New Roman" w:hAnsi="Times New Roman" w:cs="Times New Roman"/>
          <w:bCs/>
          <w:sz w:val="24"/>
          <w:szCs w:val="24"/>
        </w:rPr>
        <w:t xml:space="preserve">pedagogy should involve </w:t>
      </w:r>
      <w:r w:rsidR="0053060E">
        <w:rPr>
          <w:rStyle w:val="None"/>
          <w:rFonts w:ascii="Times New Roman" w:hAnsi="Times New Roman" w:cs="Times New Roman"/>
          <w:bCs/>
          <w:sz w:val="24"/>
          <w:szCs w:val="24"/>
        </w:rPr>
        <w:t>education</w:t>
      </w:r>
      <w:r w:rsidR="00670DA2">
        <w:rPr>
          <w:rStyle w:val="None"/>
          <w:rFonts w:ascii="Times New Roman" w:hAnsi="Times New Roman" w:cs="Times New Roman"/>
          <w:bCs/>
          <w:sz w:val="24"/>
          <w:szCs w:val="24"/>
        </w:rPr>
        <w:t>al</w:t>
      </w:r>
      <w:r w:rsidR="0053060E">
        <w:rPr>
          <w:rStyle w:val="None"/>
          <w:rFonts w:ascii="Times New Roman" w:hAnsi="Times New Roman" w:cs="Times New Roman"/>
          <w:bCs/>
          <w:sz w:val="24"/>
          <w:szCs w:val="24"/>
        </w:rPr>
        <w:t xml:space="preserve"> </w:t>
      </w:r>
      <w:r w:rsidR="0053060E" w:rsidRPr="002A71F9">
        <w:rPr>
          <w:rStyle w:val="None"/>
          <w:rFonts w:ascii="Times New Roman" w:hAnsi="Times New Roman" w:cs="Times New Roman"/>
          <w:bCs/>
          <w:sz w:val="24"/>
          <w:szCs w:val="24"/>
        </w:rPr>
        <w:t>associates</w:t>
      </w:r>
      <w:r w:rsidR="00857CAA">
        <w:rPr>
          <w:rStyle w:val="None"/>
          <w:rFonts w:ascii="Times New Roman" w:hAnsi="Times New Roman" w:cs="Times New Roman"/>
          <w:bCs/>
          <w:sz w:val="24"/>
          <w:szCs w:val="24"/>
        </w:rPr>
        <w:t>—</w:t>
      </w:r>
      <w:r w:rsidR="0053060E" w:rsidRPr="002A71F9">
        <w:rPr>
          <w:rStyle w:val="None"/>
          <w:rFonts w:ascii="Times New Roman" w:hAnsi="Times New Roman" w:cs="Times New Roman"/>
          <w:bCs/>
          <w:sz w:val="24"/>
          <w:szCs w:val="24"/>
        </w:rPr>
        <w:t xml:space="preserve">service users, socially engaged artists, activists, arts and health practitioners, allied professionals, community mentors, social advocates, lobbyists, and pressure groups. </w:t>
      </w:r>
      <w:r w:rsidR="001D3252" w:rsidRPr="002A71F9">
        <w:rPr>
          <w:rStyle w:val="None"/>
          <w:rFonts w:ascii="Times New Roman" w:hAnsi="Times New Roman" w:cs="Times New Roman"/>
          <w:bCs/>
          <w:sz w:val="24"/>
          <w:szCs w:val="24"/>
        </w:rPr>
        <w:t xml:space="preserve">Art therapy </w:t>
      </w:r>
      <w:r w:rsidR="00857CAA">
        <w:rPr>
          <w:rStyle w:val="None"/>
          <w:rFonts w:ascii="Times New Roman" w:hAnsi="Times New Roman" w:cs="Times New Roman"/>
          <w:bCs/>
          <w:sz w:val="24"/>
          <w:szCs w:val="24"/>
        </w:rPr>
        <w:t xml:space="preserve">can be a </w:t>
      </w:r>
      <w:r w:rsidR="001D3252" w:rsidRPr="002A71F9">
        <w:rPr>
          <w:rStyle w:val="None"/>
          <w:rFonts w:ascii="Times New Roman" w:hAnsi="Times New Roman" w:cs="Times New Roman"/>
          <w:bCs/>
          <w:sz w:val="24"/>
          <w:szCs w:val="24"/>
        </w:rPr>
        <w:t xml:space="preserve">catalyst for anti-oppressive practices </w:t>
      </w:r>
      <w:r w:rsidR="000F5D1D" w:rsidRPr="002A71F9">
        <w:rPr>
          <w:rStyle w:val="None"/>
          <w:rFonts w:ascii="Times New Roman" w:hAnsi="Times New Roman" w:cs="Times New Roman"/>
          <w:bCs/>
          <w:sz w:val="24"/>
          <w:szCs w:val="24"/>
        </w:rPr>
        <w:t>that utilize</w:t>
      </w:r>
      <w:r w:rsidR="001D3252" w:rsidRPr="002A71F9">
        <w:rPr>
          <w:rStyle w:val="None"/>
          <w:rFonts w:ascii="Times New Roman" w:hAnsi="Times New Roman" w:cs="Times New Roman"/>
          <w:bCs/>
          <w:sz w:val="24"/>
          <w:szCs w:val="24"/>
        </w:rPr>
        <w:t xml:space="preserve"> artistic literacy to illuminate re</w:t>
      </w:r>
      <w:r w:rsidR="000F5D1D" w:rsidRPr="002A71F9">
        <w:rPr>
          <w:rStyle w:val="None"/>
          <w:rFonts w:ascii="Times New Roman" w:hAnsi="Times New Roman" w:cs="Times New Roman"/>
          <w:bCs/>
          <w:sz w:val="24"/>
          <w:szCs w:val="24"/>
        </w:rPr>
        <w:t>lations of power and</w:t>
      </w:r>
      <w:r w:rsidR="001260CA" w:rsidRPr="002A71F9">
        <w:rPr>
          <w:rStyle w:val="None"/>
          <w:rFonts w:ascii="Times New Roman" w:hAnsi="Times New Roman" w:cs="Times New Roman"/>
          <w:bCs/>
          <w:sz w:val="24"/>
          <w:szCs w:val="24"/>
        </w:rPr>
        <w:t xml:space="preserve"> oppression </w:t>
      </w:r>
      <w:r w:rsidR="00965C06" w:rsidRPr="002A71F9">
        <w:rPr>
          <w:rStyle w:val="None"/>
          <w:rFonts w:ascii="Times New Roman" w:hAnsi="Times New Roman" w:cs="Times New Roman"/>
          <w:bCs/>
          <w:sz w:val="24"/>
          <w:szCs w:val="24"/>
        </w:rPr>
        <w:t>(</w:t>
      </w:r>
      <w:r w:rsidR="000F5D1D" w:rsidRPr="002A71F9">
        <w:rPr>
          <w:rStyle w:val="None"/>
          <w:rFonts w:ascii="Times New Roman" w:hAnsi="Times New Roman" w:cs="Times New Roman"/>
          <w:bCs/>
          <w:sz w:val="24"/>
          <w:szCs w:val="24"/>
        </w:rPr>
        <w:t>Ontario &amp; Canadian Art Therapy Association Conference, 2016</w:t>
      </w:r>
      <w:r w:rsidR="00542CF8" w:rsidRPr="002A71F9">
        <w:rPr>
          <w:rStyle w:val="None"/>
          <w:rFonts w:ascii="Times New Roman" w:hAnsi="Times New Roman" w:cs="Times New Roman"/>
          <w:bCs/>
          <w:sz w:val="24"/>
          <w:szCs w:val="24"/>
        </w:rPr>
        <w:t xml:space="preserve">, </w:t>
      </w:r>
      <w:r w:rsidR="00EF03E9" w:rsidRPr="002A71F9">
        <w:rPr>
          <w:rStyle w:val="None"/>
          <w:rFonts w:ascii="Times New Roman" w:hAnsi="Times New Roman" w:cs="Times New Roman"/>
          <w:bCs/>
          <w:sz w:val="24"/>
          <w:szCs w:val="24"/>
        </w:rPr>
        <w:t>Art Therapy and Anti-Oppressive Pra</w:t>
      </w:r>
      <w:r w:rsidR="00542CF8" w:rsidRPr="002A71F9">
        <w:rPr>
          <w:rStyle w:val="None"/>
          <w:rFonts w:ascii="Times New Roman" w:hAnsi="Times New Roman" w:cs="Times New Roman"/>
          <w:bCs/>
          <w:sz w:val="24"/>
          <w:szCs w:val="24"/>
        </w:rPr>
        <w:t>ctice</w:t>
      </w:r>
      <w:r w:rsidR="00F41166" w:rsidRPr="002A71F9">
        <w:rPr>
          <w:rStyle w:val="None"/>
          <w:rFonts w:ascii="Times New Roman" w:hAnsi="Times New Roman" w:cs="Times New Roman"/>
          <w:bCs/>
          <w:sz w:val="24"/>
          <w:szCs w:val="24"/>
        </w:rPr>
        <w:t>).</w:t>
      </w:r>
      <w:r w:rsidR="00542CF8" w:rsidRPr="002A71F9">
        <w:rPr>
          <w:rStyle w:val="None"/>
          <w:rFonts w:ascii="Times New Roman" w:hAnsi="Times New Roman" w:cs="Times New Roman"/>
          <w:bCs/>
          <w:sz w:val="24"/>
          <w:szCs w:val="24"/>
        </w:rPr>
        <w:t xml:space="preserve"> </w:t>
      </w:r>
      <w:r w:rsidR="00533494" w:rsidRPr="002A71F9">
        <w:rPr>
          <w:rStyle w:val="None"/>
          <w:rFonts w:ascii="Times New Roman" w:hAnsi="Times New Roman" w:cs="Times New Roman"/>
          <w:bCs/>
          <w:sz w:val="24"/>
          <w:szCs w:val="24"/>
        </w:rPr>
        <w:t xml:space="preserve">This is </w:t>
      </w:r>
      <w:r w:rsidR="00EF03E9" w:rsidRPr="002A71F9">
        <w:rPr>
          <w:rStyle w:val="None"/>
          <w:rFonts w:ascii="Times New Roman" w:hAnsi="Times New Roman" w:cs="Times New Roman"/>
          <w:bCs/>
          <w:sz w:val="24"/>
          <w:szCs w:val="24"/>
        </w:rPr>
        <w:t xml:space="preserve">educating to serve social need and crisis, </w:t>
      </w:r>
      <w:r w:rsidR="00533494" w:rsidRPr="002A71F9">
        <w:rPr>
          <w:rStyle w:val="None"/>
          <w:rFonts w:ascii="Times New Roman" w:hAnsi="Times New Roman" w:cs="Times New Roman"/>
          <w:bCs/>
          <w:sz w:val="24"/>
          <w:szCs w:val="24"/>
        </w:rPr>
        <w:t>and to bestow upon the profession a need to publically declare injustice as an ethical imperative.</w:t>
      </w:r>
      <w:r w:rsidR="0057138D">
        <w:rPr>
          <w:rStyle w:val="None"/>
          <w:rFonts w:ascii="Times New Roman" w:hAnsi="Times New Roman" w:cs="Times New Roman"/>
          <w:bCs/>
          <w:sz w:val="24"/>
          <w:szCs w:val="24"/>
        </w:rPr>
        <w:t xml:space="preserve"> </w:t>
      </w:r>
      <w:r w:rsidR="00F140E1" w:rsidRPr="002A71F9">
        <w:rPr>
          <w:rStyle w:val="None"/>
          <w:rFonts w:ascii="Times New Roman" w:hAnsi="Times New Roman" w:cs="Times New Roman"/>
          <w:bCs/>
          <w:sz w:val="24"/>
          <w:szCs w:val="24"/>
        </w:rPr>
        <w:t xml:space="preserve">To be “aware of the impact of culture, equality and diversity on practice” and to “practice in a non-discriminatory manner” (Health and Care Professions Council, 2019) are essential standards of proficiency for art therapists. </w:t>
      </w:r>
      <w:r w:rsidR="008A5F9E" w:rsidRPr="002A71F9">
        <w:rPr>
          <w:rStyle w:val="None"/>
          <w:rFonts w:ascii="Times New Roman" w:hAnsi="Times New Roman" w:cs="Times New Roman"/>
          <w:bCs/>
          <w:sz w:val="24"/>
          <w:szCs w:val="24"/>
        </w:rPr>
        <w:t xml:space="preserve">The </w:t>
      </w:r>
      <w:r w:rsidR="0065567B">
        <w:rPr>
          <w:rStyle w:val="None"/>
          <w:rFonts w:ascii="Times New Roman" w:hAnsi="Times New Roman" w:cs="Times New Roman"/>
          <w:bCs/>
          <w:sz w:val="24"/>
          <w:szCs w:val="24"/>
        </w:rPr>
        <w:t>art therapist educator as curator</w:t>
      </w:r>
      <w:r w:rsidR="008A5F9E" w:rsidRPr="002A71F9">
        <w:rPr>
          <w:rStyle w:val="None"/>
          <w:rFonts w:ascii="Times New Roman" w:hAnsi="Times New Roman" w:cs="Times New Roman"/>
          <w:bCs/>
          <w:sz w:val="24"/>
          <w:szCs w:val="24"/>
        </w:rPr>
        <w:t xml:space="preserve"> is not an expert</w:t>
      </w:r>
      <w:r w:rsidR="000F5D1D" w:rsidRPr="002A71F9">
        <w:rPr>
          <w:rStyle w:val="None"/>
          <w:rFonts w:ascii="Times New Roman" w:hAnsi="Times New Roman" w:cs="Times New Roman"/>
          <w:bCs/>
          <w:sz w:val="24"/>
          <w:szCs w:val="24"/>
        </w:rPr>
        <w:t>,</w:t>
      </w:r>
      <w:r w:rsidR="008A5F9E" w:rsidRPr="002A71F9">
        <w:rPr>
          <w:rStyle w:val="None"/>
          <w:rFonts w:ascii="Times New Roman" w:hAnsi="Times New Roman" w:cs="Times New Roman"/>
          <w:bCs/>
          <w:sz w:val="24"/>
          <w:szCs w:val="24"/>
        </w:rPr>
        <w:t xml:space="preserve"> but crafts a curriculum of associations</w:t>
      </w:r>
      <w:r w:rsidR="00EF03E9" w:rsidRPr="002A71F9">
        <w:rPr>
          <w:rStyle w:val="None"/>
          <w:rFonts w:ascii="Times New Roman" w:hAnsi="Times New Roman" w:cs="Times New Roman"/>
          <w:bCs/>
          <w:sz w:val="24"/>
          <w:szCs w:val="24"/>
        </w:rPr>
        <w:t xml:space="preserve"> that </w:t>
      </w:r>
      <w:r w:rsidR="00E0339D">
        <w:rPr>
          <w:rStyle w:val="None"/>
          <w:rFonts w:ascii="Times New Roman" w:hAnsi="Times New Roman" w:cs="Times New Roman"/>
          <w:bCs/>
          <w:sz w:val="24"/>
          <w:szCs w:val="24"/>
        </w:rPr>
        <w:t>informs</w:t>
      </w:r>
      <w:r w:rsidR="00EF03E9" w:rsidRPr="002A71F9">
        <w:rPr>
          <w:rStyle w:val="None"/>
          <w:rFonts w:ascii="Times New Roman" w:hAnsi="Times New Roman" w:cs="Times New Roman"/>
          <w:bCs/>
          <w:sz w:val="24"/>
          <w:szCs w:val="24"/>
        </w:rPr>
        <w:t xml:space="preserve"> a </w:t>
      </w:r>
      <w:r w:rsidR="000F5D1D" w:rsidRPr="002A71F9">
        <w:rPr>
          <w:rStyle w:val="None"/>
          <w:rFonts w:ascii="Times New Roman" w:hAnsi="Times New Roman" w:cs="Times New Roman"/>
          <w:bCs/>
          <w:sz w:val="24"/>
          <w:szCs w:val="24"/>
        </w:rPr>
        <w:t>cr</w:t>
      </w:r>
      <w:r w:rsidR="00EF03E9" w:rsidRPr="002A71F9">
        <w:rPr>
          <w:rStyle w:val="None"/>
          <w:rFonts w:ascii="Times New Roman" w:hAnsi="Times New Roman" w:cs="Times New Roman"/>
          <w:bCs/>
          <w:sz w:val="24"/>
          <w:szCs w:val="24"/>
        </w:rPr>
        <w:t>itique of</w:t>
      </w:r>
      <w:r w:rsidR="00E5227D" w:rsidRPr="002A71F9">
        <w:rPr>
          <w:rStyle w:val="None"/>
          <w:rFonts w:ascii="Times New Roman" w:hAnsi="Times New Roman" w:cs="Times New Roman"/>
          <w:bCs/>
          <w:sz w:val="24"/>
          <w:szCs w:val="24"/>
        </w:rPr>
        <w:t xml:space="preserve"> </w:t>
      </w:r>
      <w:r w:rsidR="000F5D1D" w:rsidRPr="002A71F9">
        <w:rPr>
          <w:rStyle w:val="None"/>
          <w:rFonts w:ascii="Times New Roman" w:hAnsi="Times New Roman" w:cs="Times New Roman"/>
          <w:bCs/>
          <w:sz w:val="24"/>
          <w:szCs w:val="24"/>
        </w:rPr>
        <w:t>privil</w:t>
      </w:r>
      <w:r w:rsidR="00EF03E9" w:rsidRPr="002A71F9">
        <w:rPr>
          <w:rStyle w:val="None"/>
          <w:rFonts w:ascii="Times New Roman" w:hAnsi="Times New Roman" w:cs="Times New Roman"/>
          <w:bCs/>
          <w:sz w:val="24"/>
          <w:szCs w:val="24"/>
        </w:rPr>
        <w:t xml:space="preserve">ege. </w:t>
      </w:r>
      <w:r w:rsidR="00ED16B4" w:rsidRPr="002A71F9">
        <w:rPr>
          <w:rStyle w:val="None"/>
          <w:rFonts w:ascii="Times New Roman" w:hAnsi="Times New Roman" w:cs="Times New Roman"/>
          <w:bCs/>
          <w:sz w:val="24"/>
          <w:szCs w:val="24"/>
        </w:rPr>
        <w:t xml:space="preserve">The multiplicity of subjectivities, </w:t>
      </w:r>
      <w:r w:rsidR="001260CA" w:rsidRPr="002A71F9">
        <w:rPr>
          <w:rStyle w:val="None"/>
          <w:rFonts w:ascii="Times New Roman" w:hAnsi="Times New Roman" w:cs="Times New Roman"/>
          <w:bCs/>
          <w:sz w:val="24"/>
          <w:szCs w:val="24"/>
        </w:rPr>
        <w:t xml:space="preserve">both of educators and learners, is </w:t>
      </w:r>
      <w:r w:rsidR="00412D13" w:rsidRPr="002A71F9">
        <w:rPr>
          <w:rStyle w:val="None"/>
          <w:rFonts w:ascii="Times New Roman" w:hAnsi="Times New Roman" w:cs="Times New Roman"/>
          <w:bCs/>
          <w:sz w:val="24"/>
          <w:szCs w:val="24"/>
        </w:rPr>
        <w:t xml:space="preserve">articulated </w:t>
      </w:r>
      <w:r w:rsidR="00536F1C" w:rsidRPr="002A71F9">
        <w:rPr>
          <w:rStyle w:val="None"/>
          <w:rFonts w:ascii="Times New Roman" w:hAnsi="Times New Roman" w:cs="Times New Roman"/>
          <w:bCs/>
          <w:sz w:val="24"/>
          <w:szCs w:val="24"/>
        </w:rPr>
        <w:t xml:space="preserve">within meeting places </w:t>
      </w:r>
      <w:r w:rsidR="00EF03E9" w:rsidRPr="002A71F9">
        <w:rPr>
          <w:rStyle w:val="None"/>
          <w:rFonts w:ascii="Times New Roman" w:hAnsi="Times New Roman" w:cs="Times New Roman"/>
          <w:bCs/>
          <w:sz w:val="24"/>
          <w:szCs w:val="24"/>
        </w:rPr>
        <w:t xml:space="preserve">with </w:t>
      </w:r>
      <w:r w:rsidR="00412D13" w:rsidRPr="002A71F9">
        <w:rPr>
          <w:rStyle w:val="None"/>
          <w:rFonts w:ascii="Times New Roman" w:hAnsi="Times New Roman" w:cs="Times New Roman"/>
          <w:bCs/>
          <w:sz w:val="24"/>
          <w:szCs w:val="24"/>
        </w:rPr>
        <w:t xml:space="preserve">associates and collaborators </w:t>
      </w:r>
      <w:r w:rsidR="00536F1C" w:rsidRPr="002A71F9">
        <w:rPr>
          <w:rStyle w:val="None"/>
          <w:rFonts w:ascii="Times New Roman" w:hAnsi="Times New Roman" w:cs="Times New Roman"/>
          <w:bCs/>
          <w:sz w:val="24"/>
          <w:szCs w:val="24"/>
        </w:rPr>
        <w:t>practicing outside of academia</w:t>
      </w:r>
      <w:r w:rsidR="0065567B">
        <w:rPr>
          <w:rStyle w:val="None"/>
          <w:rFonts w:ascii="Times New Roman" w:hAnsi="Times New Roman" w:cs="Times New Roman"/>
          <w:bCs/>
          <w:sz w:val="24"/>
          <w:szCs w:val="24"/>
        </w:rPr>
        <w:t xml:space="preserve">. </w:t>
      </w:r>
      <w:r w:rsidR="00ED16B4" w:rsidRPr="002A71F9">
        <w:rPr>
          <w:rStyle w:val="None"/>
          <w:rFonts w:ascii="Times New Roman" w:hAnsi="Times New Roman" w:cs="Times New Roman"/>
          <w:bCs/>
          <w:sz w:val="24"/>
          <w:szCs w:val="24"/>
        </w:rPr>
        <w:t xml:space="preserve">As coordinators of these experiences (that are in-the-making) art therapy educators do not establish a curriculum, but open the door. </w:t>
      </w:r>
    </w:p>
    <w:p w:rsidR="00D00E9A" w:rsidRPr="002A71F9" w:rsidRDefault="00D00E9A" w:rsidP="00BC5D9E">
      <w:pPr>
        <w:pStyle w:val="BodyA"/>
        <w:spacing w:line="360" w:lineRule="auto"/>
        <w:ind w:right="-7"/>
        <w:rPr>
          <w:rStyle w:val="None"/>
        </w:rPr>
      </w:pPr>
    </w:p>
    <w:p w:rsidR="00D00E9A" w:rsidRPr="002A71F9" w:rsidRDefault="00596CCD" w:rsidP="002A71F9">
      <w:pPr>
        <w:pStyle w:val="BodyA"/>
        <w:spacing w:line="360" w:lineRule="auto"/>
        <w:ind w:right="-7"/>
        <w:jc w:val="center"/>
        <w:rPr>
          <w:rStyle w:val="None"/>
        </w:rPr>
      </w:pPr>
      <w:r w:rsidRPr="002A71F9">
        <w:rPr>
          <w:rStyle w:val="None"/>
          <w:rFonts w:ascii="Times New Roman" w:hAnsi="Times New Roman" w:cs="Times New Roman"/>
          <w:b/>
          <w:bCs/>
          <w:sz w:val="24"/>
          <w:szCs w:val="24"/>
        </w:rPr>
        <w:t>References</w:t>
      </w:r>
    </w:p>
    <w:p w:rsidR="00D00E9A" w:rsidRPr="002A71F9" w:rsidRDefault="00BA7D3E" w:rsidP="00240DCA">
      <w:pPr>
        <w:pStyle w:val="BodyA"/>
        <w:spacing w:line="360" w:lineRule="auto"/>
        <w:ind w:left="709" w:right="-7" w:hanging="709"/>
        <w:rPr>
          <w:rStyle w:val="None"/>
        </w:rPr>
      </w:pPr>
      <w:r w:rsidRPr="002A71F9">
        <w:rPr>
          <w:rStyle w:val="None"/>
          <w:rFonts w:ascii="Times New Roman" w:hAnsi="Times New Roman" w:cs="Times New Roman"/>
          <w:sz w:val="24"/>
          <w:szCs w:val="24"/>
        </w:rPr>
        <w:t>Association des art-</w:t>
      </w:r>
      <w:proofErr w:type="spellStart"/>
      <w:r w:rsidRPr="002A71F9">
        <w:rPr>
          <w:rStyle w:val="None"/>
          <w:rFonts w:ascii="Times New Roman" w:hAnsi="Times New Roman" w:cs="Times New Roman"/>
          <w:sz w:val="24"/>
          <w:szCs w:val="24"/>
        </w:rPr>
        <w:t>thérapeutes</w:t>
      </w:r>
      <w:proofErr w:type="spellEnd"/>
      <w:r w:rsidRPr="002A71F9">
        <w:rPr>
          <w:rStyle w:val="None"/>
          <w:rFonts w:ascii="Times New Roman" w:hAnsi="Times New Roman" w:cs="Times New Roman"/>
          <w:sz w:val="24"/>
          <w:szCs w:val="24"/>
        </w:rPr>
        <w:t xml:space="preserve"> du Québec </w:t>
      </w:r>
      <w:r w:rsidR="00596CCD" w:rsidRPr="002A71F9">
        <w:rPr>
          <w:rStyle w:val="None"/>
          <w:rFonts w:ascii="Times New Roman" w:hAnsi="Times New Roman" w:cs="Times New Roman"/>
          <w:sz w:val="24"/>
          <w:szCs w:val="24"/>
        </w:rPr>
        <w:t xml:space="preserve">(2019). </w:t>
      </w:r>
      <w:r w:rsidRPr="002A71F9">
        <w:rPr>
          <w:rStyle w:val="None"/>
          <w:rFonts w:ascii="Times New Roman" w:hAnsi="Times New Roman" w:cs="Times New Roman"/>
          <w:sz w:val="24"/>
          <w:szCs w:val="24"/>
        </w:rPr>
        <w:t xml:space="preserve">Code of Ethics for Art Therapists. </w:t>
      </w:r>
      <w:r w:rsidR="00596CCD" w:rsidRPr="002A71F9">
        <w:rPr>
          <w:rStyle w:val="None"/>
          <w:rFonts w:ascii="Times New Roman" w:hAnsi="Times New Roman" w:cs="Times New Roman"/>
          <w:sz w:val="24"/>
          <w:szCs w:val="24"/>
        </w:rPr>
        <w:t xml:space="preserve">Retrieved from </w:t>
      </w:r>
      <w:hyperlink r:id="rId7" w:history="1">
        <w:r w:rsidR="00596CCD" w:rsidRPr="002A71F9">
          <w:rPr>
            <w:rStyle w:val="Hyperlink1"/>
            <w:rFonts w:eastAsia="Arial Unicode MS"/>
          </w:rPr>
          <w:t>http://www.aatq.org/Code-ethique</w:t>
        </w:r>
      </w:hyperlink>
      <w:r w:rsidR="00596CCD" w:rsidRPr="002A71F9">
        <w:rPr>
          <w:rStyle w:val="None"/>
          <w:rFonts w:ascii="Times New Roman" w:hAnsi="Times New Roman" w:cs="Times New Roman"/>
          <w:sz w:val="24"/>
          <w:szCs w:val="24"/>
        </w:rPr>
        <w:t>.</w:t>
      </w:r>
    </w:p>
    <w:p w:rsidR="00E94B21" w:rsidRDefault="00596CCD" w:rsidP="00240DCA">
      <w:pPr>
        <w:pStyle w:val="BodyA"/>
        <w:spacing w:line="360" w:lineRule="auto"/>
        <w:ind w:left="709" w:right="-7" w:hanging="709"/>
        <w:rPr>
          <w:rStyle w:val="None"/>
        </w:rPr>
      </w:pPr>
      <w:r w:rsidRPr="002A71F9">
        <w:rPr>
          <w:rStyle w:val="None"/>
          <w:rFonts w:ascii="Times New Roman" w:hAnsi="Times New Roman" w:cs="Times New Roman"/>
          <w:sz w:val="24"/>
          <w:szCs w:val="24"/>
        </w:rPr>
        <w:t xml:space="preserve">Bal, J. &amp; Kaur, R. (2018). Cultural humility in art therapy and child and youth care: Reflections on practice by Sikh women. </w:t>
      </w:r>
      <w:r w:rsidRPr="002A71F9">
        <w:rPr>
          <w:rStyle w:val="None"/>
          <w:rFonts w:ascii="Times New Roman" w:hAnsi="Times New Roman" w:cs="Times New Roman"/>
          <w:i/>
          <w:iCs/>
          <w:sz w:val="24"/>
          <w:szCs w:val="24"/>
        </w:rPr>
        <w:t>Canadian Art Therapy Association Journal, 31</w:t>
      </w:r>
      <w:r w:rsidRPr="002A71F9">
        <w:rPr>
          <w:rStyle w:val="None"/>
          <w:rFonts w:ascii="Times New Roman" w:hAnsi="Times New Roman" w:cs="Times New Roman"/>
          <w:sz w:val="24"/>
          <w:szCs w:val="24"/>
        </w:rPr>
        <w:t>(1), 6-13.</w:t>
      </w:r>
    </w:p>
    <w:p w:rsidR="00B17412" w:rsidRPr="00240DCA" w:rsidRDefault="00E94B21" w:rsidP="00240DCA">
      <w:pPr>
        <w:pStyle w:val="BodyA"/>
        <w:ind w:left="709" w:right="-7" w:hanging="709"/>
        <w:rPr>
          <w:rStyle w:val="None"/>
          <w:rFonts w:ascii="Times New Roman" w:hAnsi="Times New Roman" w:cs="Times New Roman"/>
          <w:sz w:val="24"/>
          <w:szCs w:val="24"/>
        </w:rPr>
      </w:pPr>
      <w:r w:rsidRPr="00E94B21">
        <w:rPr>
          <w:rStyle w:val="None"/>
          <w:rFonts w:ascii="Times New Roman" w:hAnsi="Times New Roman" w:cs="Times New Roman"/>
          <w:sz w:val="24"/>
          <w:szCs w:val="24"/>
        </w:rPr>
        <w:t xml:space="preserve">Deleuze, G. and </w:t>
      </w:r>
      <w:proofErr w:type="spellStart"/>
      <w:r w:rsidRPr="00E94B21">
        <w:rPr>
          <w:rStyle w:val="None"/>
          <w:rFonts w:ascii="Times New Roman" w:hAnsi="Times New Roman" w:cs="Times New Roman"/>
          <w:sz w:val="24"/>
          <w:szCs w:val="24"/>
        </w:rPr>
        <w:t>Guattari</w:t>
      </w:r>
      <w:proofErr w:type="spellEnd"/>
      <w:r w:rsidRPr="00E94B21">
        <w:rPr>
          <w:rStyle w:val="None"/>
          <w:rFonts w:ascii="Times New Roman" w:hAnsi="Times New Roman" w:cs="Times New Roman"/>
          <w:sz w:val="24"/>
          <w:szCs w:val="24"/>
        </w:rPr>
        <w:t>, F. (2004).</w:t>
      </w:r>
      <w:r w:rsidR="00596CCD" w:rsidRPr="00E94B21">
        <w:rPr>
          <w:rStyle w:val="None"/>
          <w:rFonts w:ascii="Times New Roman" w:hAnsi="Times New Roman" w:cs="Times New Roman"/>
          <w:sz w:val="24"/>
          <w:szCs w:val="24"/>
        </w:rPr>
        <w:t xml:space="preserve"> </w:t>
      </w:r>
      <w:r w:rsidRPr="00E94B21">
        <w:rPr>
          <w:rFonts w:ascii="Times Roman" w:hAnsi="Times Roman" w:cs="Times Roman"/>
          <w:i/>
          <w:iCs/>
          <w:sz w:val="24"/>
        </w:rPr>
        <w:t xml:space="preserve">A Thousand Plateaus: Capitalism and Schizophrenia. </w:t>
      </w:r>
      <w:r w:rsidRPr="00E94B21">
        <w:rPr>
          <w:rFonts w:ascii="Times Roman" w:hAnsi="Times Roman" w:cs="Times Roman"/>
          <w:sz w:val="24"/>
        </w:rPr>
        <w:t xml:space="preserve">London: Continuum Press. </w:t>
      </w:r>
    </w:p>
    <w:p w:rsidR="003576B8" w:rsidRPr="00534814" w:rsidRDefault="003576B8" w:rsidP="00240DCA">
      <w:pPr>
        <w:spacing w:before="120" w:after="120"/>
        <w:ind w:left="709" w:hanging="709"/>
        <w:contextualSpacing/>
        <w:jc w:val="both"/>
      </w:pPr>
      <w:proofErr w:type="spellStart"/>
      <w:r w:rsidRPr="0065567B">
        <w:rPr>
          <w:lang w:val="fr-CA"/>
        </w:rPr>
        <w:t>Duchastel</w:t>
      </w:r>
      <w:proofErr w:type="spellEnd"/>
      <w:r w:rsidRPr="0065567B">
        <w:rPr>
          <w:lang w:val="fr-CA"/>
        </w:rPr>
        <w:t xml:space="preserve">, A. (2012). </w:t>
      </w:r>
      <w:r w:rsidRPr="0065567B">
        <w:rPr>
          <w:i/>
          <w:lang w:val="fr-CA"/>
        </w:rPr>
        <w:t xml:space="preserve">La voie de l’imaginaire. Le processus en art-thérapie </w:t>
      </w:r>
      <w:r w:rsidRPr="0065567B">
        <w:rPr>
          <w:lang w:val="fr-CA"/>
        </w:rPr>
        <w:t>(3</w:t>
      </w:r>
      <w:r w:rsidRPr="0065567B">
        <w:rPr>
          <w:vertAlign w:val="superscript"/>
          <w:lang w:val="fr-CA"/>
        </w:rPr>
        <w:t xml:space="preserve">e </w:t>
      </w:r>
      <w:r w:rsidRPr="0065567B">
        <w:rPr>
          <w:lang w:val="fr-CA"/>
        </w:rPr>
        <w:t xml:space="preserve">éd.). </w:t>
      </w:r>
      <w:r w:rsidRPr="0065567B">
        <w:t xml:space="preserve">Québec, </w:t>
      </w:r>
      <w:proofErr w:type="gramStart"/>
      <w:r w:rsidRPr="0065567B">
        <w:t>Canada :</w:t>
      </w:r>
      <w:proofErr w:type="gramEnd"/>
      <w:r w:rsidRPr="0065567B">
        <w:t xml:space="preserve"> </w:t>
      </w:r>
      <w:proofErr w:type="spellStart"/>
      <w:r w:rsidRPr="0065567B">
        <w:t>Québécor</w:t>
      </w:r>
      <w:proofErr w:type="spellEnd"/>
      <w:r w:rsidRPr="0065567B">
        <w:t>.</w:t>
      </w:r>
      <w:r w:rsidRPr="00534814">
        <w:t xml:space="preserve"> </w:t>
      </w:r>
    </w:p>
    <w:p w:rsidR="00D00E9A" w:rsidRPr="002A71F9" w:rsidRDefault="00B17412" w:rsidP="00240DCA">
      <w:pPr>
        <w:pStyle w:val="BodyA"/>
        <w:spacing w:line="360" w:lineRule="auto"/>
        <w:ind w:left="709" w:right="-7" w:hanging="709"/>
        <w:rPr>
          <w:rStyle w:val="None"/>
          <w:rFonts w:ascii="Times New Roman" w:hAnsi="Times New Roman" w:cs="Times New Roman"/>
          <w:color w:val="auto"/>
          <w:sz w:val="24"/>
          <w:szCs w:val="24"/>
        </w:rPr>
      </w:pPr>
      <w:r w:rsidRPr="003576B8">
        <w:rPr>
          <w:rStyle w:val="None"/>
          <w:rFonts w:ascii="Times New Roman" w:hAnsi="Times New Roman" w:cs="Times New Roman"/>
          <w:sz w:val="24"/>
          <w:szCs w:val="24"/>
        </w:rPr>
        <w:t>Foucault, M. (1967</w:t>
      </w:r>
      <w:r w:rsidRPr="002A71F9">
        <w:rPr>
          <w:rStyle w:val="None"/>
          <w:rFonts w:ascii="Times New Roman" w:hAnsi="Times New Roman" w:cs="Times New Roman"/>
          <w:sz w:val="24"/>
          <w:szCs w:val="24"/>
        </w:rPr>
        <w:t xml:space="preserve">). Of </w:t>
      </w:r>
      <w:r w:rsidR="0057138D" w:rsidRPr="0065567B">
        <w:rPr>
          <w:rStyle w:val="None"/>
          <w:rFonts w:ascii="Times New Roman" w:hAnsi="Times New Roman" w:cs="Times New Roman"/>
          <w:sz w:val="24"/>
          <w:szCs w:val="24"/>
        </w:rPr>
        <w:t>o</w:t>
      </w:r>
      <w:r w:rsidRPr="0065567B">
        <w:rPr>
          <w:rStyle w:val="None"/>
          <w:rFonts w:ascii="Times New Roman" w:hAnsi="Times New Roman" w:cs="Times New Roman"/>
          <w:sz w:val="24"/>
          <w:szCs w:val="24"/>
        </w:rPr>
        <w:t xml:space="preserve">ther </w:t>
      </w:r>
      <w:r w:rsidR="0057138D" w:rsidRPr="0065567B">
        <w:rPr>
          <w:rStyle w:val="None"/>
          <w:rFonts w:ascii="Times New Roman" w:hAnsi="Times New Roman" w:cs="Times New Roman"/>
          <w:sz w:val="24"/>
          <w:szCs w:val="24"/>
        </w:rPr>
        <w:t>s</w:t>
      </w:r>
      <w:r w:rsidRPr="0065567B">
        <w:rPr>
          <w:rStyle w:val="None"/>
          <w:rFonts w:ascii="Times New Roman" w:hAnsi="Times New Roman" w:cs="Times New Roman"/>
          <w:sz w:val="24"/>
          <w:szCs w:val="24"/>
        </w:rPr>
        <w:t>paces</w:t>
      </w:r>
      <w:r w:rsidR="0065567B">
        <w:rPr>
          <w:rStyle w:val="None"/>
          <w:rFonts w:ascii="Times New Roman" w:hAnsi="Times New Roman" w:cs="Times New Roman"/>
          <w:sz w:val="24"/>
          <w:szCs w:val="24"/>
        </w:rPr>
        <w:t>, h</w:t>
      </w:r>
      <w:r w:rsidRPr="002A71F9">
        <w:rPr>
          <w:rStyle w:val="None"/>
          <w:rFonts w:ascii="Times New Roman" w:hAnsi="Times New Roman" w:cs="Times New Roman"/>
          <w:sz w:val="24"/>
          <w:szCs w:val="24"/>
        </w:rPr>
        <w:t>eterotopia</w:t>
      </w:r>
      <w:r w:rsidR="0065567B">
        <w:rPr>
          <w:rStyle w:val="None"/>
          <w:rFonts w:ascii="Times New Roman" w:hAnsi="Times New Roman" w:cs="Times New Roman"/>
          <w:sz w:val="24"/>
          <w:szCs w:val="24"/>
        </w:rPr>
        <w:t>s</w:t>
      </w:r>
      <w:r w:rsidRPr="002A71F9">
        <w:rPr>
          <w:rStyle w:val="None"/>
          <w:rFonts w:ascii="Times New Roman" w:hAnsi="Times New Roman" w:cs="Times New Roman"/>
          <w:sz w:val="24"/>
          <w:szCs w:val="24"/>
        </w:rPr>
        <w:t>. Retrieved from https://foucault.info/documents/heterotopia/foucault.heteroTopia.en/.</w:t>
      </w:r>
    </w:p>
    <w:p w:rsidR="00D00E9A" w:rsidRPr="002A71F9" w:rsidRDefault="00596CCD"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lastRenderedPageBreak/>
        <w:t xml:space="preserve">Gerber, N. (2016). Art therapy education: A creative dialectic intersubjective approach. In </w:t>
      </w:r>
      <w:r w:rsidR="0065567B">
        <w:rPr>
          <w:rStyle w:val="None"/>
          <w:rFonts w:ascii="Times New Roman" w:hAnsi="Times New Roman" w:cs="Times New Roman"/>
          <w:sz w:val="24"/>
          <w:szCs w:val="24"/>
        </w:rPr>
        <w:t>D.</w:t>
      </w:r>
      <w:r w:rsidR="00C07297">
        <w:rPr>
          <w:rStyle w:val="None"/>
          <w:rFonts w:ascii="Times New Roman" w:hAnsi="Times New Roman" w:cs="Times New Roman"/>
          <w:sz w:val="24"/>
          <w:szCs w:val="24"/>
        </w:rPr>
        <w:t xml:space="preserve"> </w:t>
      </w:r>
      <w:r w:rsidR="0065567B">
        <w:rPr>
          <w:rStyle w:val="None"/>
          <w:rFonts w:ascii="Times New Roman" w:hAnsi="Times New Roman" w:cs="Times New Roman"/>
          <w:sz w:val="24"/>
          <w:szCs w:val="24"/>
        </w:rPr>
        <w:t xml:space="preserve">E. </w:t>
      </w:r>
      <w:proofErr w:type="spellStart"/>
      <w:r w:rsidR="00C07297">
        <w:rPr>
          <w:rStyle w:val="None"/>
          <w:rFonts w:ascii="Times New Roman" w:hAnsi="Times New Roman" w:cs="Times New Roman"/>
          <w:sz w:val="24"/>
          <w:szCs w:val="24"/>
          <w:lang w:val="nl-NL"/>
        </w:rPr>
        <w:t>Gussak</w:t>
      </w:r>
      <w:proofErr w:type="spellEnd"/>
      <w:r w:rsidR="00C07297">
        <w:rPr>
          <w:rStyle w:val="None"/>
          <w:rFonts w:ascii="Times New Roman" w:hAnsi="Times New Roman" w:cs="Times New Roman"/>
          <w:sz w:val="24"/>
          <w:szCs w:val="24"/>
          <w:lang w:val="nl-NL"/>
        </w:rPr>
        <w:t xml:space="preserve"> </w:t>
      </w:r>
      <w:r w:rsidRPr="002A71F9">
        <w:rPr>
          <w:rStyle w:val="None"/>
          <w:rFonts w:ascii="Times New Roman" w:hAnsi="Times New Roman" w:cs="Times New Roman"/>
          <w:sz w:val="24"/>
          <w:szCs w:val="24"/>
          <w:lang w:val="nl-NL"/>
        </w:rPr>
        <w:t xml:space="preserve">&amp; </w:t>
      </w:r>
      <w:r w:rsidR="00C07297">
        <w:rPr>
          <w:rStyle w:val="None"/>
          <w:rFonts w:ascii="Times New Roman" w:hAnsi="Times New Roman" w:cs="Times New Roman"/>
          <w:sz w:val="24"/>
          <w:szCs w:val="24"/>
          <w:lang w:val="nl-NL"/>
        </w:rPr>
        <w:t xml:space="preserve">M. L. </w:t>
      </w:r>
      <w:proofErr w:type="spellStart"/>
      <w:r w:rsidR="00C07297">
        <w:rPr>
          <w:rStyle w:val="None"/>
          <w:rFonts w:ascii="Times New Roman" w:hAnsi="Times New Roman" w:cs="Times New Roman"/>
          <w:sz w:val="24"/>
          <w:szCs w:val="24"/>
          <w:lang w:val="nl-NL"/>
        </w:rPr>
        <w:t>Rosal</w:t>
      </w:r>
      <w:proofErr w:type="spellEnd"/>
      <w:r w:rsidR="00C07297">
        <w:rPr>
          <w:rStyle w:val="None"/>
          <w:rFonts w:ascii="Times New Roman" w:hAnsi="Times New Roman" w:cs="Times New Roman"/>
          <w:sz w:val="24"/>
          <w:szCs w:val="24"/>
          <w:lang w:val="nl-NL"/>
        </w:rPr>
        <w:t xml:space="preserve"> </w:t>
      </w:r>
      <w:r w:rsidRPr="002A71F9">
        <w:rPr>
          <w:rStyle w:val="None"/>
          <w:rFonts w:ascii="Times New Roman" w:hAnsi="Times New Roman" w:cs="Times New Roman"/>
          <w:sz w:val="24"/>
          <w:szCs w:val="24"/>
        </w:rPr>
        <w:t>(Eds</w:t>
      </w:r>
      <w:r w:rsidR="00C07297">
        <w:rPr>
          <w:rStyle w:val="None"/>
          <w:rFonts w:ascii="Times New Roman" w:hAnsi="Times New Roman" w:cs="Times New Roman"/>
          <w:sz w:val="24"/>
          <w:szCs w:val="24"/>
        </w:rPr>
        <w:t>.),</w:t>
      </w:r>
      <w:r w:rsidRPr="002A71F9">
        <w:rPr>
          <w:rStyle w:val="None"/>
          <w:rFonts w:ascii="Times New Roman" w:hAnsi="Times New Roman" w:cs="Times New Roman"/>
          <w:sz w:val="24"/>
          <w:szCs w:val="24"/>
        </w:rPr>
        <w:t xml:space="preserve"> </w:t>
      </w:r>
      <w:r w:rsidRPr="002A71F9">
        <w:rPr>
          <w:rStyle w:val="None"/>
          <w:rFonts w:ascii="Times New Roman" w:hAnsi="Times New Roman" w:cs="Times New Roman"/>
          <w:i/>
          <w:iCs/>
          <w:sz w:val="24"/>
          <w:szCs w:val="24"/>
        </w:rPr>
        <w:t xml:space="preserve">The Wiley Handbook of Art Therapy </w:t>
      </w:r>
      <w:r w:rsidRPr="002A71F9">
        <w:rPr>
          <w:rStyle w:val="None"/>
          <w:rFonts w:ascii="Times New Roman" w:hAnsi="Times New Roman" w:cs="Times New Roman"/>
          <w:sz w:val="24"/>
          <w:szCs w:val="24"/>
        </w:rPr>
        <w:t>(pp. 794-802)</w:t>
      </w:r>
      <w:r w:rsidRPr="002A71F9">
        <w:rPr>
          <w:rStyle w:val="None"/>
          <w:rFonts w:ascii="Times New Roman" w:hAnsi="Times New Roman" w:cs="Times New Roman"/>
          <w:i/>
          <w:iCs/>
          <w:sz w:val="24"/>
          <w:szCs w:val="24"/>
        </w:rPr>
        <w:t xml:space="preserve">. </w:t>
      </w:r>
      <w:r w:rsidRPr="002A71F9">
        <w:rPr>
          <w:rStyle w:val="None"/>
          <w:rFonts w:ascii="Times New Roman" w:hAnsi="Times New Roman" w:cs="Times New Roman"/>
          <w:sz w:val="24"/>
          <w:szCs w:val="24"/>
        </w:rPr>
        <w:t xml:space="preserve">Chichester, UK: John Wiley &amp; Sons, Ltd. </w:t>
      </w:r>
    </w:p>
    <w:p w:rsidR="00F140E1" w:rsidRPr="002A71F9" w:rsidRDefault="00596CCD" w:rsidP="00240DCA">
      <w:pPr>
        <w:pStyle w:val="BodyA"/>
        <w:spacing w:line="360" w:lineRule="auto"/>
        <w:ind w:left="567" w:right="-7" w:hanging="567"/>
        <w:rPr>
          <w:rStyle w:val="Hyperlink0"/>
          <w:rFonts w:eastAsia="Arial Unicode MS"/>
        </w:rPr>
      </w:pPr>
      <w:r w:rsidRPr="002A71F9">
        <w:rPr>
          <w:rStyle w:val="None"/>
          <w:rFonts w:ascii="Times New Roman" w:hAnsi="Times New Roman" w:cs="Times New Roman"/>
          <w:sz w:val="24"/>
          <w:szCs w:val="24"/>
        </w:rPr>
        <w:t xml:space="preserve">Har-Gil, O. (2010). </w:t>
      </w:r>
      <w:r w:rsidRPr="002A71F9">
        <w:rPr>
          <w:rStyle w:val="None"/>
          <w:rFonts w:ascii="Times New Roman" w:hAnsi="Times New Roman" w:cs="Times New Roman"/>
          <w:i/>
          <w:iCs/>
          <w:sz w:val="24"/>
          <w:szCs w:val="24"/>
        </w:rPr>
        <w:t xml:space="preserve">Cultural humility in art therapy: </w:t>
      </w:r>
      <w:proofErr w:type="gramStart"/>
      <w:r w:rsidRPr="002A71F9">
        <w:rPr>
          <w:rStyle w:val="None"/>
          <w:rFonts w:ascii="Times New Roman" w:hAnsi="Times New Roman" w:cs="Times New Roman"/>
          <w:i/>
          <w:iCs/>
          <w:sz w:val="24"/>
          <w:szCs w:val="24"/>
        </w:rPr>
        <w:t>An</w:t>
      </w:r>
      <w:proofErr w:type="gramEnd"/>
      <w:r w:rsidRPr="002A71F9">
        <w:rPr>
          <w:rStyle w:val="None"/>
          <w:rFonts w:ascii="Times New Roman" w:hAnsi="Times New Roman" w:cs="Times New Roman"/>
          <w:i/>
          <w:iCs/>
          <w:sz w:val="24"/>
          <w:szCs w:val="24"/>
        </w:rPr>
        <w:t xml:space="preserve"> heuristic arts based inquiry </w:t>
      </w:r>
      <w:r w:rsidRPr="002A71F9">
        <w:rPr>
          <w:rStyle w:val="None"/>
          <w:rFonts w:ascii="Times New Roman" w:hAnsi="Times New Roman" w:cs="Times New Roman"/>
          <w:sz w:val="24"/>
          <w:szCs w:val="24"/>
        </w:rPr>
        <w:t xml:space="preserve">(Master’s thesis). Retrieved from </w:t>
      </w:r>
      <w:hyperlink r:id="rId8" w:history="1">
        <w:r w:rsidR="00F140E1" w:rsidRPr="002A71F9">
          <w:rPr>
            <w:rStyle w:val="Hyperlink"/>
            <w:rFonts w:ascii="Times New Roman" w:hAnsi="Times New Roman" w:cs="Times New Roman"/>
            <w:sz w:val="24"/>
            <w:szCs w:val="24"/>
          </w:rPr>
          <w:t>https://spectrum.library.concordia.ca/979360/1/MR71044.pdf</w:t>
        </w:r>
      </w:hyperlink>
      <w:r w:rsidR="00F140E1" w:rsidRPr="002A71F9">
        <w:rPr>
          <w:rStyle w:val="Hyperlink0"/>
          <w:rFonts w:eastAsia="Arial Unicode MS"/>
        </w:rPr>
        <w:t>.</w:t>
      </w:r>
    </w:p>
    <w:p w:rsidR="00D00E9A" w:rsidRPr="002A71F9" w:rsidRDefault="00F140E1"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 xml:space="preserve">Health and Care Professions Council (2019). The standards of proficiency for arts therapists. Retrieved from </w:t>
      </w:r>
      <w:hyperlink r:id="rId9" w:history="1">
        <w:r w:rsidRPr="002A71F9">
          <w:rPr>
            <w:rStyle w:val="Hyperlink"/>
            <w:rFonts w:ascii="Times New Roman" w:hAnsi="Times New Roman" w:cs="Times New Roman"/>
            <w:sz w:val="24"/>
            <w:szCs w:val="24"/>
          </w:rPr>
          <w:t>https://www.hcpc-uk.org/standards/standards-of-proficiency/arts-therapists/</w:t>
        </w:r>
      </w:hyperlink>
      <w:r w:rsidRPr="002A71F9">
        <w:rPr>
          <w:rStyle w:val="None"/>
          <w:rFonts w:ascii="Times New Roman" w:hAnsi="Times New Roman" w:cs="Times New Roman"/>
          <w:sz w:val="24"/>
          <w:szCs w:val="24"/>
        </w:rPr>
        <w:t xml:space="preserve">. </w:t>
      </w:r>
    </w:p>
    <w:p w:rsidR="007B1975" w:rsidRPr="007B1975" w:rsidRDefault="00596CCD" w:rsidP="007B1975">
      <w:pPr>
        <w:pStyle w:val="BodyA"/>
        <w:spacing w:line="360" w:lineRule="auto"/>
        <w:ind w:left="567" w:right="-7" w:hanging="567"/>
        <w:rPr>
          <w:rStyle w:val="None"/>
          <w:rFonts w:ascii="Times New Roman" w:hAnsi="Times New Roman" w:cs="Times New Roman"/>
          <w:sz w:val="24"/>
          <w:szCs w:val="24"/>
        </w:rPr>
      </w:pPr>
      <w:proofErr w:type="spellStart"/>
      <w:r w:rsidRPr="002A71F9">
        <w:rPr>
          <w:rStyle w:val="None"/>
          <w:rFonts w:ascii="Times New Roman" w:hAnsi="Times New Roman" w:cs="Times New Roman"/>
          <w:sz w:val="24"/>
          <w:szCs w:val="24"/>
        </w:rPr>
        <w:t>Hinz</w:t>
      </w:r>
      <w:proofErr w:type="spellEnd"/>
      <w:r w:rsidRPr="002A71F9">
        <w:rPr>
          <w:rStyle w:val="None"/>
          <w:rFonts w:ascii="Times New Roman" w:hAnsi="Times New Roman" w:cs="Times New Roman"/>
          <w:sz w:val="24"/>
          <w:szCs w:val="24"/>
        </w:rPr>
        <w:t xml:space="preserve">, L. D.  (2019).  </w:t>
      </w:r>
      <w:r w:rsidRPr="002A71F9">
        <w:rPr>
          <w:rStyle w:val="None"/>
          <w:rFonts w:ascii="Times New Roman" w:hAnsi="Times New Roman" w:cs="Times New Roman"/>
          <w:i/>
          <w:iCs/>
          <w:sz w:val="24"/>
          <w:szCs w:val="24"/>
        </w:rPr>
        <w:t xml:space="preserve">Expressive Therapies Continuum: A framework for using art in therapy </w:t>
      </w:r>
      <w:r w:rsidRPr="002A71F9">
        <w:rPr>
          <w:rStyle w:val="None"/>
          <w:rFonts w:ascii="Times New Roman" w:hAnsi="Times New Roman" w:cs="Times New Roman"/>
          <w:sz w:val="24"/>
          <w:szCs w:val="24"/>
        </w:rPr>
        <w:t>(2nd ed.). New York, NY: Routledge.</w:t>
      </w:r>
    </w:p>
    <w:p w:rsidR="00ED6CA8" w:rsidRDefault="00596CCD" w:rsidP="00240DCA">
      <w:pPr>
        <w:pStyle w:val="BodyA"/>
        <w:spacing w:line="360" w:lineRule="auto"/>
        <w:ind w:left="567" w:right="-7" w:hanging="567"/>
        <w:rPr>
          <w:rStyle w:val="None"/>
          <w:rFonts w:ascii="Times New Roman" w:hAnsi="Times New Roman" w:cs="Times New Roman"/>
          <w:sz w:val="24"/>
          <w:szCs w:val="24"/>
        </w:rPr>
      </w:pPr>
      <w:r w:rsidRPr="002A71F9">
        <w:rPr>
          <w:rStyle w:val="None"/>
          <w:rFonts w:ascii="Times New Roman" w:hAnsi="Times New Roman" w:cs="Times New Roman"/>
          <w:sz w:val="24"/>
          <w:szCs w:val="24"/>
        </w:rPr>
        <w:t xml:space="preserve">Kagin, S. L., &amp; </w:t>
      </w:r>
      <w:proofErr w:type="spellStart"/>
      <w:r w:rsidRPr="002A71F9">
        <w:rPr>
          <w:rStyle w:val="None"/>
          <w:rFonts w:ascii="Times New Roman" w:hAnsi="Times New Roman" w:cs="Times New Roman"/>
          <w:sz w:val="24"/>
          <w:szCs w:val="24"/>
        </w:rPr>
        <w:t>Lusebrink</w:t>
      </w:r>
      <w:proofErr w:type="spellEnd"/>
      <w:r w:rsidRPr="002A71F9">
        <w:rPr>
          <w:rStyle w:val="None"/>
          <w:rFonts w:ascii="Times New Roman" w:hAnsi="Times New Roman" w:cs="Times New Roman"/>
          <w:sz w:val="24"/>
          <w:szCs w:val="24"/>
        </w:rPr>
        <w:t xml:space="preserve">, V. B. (1978). The Expressive Therapies Continuum. </w:t>
      </w:r>
      <w:r w:rsidRPr="002A71F9">
        <w:rPr>
          <w:rStyle w:val="None"/>
          <w:rFonts w:ascii="Times New Roman" w:hAnsi="Times New Roman" w:cs="Times New Roman"/>
          <w:i/>
          <w:iCs/>
          <w:sz w:val="24"/>
          <w:szCs w:val="24"/>
        </w:rPr>
        <w:t>Art Psychotherapy, 5</w:t>
      </w:r>
      <w:r w:rsidRPr="002A71F9">
        <w:rPr>
          <w:rStyle w:val="None"/>
          <w:rFonts w:ascii="Times New Roman" w:hAnsi="Times New Roman" w:cs="Times New Roman"/>
          <w:sz w:val="24"/>
          <w:szCs w:val="24"/>
        </w:rPr>
        <w:t>(4), 171-180.</w:t>
      </w:r>
    </w:p>
    <w:p w:rsidR="000F5028" w:rsidRPr="000F5028" w:rsidRDefault="000F5028" w:rsidP="00240DCA">
      <w:pPr>
        <w:pStyle w:val="BodyA"/>
        <w:spacing w:line="360" w:lineRule="auto"/>
        <w:ind w:left="567" w:right="-7" w:hanging="567"/>
        <w:rPr>
          <w:rStyle w:val="None"/>
          <w:rFonts w:ascii="Times New Roman" w:hAnsi="Times New Roman" w:cs="Times New Roman"/>
          <w:sz w:val="24"/>
          <w:szCs w:val="24"/>
        </w:rPr>
      </w:pPr>
      <w:proofErr w:type="spellStart"/>
      <w:r>
        <w:rPr>
          <w:rStyle w:val="None"/>
          <w:rFonts w:ascii="Times New Roman" w:hAnsi="Times New Roman" w:cs="Times New Roman"/>
          <w:sz w:val="24"/>
          <w:szCs w:val="24"/>
        </w:rPr>
        <w:t>Kalmanowitz</w:t>
      </w:r>
      <w:proofErr w:type="spellEnd"/>
      <w:r>
        <w:rPr>
          <w:rStyle w:val="None"/>
          <w:rFonts w:ascii="Times New Roman" w:hAnsi="Times New Roman" w:cs="Times New Roman"/>
          <w:sz w:val="24"/>
          <w:szCs w:val="24"/>
        </w:rPr>
        <w:t xml:space="preserve">, D. &amp; Lloyd, B. (1997) </w:t>
      </w:r>
      <w:r w:rsidRPr="000F5028">
        <w:rPr>
          <w:rStyle w:val="None"/>
          <w:rFonts w:ascii="Times New Roman" w:hAnsi="Times New Roman" w:cs="Times New Roman"/>
          <w:i/>
          <w:sz w:val="24"/>
          <w:szCs w:val="24"/>
        </w:rPr>
        <w:t>The Portable Studio: Art Therapy and Political Conflict</w:t>
      </w:r>
      <w:r>
        <w:rPr>
          <w:rStyle w:val="None"/>
          <w:rFonts w:ascii="Times New Roman" w:hAnsi="Times New Roman" w:cs="Times New Roman"/>
          <w:sz w:val="24"/>
          <w:szCs w:val="24"/>
        </w:rPr>
        <w:t>. London: Health Education Authority.</w:t>
      </w:r>
    </w:p>
    <w:p w:rsidR="007B1975" w:rsidRPr="007B1975" w:rsidRDefault="007B1975" w:rsidP="00240DCA">
      <w:pPr>
        <w:pStyle w:val="BodyA"/>
        <w:spacing w:line="360" w:lineRule="auto"/>
        <w:ind w:left="567" w:right="-7" w:hanging="567"/>
        <w:rPr>
          <w:rStyle w:val="None"/>
          <w:rFonts w:ascii="Times New Roman" w:hAnsi="Times New Roman" w:cs="Times New Roman"/>
          <w:sz w:val="24"/>
          <w:szCs w:val="24"/>
        </w:rPr>
      </w:pPr>
      <w:proofErr w:type="spellStart"/>
      <w:r w:rsidRPr="007B1975">
        <w:rPr>
          <w:rStyle w:val="None"/>
          <w:rFonts w:ascii="Times New Roman" w:hAnsi="Times New Roman" w:cs="Times New Roman"/>
          <w:sz w:val="24"/>
          <w:szCs w:val="24"/>
        </w:rPr>
        <w:t>Kalmanowitz</w:t>
      </w:r>
      <w:proofErr w:type="spellEnd"/>
      <w:r w:rsidRPr="007B1975">
        <w:rPr>
          <w:rStyle w:val="None"/>
          <w:rFonts w:ascii="Times New Roman" w:hAnsi="Times New Roman" w:cs="Times New Roman"/>
          <w:sz w:val="24"/>
          <w:szCs w:val="24"/>
        </w:rPr>
        <w:t xml:space="preserve">, D. &amp; Lloyd, B. </w:t>
      </w:r>
      <w:r w:rsidR="00994230">
        <w:rPr>
          <w:rStyle w:val="None"/>
          <w:rFonts w:ascii="Times New Roman" w:hAnsi="Times New Roman" w:cs="Times New Roman"/>
          <w:sz w:val="24"/>
          <w:szCs w:val="24"/>
        </w:rPr>
        <w:t xml:space="preserve">(2011). </w:t>
      </w:r>
      <w:r w:rsidRPr="007B1975">
        <w:rPr>
          <w:rStyle w:val="None"/>
          <w:rFonts w:ascii="Times New Roman" w:hAnsi="Times New Roman" w:cs="Times New Roman"/>
          <w:sz w:val="24"/>
          <w:szCs w:val="24"/>
        </w:rPr>
        <w:t xml:space="preserve">Inside-Out Outside-In: Found Objects and Portable Studio. In </w:t>
      </w:r>
      <w:r>
        <w:rPr>
          <w:rStyle w:val="None"/>
          <w:rFonts w:ascii="Times New Roman" w:hAnsi="Times New Roman" w:cs="Times New Roman"/>
          <w:sz w:val="24"/>
          <w:szCs w:val="24"/>
        </w:rPr>
        <w:t xml:space="preserve">E. G. Levine &amp; S.K. Levine (Eds.), </w:t>
      </w:r>
      <w:r w:rsidRPr="007B1975">
        <w:rPr>
          <w:rStyle w:val="None"/>
          <w:rFonts w:ascii="Times New Roman" w:hAnsi="Times New Roman" w:cs="Times New Roman"/>
          <w:i/>
          <w:sz w:val="24"/>
          <w:szCs w:val="24"/>
        </w:rPr>
        <w:t>Art in Action: Expressive Arts Therapy and Social Change</w:t>
      </w:r>
      <w:r>
        <w:rPr>
          <w:rStyle w:val="None"/>
          <w:rFonts w:ascii="Times New Roman" w:hAnsi="Times New Roman" w:cs="Times New Roman"/>
          <w:sz w:val="24"/>
          <w:szCs w:val="24"/>
        </w:rPr>
        <w:t xml:space="preserve"> (pp</w:t>
      </w:r>
      <w:r w:rsidR="00994230">
        <w:rPr>
          <w:rStyle w:val="None"/>
          <w:rFonts w:ascii="Times New Roman" w:hAnsi="Times New Roman" w:cs="Times New Roman"/>
          <w:sz w:val="24"/>
          <w:szCs w:val="24"/>
        </w:rPr>
        <w:t xml:space="preserve">. 104-127). London: Jessica Kingsley Publishers. </w:t>
      </w:r>
    </w:p>
    <w:p w:rsidR="0057138D" w:rsidRDefault="00ED6CA8" w:rsidP="00240DCA">
      <w:pPr>
        <w:pStyle w:val="BodyA"/>
        <w:spacing w:line="360" w:lineRule="auto"/>
        <w:ind w:left="567" w:right="-7" w:hanging="567"/>
        <w:rPr>
          <w:rStyle w:val="None"/>
        </w:rPr>
      </w:pPr>
      <w:r>
        <w:rPr>
          <w:rStyle w:val="None"/>
          <w:rFonts w:ascii="Times New Roman" w:hAnsi="Times New Roman" w:cs="Times New Roman"/>
          <w:sz w:val="24"/>
          <w:szCs w:val="24"/>
        </w:rPr>
        <w:t xml:space="preserve">Lefebvre, H. (1991). </w:t>
      </w:r>
      <w:r w:rsidRPr="00ED6CA8">
        <w:rPr>
          <w:rStyle w:val="None"/>
          <w:rFonts w:ascii="Times New Roman" w:hAnsi="Times New Roman" w:cs="Times New Roman"/>
          <w:i/>
          <w:sz w:val="24"/>
          <w:szCs w:val="24"/>
        </w:rPr>
        <w:t>The Production of Space</w:t>
      </w:r>
      <w:r>
        <w:rPr>
          <w:rStyle w:val="None"/>
          <w:rFonts w:ascii="Times New Roman" w:hAnsi="Times New Roman" w:cs="Times New Roman"/>
          <w:sz w:val="24"/>
          <w:szCs w:val="24"/>
        </w:rPr>
        <w:t xml:space="preserve">. Oxford, England: Basil Blackwell. </w:t>
      </w:r>
    </w:p>
    <w:p w:rsidR="0057138D" w:rsidRPr="002A71F9" w:rsidRDefault="00596CCD"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Leigh</w:t>
      </w:r>
      <w:r w:rsidRPr="0057138D">
        <w:rPr>
          <w:rStyle w:val="None"/>
          <w:rFonts w:ascii="Times New Roman" w:hAnsi="Times New Roman" w:cs="Times New Roman"/>
          <w:sz w:val="24"/>
          <w:szCs w:val="24"/>
        </w:rPr>
        <w:t xml:space="preserve">, H. (2018). </w:t>
      </w:r>
      <w:r w:rsidRPr="0057138D">
        <w:rPr>
          <w:rStyle w:val="None"/>
          <w:rFonts w:ascii="Times New Roman" w:hAnsi="Times New Roman" w:cs="Times New Roman"/>
          <w:i/>
          <w:iCs/>
          <w:sz w:val="24"/>
          <w:szCs w:val="24"/>
        </w:rPr>
        <w:t>Identify</w:t>
      </w:r>
      <w:r w:rsidR="00984D76" w:rsidRPr="0057138D">
        <w:rPr>
          <w:rStyle w:val="None"/>
          <w:rFonts w:ascii="Times New Roman" w:hAnsi="Times New Roman" w:cs="Times New Roman"/>
          <w:i/>
          <w:iCs/>
          <w:sz w:val="24"/>
          <w:szCs w:val="24"/>
        </w:rPr>
        <w:t xml:space="preserve">ing signature pedagogies for art therapy education: A </w:t>
      </w:r>
      <w:proofErr w:type="spellStart"/>
      <w:r w:rsidR="00984D76" w:rsidRPr="0057138D">
        <w:rPr>
          <w:rStyle w:val="None"/>
          <w:rFonts w:ascii="Times New Roman" w:hAnsi="Times New Roman" w:cs="Times New Roman"/>
          <w:i/>
          <w:iCs/>
          <w:sz w:val="24"/>
          <w:szCs w:val="24"/>
        </w:rPr>
        <w:t>delphi</w:t>
      </w:r>
      <w:proofErr w:type="spellEnd"/>
      <w:r w:rsidR="00984D76" w:rsidRPr="0057138D">
        <w:rPr>
          <w:rStyle w:val="None"/>
          <w:rFonts w:ascii="Times New Roman" w:hAnsi="Times New Roman" w:cs="Times New Roman"/>
          <w:i/>
          <w:iCs/>
          <w:sz w:val="24"/>
          <w:szCs w:val="24"/>
        </w:rPr>
        <w:t xml:space="preserve"> s</w:t>
      </w:r>
      <w:r w:rsidRPr="0057138D">
        <w:rPr>
          <w:rStyle w:val="None"/>
          <w:rFonts w:ascii="Times New Roman" w:hAnsi="Times New Roman" w:cs="Times New Roman"/>
          <w:i/>
          <w:iCs/>
          <w:sz w:val="24"/>
          <w:szCs w:val="24"/>
        </w:rPr>
        <w:t xml:space="preserve">tudy. </w:t>
      </w:r>
      <w:r w:rsidRPr="0057138D">
        <w:rPr>
          <w:rStyle w:val="None"/>
          <w:rFonts w:ascii="Times New Roman" w:hAnsi="Times New Roman" w:cs="Times New Roman"/>
          <w:sz w:val="24"/>
          <w:szCs w:val="24"/>
        </w:rPr>
        <w:t xml:space="preserve">(Doctoral dissertation). Retrieved from </w:t>
      </w:r>
      <w:hyperlink r:id="rId10" w:history="1">
        <w:r w:rsidR="0057138D" w:rsidRPr="0065567B">
          <w:rPr>
            <w:rStyle w:val="Hyperlink"/>
            <w:rFonts w:ascii="Times New Roman" w:hAnsi="Times New Roman" w:cs="Times New Roman"/>
            <w:sz w:val="24"/>
            <w:szCs w:val="24"/>
          </w:rPr>
          <w:t>https://my.mtmary.edu/ICS/icsfs/Leigh%2c_Heather.pdf?target=9a298ac7-a80c-4344-ae89-e417dd9a308c</w:t>
        </w:r>
      </w:hyperlink>
    </w:p>
    <w:p w:rsidR="007B1975" w:rsidRPr="007B1975" w:rsidRDefault="00CB00CE" w:rsidP="007B1975">
      <w:pPr>
        <w:pStyle w:val="BodyA"/>
        <w:spacing w:line="360" w:lineRule="auto"/>
        <w:ind w:left="567" w:right="-7" w:hanging="567"/>
        <w:rPr>
          <w:rStyle w:val="Hyperlink0"/>
          <w:rFonts w:eastAsia="Arial Unicode MS"/>
          <w:u w:val="none"/>
        </w:rPr>
      </w:pPr>
      <w:r w:rsidRPr="002A71F9">
        <w:rPr>
          <w:rStyle w:val="None"/>
          <w:rFonts w:ascii="Times New Roman" w:hAnsi="Times New Roman" w:cs="Times New Roman"/>
          <w:sz w:val="24"/>
          <w:szCs w:val="24"/>
        </w:rPr>
        <w:t xml:space="preserve">Lippard. </w:t>
      </w:r>
      <w:r w:rsidRPr="0065567B">
        <w:rPr>
          <w:rStyle w:val="None"/>
          <w:rFonts w:ascii="Times New Roman" w:hAnsi="Times New Roman" w:cs="Times New Roman"/>
          <w:sz w:val="24"/>
          <w:szCs w:val="24"/>
        </w:rPr>
        <w:t>L.</w:t>
      </w:r>
      <w:r w:rsidR="00E5360D" w:rsidRPr="002A71F9">
        <w:rPr>
          <w:rStyle w:val="None"/>
          <w:rFonts w:ascii="Times New Roman" w:hAnsi="Times New Roman" w:cs="Times New Roman"/>
          <w:sz w:val="24"/>
          <w:szCs w:val="24"/>
        </w:rPr>
        <w:t xml:space="preserve"> </w:t>
      </w:r>
      <w:r w:rsidRPr="002A71F9">
        <w:rPr>
          <w:rStyle w:val="None"/>
          <w:rFonts w:ascii="Times New Roman" w:hAnsi="Times New Roman" w:cs="Times New Roman"/>
          <w:sz w:val="24"/>
          <w:szCs w:val="24"/>
        </w:rPr>
        <w:t xml:space="preserve">R. (1997). </w:t>
      </w:r>
      <w:r w:rsidR="00984D76" w:rsidRPr="002A71F9">
        <w:rPr>
          <w:rStyle w:val="None"/>
          <w:rFonts w:ascii="Times New Roman" w:hAnsi="Times New Roman" w:cs="Times New Roman"/>
          <w:i/>
          <w:sz w:val="24"/>
          <w:szCs w:val="24"/>
        </w:rPr>
        <w:t xml:space="preserve">The lure of the local: </w:t>
      </w:r>
      <w:r w:rsidR="0065567B">
        <w:rPr>
          <w:rStyle w:val="None"/>
          <w:rFonts w:ascii="Times New Roman" w:hAnsi="Times New Roman" w:cs="Times New Roman"/>
          <w:i/>
          <w:sz w:val="24"/>
          <w:szCs w:val="24"/>
        </w:rPr>
        <w:t>Se</w:t>
      </w:r>
      <w:r w:rsidR="00984D76" w:rsidRPr="002A71F9">
        <w:rPr>
          <w:rStyle w:val="None"/>
          <w:rFonts w:ascii="Times New Roman" w:hAnsi="Times New Roman" w:cs="Times New Roman"/>
          <w:i/>
          <w:sz w:val="24"/>
          <w:szCs w:val="24"/>
        </w:rPr>
        <w:t>n</w:t>
      </w:r>
      <w:r w:rsidR="0065567B">
        <w:rPr>
          <w:rStyle w:val="None"/>
          <w:rFonts w:ascii="Times New Roman" w:hAnsi="Times New Roman" w:cs="Times New Roman"/>
          <w:i/>
          <w:sz w:val="24"/>
          <w:szCs w:val="24"/>
        </w:rPr>
        <w:t>s</w:t>
      </w:r>
      <w:r w:rsidR="00984D76" w:rsidRPr="002A71F9">
        <w:rPr>
          <w:rStyle w:val="None"/>
          <w:rFonts w:ascii="Times New Roman" w:hAnsi="Times New Roman" w:cs="Times New Roman"/>
          <w:i/>
          <w:sz w:val="24"/>
          <w:szCs w:val="24"/>
        </w:rPr>
        <w:t xml:space="preserve">es of place in a </w:t>
      </w:r>
      <w:proofErr w:type="spellStart"/>
      <w:r w:rsidR="00984D76" w:rsidRPr="002A71F9">
        <w:rPr>
          <w:rStyle w:val="None"/>
          <w:rFonts w:ascii="Times New Roman" w:hAnsi="Times New Roman" w:cs="Times New Roman"/>
          <w:i/>
          <w:sz w:val="24"/>
          <w:szCs w:val="24"/>
        </w:rPr>
        <w:t>multicentred</w:t>
      </w:r>
      <w:proofErr w:type="spellEnd"/>
      <w:r w:rsidR="00984D76" w:rsidRPr="002A71F9">
        <w:rPr>
          <w:rStyle w:val="None"/>
          <w:rFonts w:ascii="Times New Roman" w:hAnsi="Times New Roman" w:cs="Times New Roman"/>
          <w:i/>
          <w:sz w:val="24"/>
          <w:szCs w:val="24"/>
        </w:rPr>
        <w:t xml:space="preserve"> s</w:t>
      </w:r>
      <w:r w:rsidRPr="002A71F9">
        <w:rPr>
          <w:rStyle w:val="None"/>
          <w:rFonts w:ascii="Times New Roman" w:hAnsi="Times New Roman" w:cs="Times New Roman"/>
          <w:i/>
          <w:sz w:val="24"/>
          <w:szCs w:val="24"/>
        </w:rPr>
        <w:t>ociety</w:t>
      </w:r>
      <w:r w:rsidRPr="002A71F9">
        <w:rPr>
          <w:rStyle w:val="None"/>
          <w:rFonts w:ascii="Times New Roman" w:hAnsi="Times New Roman" w:cs="Times New Roman"/>
          <w:sz w:val="24"/>
          <w:szCs w:val="24"/>
        </w:rPr>
        <w:t xml:space="preserve">. New York, NY: New Press. </w:t>
      </w:r>
    </w:p>
    <w:p w:rsidR="00CB00CE" w:rsidRPr="002A71F9" w:rsidRDefault="00596CCD" w:rsidP="00240DCA">
      <w:pPr>
        <w:pStyle w:val="BodyA"/>
        <w:spacing w:line="360" w:lineRule="auto"/>
        <w:ind w:left="567" w:right="-7" w:hanging="567"/>
        <w:rPr>
          <w:rStyle w:val="None"/>
        </w:rPr>
      </w:pPr>
      <w:proofErr w:type="spellStart"/>
      <w:r w:rsidRPr="002A71F9">
        <w:rPr>
          <w:rStyle w:val="None"/>
          <w:rFonts w:ascii="Times New Roman" w:hAnsi="Times New Roman" w:cs="Times New Roman"/>
          <w:sz w:val="24"/>
          <w:szCs w:val="24"/>
        </w:rPr>
        <w:t>Lusebrink</w:t>
      </w:r>
      <w:proofErr w:type="spellEnd"/>
      <w:r w:rsidRPr="002A71F9">
        <w:rPr>
          <w:rStyle w:val="None"/>
          <w:rFonts w:ascii="Times New Roman" w:hAnsi="Times New Roman" w:cs="Times New Roman"/>
          <w:sz w:val="24"/>
          <w:szCs w:val="24"/>
        </w:rPr>
        <w:t xml:space="preserve">, V. (2010). Assessment and therapeutic application of the Expressive Therapies Continuum: Implications for brain structures and functions.  </w:t>
      </w:r>
      <w:r w:rsidRPr="002A71F9">
        <w:rPr>
          <w:rStyle w:val="None"/>
          <w:rFonts w:ascii="Times New Roman" w:hAnsi="Times New Roman" w:cs="Times New Roman"/>
          <w:i/>
          <w:iCs/>
          <w:sz w:val="24"/>
          <w:szCs w:val="24"/>
        </w:rPr>
        <w:t>Journal of the American Art Therapy Association, 27</w:t>
      </w:r>
      <w:r w:rsidRPr="002A71F9">
        <w:rPr>
          <w:rStyle w:val="None"/>
          <w:rFonts w:ascii="Times New Roman" w:hAnsi="Times New Roman" w:cs="Times New Roman"/>
          <w:sz w:val="24"/>
          <w:szCs w:val="24"/>
        </w:rPr>
        <w:t>(4), 168-177.</w:t>
      </w:r>
    </w:p>
    <w:p w:rsidR="00D00E9A" w:rsidRPr="002A71F9" w:rsidRDefault="00596CCD" w:rsidP="00240DCA">
      <w:pPr>
        <w:pStyle w:val="BodyA"/>
        <w:spacing w:line="360" w:lineRule="auto"/>
        <w:ind w:right="-7"/>
        <w:rPr>
          <w:rStyle w:val="None"/>
        </w:rPr>
      </w:pPr>
      <w:proofErr w:type="spellStart"/>
      <w:r w:rsidRPr="002A71F9">
        <w:rPr>
          <w:rStyle w:val="None"/>
          <w:rFonts w:ascii="Times New Roman" w:hAnsi="Times New Roman" w:cs="Times New Roman"/>
          <w:sz w:val="24"/>
          <w:szCs w:val="24"/>
        </w:rPr>
        <w:t>Lusebrink</w:t>
      </w:r>
      <w:proofErr w:type="spellEnd"/>
      <w:r w:rsidRPr="002A71F9">
        <w:rPr>
          <w:rStyle w:val="None"/>
          <w:rFonts w:ascii="Times New Roman" w:hAnsi="Times New Roman" w:cs="Times New Roman"/>
          <w:sz w:val="24"/>
          <w:szCs w:val="24"/>
        </w:rPr>
        <w:t xml:space="preserve">, V. B., </w:t>
      </w:r>
      <w:proofErr w:type="spellStart"/>
      <w:r w:rsidRPr="002A71F9">
        <w:rPr>
          <w:rStyle w:val="None"/>
          <w:rFonts w:ascii="Times New Roman" w:hAnsi="Times New Roman" w:cs="Times New Roman"/>
          <w:sz w:val="24"/>
          <w:szCs w:val="24"/>
        </w:rPr>
        <w:t>Mārtinsone</w:t>
      </w:r>
      <w:proofErr w:type="spellEnd"/>
      <w:r w:rsidRPr="002A71F9">
        <w:rPr>
          <w:rStyle w:val="None"/>
          <w:rFonts w:ascii="Times New Roman" w:hAnsi="Times New Roman" w:cs="Times New Roman"/>
          <w:sz w:val="24"/>
          <w:szCs w:val="24"/>
        </w:rPr>
        <w:t xml:space="preserve">, K., &amp; </w:t>
      </w:r>
      <w:proofErr w:type="spellStart"/>
      <w:r w:rsidRPr="002A71F9">
        <w:rPr>
          <w:rStyle w:val="None"/>
          <w:rFonts w:ascii="Times New Roman" w:hAnsi="Times New Roman" w:cs="Times New Roman"/>
          <w:sz w:val="24"/>
          <w:szCs w:val="24"/>
        </w:rPr>
        <w:t>Dzilna-Šilova</w:t>
      </w:r>
      <w:proofErr w:type="spellEnd"/>
      <w:r w:rsidRPr="002A71F9">
        <w:rPr>
          <w:rStyle w:val="None"/>
          <w:rFonts w:ascii="Times New Roman" w:hAnsi="Times New Roman" w:cs="Times New Roman"/>
          <w:sz w:val="24"/>
          <w:szCs w:val="24"/>
        </w:rPr>
        <w:t xml:space="preserve">, I. (2013). The Expressive Therapies Continuum   </w:t>
      </w:r>
      <w:r w:rsidRPr="002A71F9">
        <w:rPr>
          <w:rStyle w:val="None"/>
          <w:rFonts w:ascii="Times New Roman" w:hAnsi="Times New Roman" w:cs="Times New Roman"/>
          <w:sz w:val="24"/>
          <w:szCs w:val="24"/>
        </w:rPr>
        <w:tab/>
        <w:t xml:space="preserve">(ETC): Interdisciplinary bases of the ETC. </w:t>
      </w:r>
      <w:r w:rsidRPr="002A71F9">
        <w:rPr>
          <w:rStyle w:val="None"/>
          <w:rFonts w:ascii="Times New Roman" w:hAnsi="Times New Roman" w:cs="Times New Roman"/>
          <w:i/>
          <w:iCs/>
          <w:sz w:val="24"/>
          <w:szCs w:val="24"/>
        </w:rPr>
        <w:t>International Journal of Art Therapy</w:t>
      </w:r>
      <w:r w:rsidRPr="002A71F9">
        <w:rPr>
          <w:rStyle w:val="None"/>
          <w:rFonts w:ascii="Times New Roman" w:hAnsi="Times New Roman" w:cs="Times New Roman"/>
          <w:sz w:val="24"/>
          <w:szCs w:val="24"/>
        </w:rPr>
        <w:t xml:space="preserve">, </w:t>
      </w:r>
      <w:r w:rsidRPr="002A71F9">
        <w:rPr>
          <w:rStyle w:val="None"/>
          <w:rFonts w:ascii="Times New Roman" w:hAnsi="Times New Roman" w:cs="Times New Roman"/>
          <w:i/>
          <w:iCs/>
          <w:sz w:val="24"/>
          <w:szCs w:val="24"/>
        </w:rPr>
        <w:t>18</w:t>
      </w:r>
      <w:r w:rsidRPr="002A71F9">
        <w:rPr>
          <w:rStyle w:val="None"/>
          <w:rFonts w:ascii="Times New Roman" w:hAnsi="Times New Roman" w:cs="Times New Roman"/>
          <w:sz w:val="24"/>
          <w:szCs w:val="24"/>
        </w:rPr>
        <w:t xml:space="preserve">(2), </w:t>
      </w:r>
      <w:r w:rsidRPr="002A71F9">
        <w:rPr>
          <w:rStyle w:val="None"/>
          <w:rFonts w:ascii="Times New Roman" w:eastAsia="Times New Roman" w:hAnsi="Times New Roman" w:cs="Times New Roman"/>
          <w:sz w:val="24"/>
          <w:szCs w:val="24"/>
        </w:rPr>
        <w:tab/>
      </w:r>
      <w:r w:rsidRPr="002A71F9">
        <w:rPr>
          <w:rStyle w:val="None"/>
          <w:rFonts w:ascii="Times New Roman" w:eastAsia="Times New Roman" w:hAnsi="Times New Roman" w:cs="Times New Roman"/>
          <w:sz w:val="24"/>
          <w:szCs w:val="24"/>
        </w:rPr>
        <w:tab/>
      </w:r>
      <w:r w:rsidRPr="002A71F9">
        <w:rPr>
          <w:rStyle w:val="None"/>
          <w:rFonts w:ascii="Times New Roman" w:hAnsi="Times New Roman" w:cs="Times New Roman"/>
          <w:sz w:val="24"/>
          <w:szCs w:val="24"/>
        </w:rPr>
        <w:t>75-85.</w:t>
      </w:r>
    </w:p>
    <w:p w:rsidR="00D00E9A" w:rsidRPr="002A71F9" w:rsidRDefault="00596CCD"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 xml:space="preserve">McAdams, D. P., </w:t>
      </w:r>
      <w:proofErr w:type="spellStart"/>
      <w:r w:rsidRPr="002A71F9">
        <w:rPr>
          <w:rStyle w:val="None"/>
          <w:rFonts w:ascii="Times New Roman" w:hAnsi="Times New Roman" w:cs="Times New Roman"/>
          <w:sz w:val="24"/>
          <w:szCs w:val="24"/>
        </w:rPr>
        <w:t>Josselson</w:t>
      </w:r>
      <w:proofErr w:type="spellEnd"/>
      <w:r w:rsidRPr="002A71F9">
        <w:rPr>
          <w:rStyle w:val="None"/>
          <w:rFonts w:ascii="Times New Roman" w:hAnsi="Times New Roman" w:cs="Times New Roman"/>
          <w:sz w:val="24"/>
          <w:szCs w:val="24"/>
        </w:rPr>
        <w:t xml:space="preserve">, R., &amp; Lieblich, A. (Eds.). (2013). </w:t>
      </w:r>
      <w:r w:rsidR="00984D76" w:rsidRPr="002A71F9">
        <w:rPr>
          <w:rStyle w:val="None"/>
          <w:rFonts w:ascii="Times New Roman" w:hAnsi="Times New Roman" w:cs="Times New Roman"/>
          <w:i/>
          <w:iCs/>
          <w:sz w:val="24"/>
          <w:szCs w:val="24"/>
        </w:rPr>
        <w:t>Identity and s</w:t>
      </w:r>
      <w:r w:rsidRPr="002A71F9">
        <w:rPr>
          <w:rStyle w:val="None"/>
          <w:rFonts w:ascii="Times New Roman" w:hAnsi="Times New Roman" w:cs="Times New Roman"/>
          <w:i/>
          <w:iCs/>
          <w:sz w:val="24"/>
          <w:szCs w:val="24"/>
        </w:rPr>
        <w:t>tory:</w:t>
      </w:r>
    </w:p>
    <w:p w:rsidR="00C07297" w:rsidRDefault="00596CCD" w:rsidP="00240DCA">
      <w:pPr>
        <w:pStyle w:val="BodyA"/>
        <w:spacing w:line="360" w:lineRule="auto"/>
        <w:ind w:left="567" w:right="-7" w:hanging="567"/>
        <w:rPr>
          <w:rStyle w:val="None"/>
          <w:rFonts w:ascii="Times New Roman" w:hAnsi="Times New Roman" w:cs="Times New Roman"/>
          <w:sz w:val="24"/>
          <w:szCs w:val="24"/>
        </w:rPr>
      </w:pPr>
      <w:r w:rsidRPr="002A71F9">
        <w:rPr>
          <w:rStyle w:val="None"/>
          <w:rFonts w:ascii="Times New Roman" w:hAnsi="Times New Roman" w:cs="Times New Roman"/>
          <w:i/>
          <w:iCs/>
          <w:sz w:val="24"/>
          <w:szCs w:val="24"/>
        </w:rPr>
        <w:t xml:space="preserve">     </w:t>
      </w:r>
      <w:r w:rsidRPr="002A71F9">
        <w:rPr>
          <w:rStyle w:val="None"/>
          <w:rFonts w:ascii="Times New Roman" w:eastAsia="Times New Roman" w:hAnsi="Times New Roman" w:cs="Times New Roman"/>
          <w:i/>
          <w:iCs/>
          <w:sz w:val="24"/>
          <w:szCs w:val="24"/>
        </w:rPr>
        <w:tab/>
      </w:r>
      <w:r w:rsidRPr="002A71F9">
        <w:rPr>
          <w:rStyle w:val="None"/>
          <w:rFonts w:ascii="Times New Roman" w:hAnsi="Times New Roman" w:cs="Times New Roman"/>
          <w:i/>
          <w:iCs/>
          <w:sz w:val="24"/>
          <w:szCs w:val="24"/>
        </w:rPr>
        <w:t>Creating self in narrative</w:t>
      </w:r>
      <w:r w:rsidRPr="002A71F9">
        <w:rPr>
          <w:rStyle w:val="None"/>
          <w:rFonts w:ascii="Times New Roman" w:hAnsi="Times New Roman" w:cs="Times New Roman"/>
          <w:sz w:val="24"/>
          <w:szCs w:val="24"/>
        </w:rPr>
        <w:t>. Washington, D.C.: American Psychological Association Press.</w:t>
      </w:r>
    </w:p>
    <w:p w:rsidR="00B60DCB" w:rsidRPr="00B60DCB" w:rsidRDefault="00B60DCB" w:rsidP="00B60DCB">
      <w:pPr>
        <w:pStyle w:val="BodyA"/>
        <w:spacing w:line="360" w:lineRule="auto"/>
        <w:ind w:left="567" w:right="-7" w:hanging="567"/>
        <w:rPr>
          <w:rStyle w:val="None"/>
          <w:rFonts w:ascii="Times New Roman" w:hAnsi="Times New Roman" w:cs="Times New Roman"/>
          <w:sz w:val="24"/>
          <w:szCs w:val="24"/>
        </w:rPr>
      </w:pPr>
      <w:proofErr w:type="spellStart"/>
      <w:r>
        <w:rPr>
          <w:rStyle w:val="None"/>
          <w:rFonts w:ascii="Times New Roman" w:hAnsi="Times New Roman" w:cs="Times New Roman"/>
          <w:iCs/>
          <w:sz w:val="24"/>
          <w:szCs w:val="24"/>
        </w:rPr>
        <w:t>McNiff</w:t>
      </w:r>
      <w:proofErr w:type="spellEnd"/>
      <w:r>
        <w:rPr>
          <w:rStyle w:val="None"/>
          <w:rFonts w:ascii="Times New Roman" w:hAnsi="Times New Roman" w:cs="Times New Roman"/>
          <w:iCs/>
          <w:sz w:val="24"/>
          <w:szCs w:val="24"/>
        </w:rPr>
        <w:t xml:space="preserve">, W. (2011). From the Studio to the World: How Expressive Arts Therapy Can Help Further Social Change. </w:t>
      </w:r>
      <w:r w:rsidRPr="007B1975">
        <w:rPr>
          <w:rStyle w:val="None"/>
          <w:rFonts w:ascii="Times New Roman" w:hAnsi="Times New Roman" w:cs="Times New Roman"/>
          <w:sz w:val="24"/>
          <w:szCs w:val="24"/>
        </w:rPr>
        <w:t xml:space="preserve">In </w:t>
      </w:r>
      <w:r>
        <w:rPr>
          <w:rStyle w:val="None"/>
          <w:rFonts w:ascii="Times New Roman" w:hAnsi="Times New Roman" w:cs="Times New Roman"/>
          <w:sz w:val="24"/>
          <w:szCs w:val="24"/>
        </w:rPr>
        <w:t xml:space="preserve">E. G. Levine &amp; S.K. Levine (Eds.), </w:t>
      </w:r>
      <w:r w:rsidRPr="007B1975">
        <w:rPr>
          <w:rStyle w:val="None"/>
          <w:rFonts w:ascii="Times New Roman" w:hAnsi="Times New Roman" w:cs="Times New Roman"/>
          <w:i/>
          <w:sz w:val="24"/>
          <w:szCs w:val="24"/>
        </w:rPr>
        <w:t>Art in Action: Expressive Arts Therapy and Social Change</w:t>
      </w:r>
      <w:r>
        <w:rPr>
          <w:rStyle w:val="None"/>
          <w:rFonts w:ascii="Times New Roman" w:hAnsi="Times New Roman" w:cs="Times New Roman"/>
          <w:sz w:val="24"/>
          <w:szCs w:val="24"/>
        </w:rPr>
        <w:t xml:space="preserve"> (pp. 78-92). London: Jessica Kingsley Publishers. </w:t>
      </w:r>
    </w:p>
    <w:p w:rsidR="00D00E9A" w:rsidRDefault="00C07297" w:rsidP="00240DCA">
      <w:pPr>
        <w:pStyle w:val="BodyA"/>
        <w:spacing w:line="360" w:lineRule="auto"/>
        <w:ind w:left="567" w:right="-7" w:hanging="567"/>
        <w:rPr>
          <w:rStyle w:val="None"/>
          <w:rFonts w:ascii="Times New Roman" w:hAnsi="Times New Roman" w:cs="Times New Roman"/>
          <w:sz w:val="24"/>
          <w:szCs w:val="24"/>
        </w:rPr>
      </w:pPr>
      <w:proofErr w:type="spellStart"/>
      <w:r w:rsidRPr="002A71F9">
        <w:rPr>
          <w:rStyle w:val="None"/>
          <w:rFonts w:ascii="Times New Roman" w:hAnsi="Times New Roman" w:cs="Times New Roman"/>
          <w:sz w:val="24"/>
          <w:szCs w:val="24"/>
        </w:rPr>
        <w:lastRenderedPageBreak/>
        <w:t>McNiff</w:t>
      </w:r>
      <w:proofErr w:type="spellEnd"/>
      <w:r w:rsidRPr="002A71F9">
        <w:rPr>
          <w:rStyle w:val="None"/>
          <w:rFonts w:ascii="Times New Roman" w:hAnsi="Times New Roman" w:cs="Times New Roman"/>
          <w:sz w:val="24"/>
          <w:szCs w:val="24"/>
        </w:rPr>
        <w:t>, S. (2018). Forward</w:t>
      </w:r>
      <w:r>
        <w:rPr>
          <w:rStyle w:val="None"/>
          <w:rFonts w:ascii="Times New Roman" w:hAnsi="Times New Roman" w:cs="Times New Roman"/>
          <w:sz w:val="24"/>
          <w:szCs w:val="24"/>
        </w:rPr>
        <w:t xml:space="preserve">. In </w:t>
      </w:r>
      <w:r w:rsidRPr="002A71F9">
        <w:rPr>
          <w:rStyle w:val="None"/>
          <w:rFonts w:ascii="Times New Roman" w:hAnsi="Times New Roman" w:cs="Times New Roman"/>
          <w:sz w:val="24"/>
          <w:szCs w:val="24"/>
        </w:rPr>
        <w:t xml:space="preserve">R. W. </w:t>
      </w:r>
      <w:r>
        <w:rPr>
          <w:rStyle w:val="None"/>
          <w:rFonts w:ascii="Times New Roman" w:hAnsi="Times New Roman" w:cs="Times New Roman"/>
          <w:sz w:val="24"/>
          <w:szCs w:val="24"/>
        </w:rPr>
        <w:t xml:space="preserve">Prior </w:t>
      </w:r>
      <w:r w:rsidRPr="002A71F9">
        <w:rPr>
          <w:rStyle w:val="None"/>
          <w:rFonts w:ascii="Times New Roman" w:hAnsi="Times New Roman" w:cs="Times New Roman"/>
          <w:sz w:val="24"/>
          <w:szCs w:val="24"/>
        </w:rPr>
        <w:t xml:space="preserve">(Ed.), </w:t>
      </w:r>
      <w:r w:rsidRPr="002A71F9">
        <w:rPr>
          <w:rStyle w:val="None"/>
          <w:rFonts w:ascii="Times New Roman" w:hAnsi="Times New Roman" w:cs="Times New Roman"/>
          <w:i/>
          <w:iCs/>
          <w:sz w:val="24"/>
          <w:szCs w:val="24"/>
        </w:rPr>
        <w:t>Using art as re</w:t>
      </w:r>
      <w:r>
        <w:rPr>
          <w:rStyle w:val="None"/>
          <w:rFonts w:ascii="Times New Roman" w:hAnsi="Times New Roman" w:cs="Times New Roman"/>
          <w:i/>
          <w:iCs/>
          <w:sz w:val="24"/>
          <w:szCs w:val="24"/>
        </w:rPr>
        <w:t>search in learning and teaching: Multidiscipli</w:t>
      </w:r>
      <w:r w:rsidR="00B070CB">
        <w:rPr>
          <w:rStyle w:val="None"/>
          <w:rFonts w:ascii="Times New Roman" w:hAnsi="Times New Roman" w:cs="Times New Roman"/>
          <w:i/>
          <w:iCs/>
          <w:sz w:val="24"/>
          <w:szCs w:val="24"/>
        </w:rPr>
        <w:t xml:space="preserve">nary approaches across the arts </w:t>
      </w:r>
      <w:r w:rsidR="00B070CB">
        <w:rPr>
          <w:rStyle w:val="None"/>
          <w:rFonts w:ascii="Times New Roman" w:hAnsi="Times New Roman" w:cs="Times New Roman"/>
          <w:iCs/>
          <w:sz w:val="24"/>
          <w:szCs w:val="24"/>
        </w:rPr>
        <w:t>(pp. xi-xvii).</w:t>
      </w:r>
      <w:r w:rsidRPr="002A71F9">
        <w:rPr>
          <w:rStyle w:val="None"/>
          <w:rFonts w:ascii="Times New Roman" w:hAnsi="Times New Roman" w:cs="Times New Roman"/>
          <w:i/>
          <w:iCs/>
          <w:sz w:val="24"/>
          <w:szCs w:val="24"/>
        </w:rPr>
        <w:t xml:space="preserve"> </w:t>
      </w:r>
      <w:r w:rsidRPr="002A71F9">
        <w:rPr>
          <w:rStyle w:val="None"/>
          <w:rFonts w:ascii="Times New Roman" w:hAnsi="Times New Roman" w:cs="Times New Roman"/>
          <w:sz w:val="24"/>
          <w:szCs w:val="24"/>
        </w:rPr>
        <w:t>Chicago, IL: The University of Chicago Press.</w:t>
      </w:r>
    </w:p>
    <w:p w:rsidR="000F5028" w:rsidRPr="000F5028" w:rsidRDefault="000F5028" w:rsidP="00240DCA">
      <w:pPr>
        <w:pStyle w:val="BodyA"/>
        <w:spacing w:line="360" w:lineRule="auto"/>
        <w:ind w:left="567" w:right="-7" w:hanging="567"/>
        <w:rPr>
          <w:rStyle w:val="None"/>
          <w:rFonts w:ascii="Times New Roman" w:hAnsi="Times New Roman" w:cs="Times New Roman"/>
          <w:sz w:val="24"/>
          <w:szCs w:val="24"/>
        </w:rPr>
      </w:pPr>
      <w:r w:rsidRPr="000F5028">
        <w:rPr>
          <w:rStyle w:val="None"/>
          <w:rFonts w:ascii="Times New Roman" w:hAnsi="Times New Roman" w:cs="Times New Roman"/>
          <w:sz w:val="24"/>
          <w:szCs w:val="24"/>
        </w:rPr>
        <w:t>Moon, B</w:t>
      </w:r>
      <w:r>
        <w:rPr>
          <w:rStyle w:val="None"/>
          <w:rFonts w:ascii="Times New Roman" w:hAnsi="Times New Roman" w:cs="Times New Roman"/>
          <w:sz w:val="24"/>
          <w:szCs w:val="24"/>
        </w:rPr>
        <w:t xml:space="preserve">. &amp; Hoffman, N. (2014). Performing art-based research: Innovation in </w:t>
      </w:r>
      <w:r w:rsidR="002D7187">
        <w:rPr>
          <w:rStyle w:val="None"/>
          <w:rFonts w:ascii="Times New Roman" w:hAnsi="Times New Roman" w:cs="Times New Roman"/>
          <w:sz w:val="24"/>
          <w:szCs w:val="24"/>
        </w:rPr>
        <w:t>g</w:t>
      </w:r>
      <w:r>
        <w:rPr>
          <w:rStyle w:val="None"/>
          <w:rFonts w:ascii="Times New Roman" w:hAnsi="Times New Roman" w:cs="Times New Roman"/>
          <w:sz w:val="24"/>
          <w:szCs w:val="24"/>
        </w:rPr>
        <w:t xml:space="preserve">raduate art therapy education. </w:t>
      </w:r>
      <w:r w:rsidRPr="000F5028">
        <w:rPr>
          <w:rStyle w:val="None"/>
          <w:rFonts w:ascii="Times New Roman" w:hAnsi="Times New Roman" w:cs="Times New Roman"/>
          <w:i/>
          <w:sz w:val="24"/>
          <w:szCs w:val="24"/>
        </w:rPr>
        <w:t>Art Therapy: Journal of the American Art Therapy Association, 31</w:t>
      </w:r>
      <w:r>
        <w:rPr>
          <w:rStyle w:val="None"/>
          <w:rFonts w:ascii="Times New Roman" w:hAnsi="Times New Roman" w:cs="Times New Roman"/>
          <w:sz w:val="24"/>
          <w:szCs w:val="24"/>
        </w:rPr>
        <w:t>(4), 172-178.</w:t>
      </w:r>
    </w:p>
    <w:p w:rsidR="00596CCD" w:rsidRPr="002A71F9" w:rsidRDefault="00596CCD"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 xml:space="preserve">Moon, C. H. (2002). </w:t>
      </w:r>
      <w:r w:rsidRPr="002A71F9">
        <w:rPr>
          <w:rStyle w:val="None"/>
          <w:rFonts w:ascii="Times New Roman" w:hAnsi="Times New Roman" w:cs="Times New Roman"/>
          <w:i/>
          <w:iCs/>
          <w:sz w:val="24"/>
          <w:szCs w:val="24"/>
        </w:rPr>
        <w:t>Studio art therapy: Cultivating the artist identity in the art therapist</w:t>
      </w:r>
      <w:r w:rsidRPr="002A71F9">
        <w:rPr>
          <w:rStyle w:val="None"/>
          <w:rFonts w:ascii="Times New Roman" w:hAnsi="Times New Roman" w:cs="Times New Roman"/>
          <w:sz w:val="24"/>
          <w:szCs w:val="24"/>
        </w:rPr>
        <w:t>. Philadelphia, PA: Jessica Kingsley Publishers.</w:t>
      </w:r>
    </w:p>
    <w:p w:rsidR="00132FC7" w:rsidRPr="002A71F9" w:rsidRDefault="00596CCD"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 xml:space="preserve">Rabinovitch, S. (2018). A hive of art and healing: The Concordia Art Hive builds communities by offering the public a space to create. Retrieved from </w:t>
      </w:r>
      <w:hyperlink r:id="rId11" w:history="1">
        <w:r w:rsidR="00132FC7" w:rsidRPr="002A71F9">
          <w:rPr>
            <w:rStyle w:val="Hyperlink"/>
            <w:rFonts w:ascii="Times New Roman" w:hAnsi="Times New Roman" w:cs="Times New Roman"/>
            <w:sz w:val="24"/>
            <w:szCs w:val="24"/>
          </w:rPr>
          <w:t>http://www.concordia.ca/cunews/offices/vpaer/aar/2018/09/28/a-hive-of-art-and-healing.html</w:t>
        </w:r>
      </w:hyperlink>
    </w:p>
    <w:p w:rsidR="00034540" w:rsidRDefault="00132FC7" w:rsidP="00240DCA">
      <w:pPr>
        <w:pStyle w:val="BodyA"/>
        <w:spacing w:line="360" w:lineRule="auto"/>
        <w:ind w:left="567" w:right="-7" w:hanging="567"/>
        <w:rPr>
          <w:rStyle w:val="None"/>
          <w:rFonts w:ascii="Times New Roman" w:hAnsi="Times New Roman" w:cs="Times New Roman"/>
          <w:sz w:val="24"/>
          <w:szCs w:val="24"/>
        </w:rPr>
      </w:pPr>
      <w:proofErr w:type="spellStart"/>
      <w:r w:rsidRPr="002A71F9">
        <w:rPr>
          <w:rStyle w:val="None"/>
          <w:rFonts w:ascii="Times New Roman" w:hAnsi="Times New Roman" w:cs="Times New Roman"/>
          <w:sz w:val="24"/>
          <w:szCs w:val="24"/>
          <w:lang w:val="fr-CA"/>
        </w:rPr>
        <w:t>Sajnani</w:t>
      </w:r>
      <w:proofErr w:type="spellEnd"/>
      <w:r w:rsidRPr="002A71F9">
        <w:rPr>
          <w:rStyle w:val="None"/>
          <w:rFonts w:ascii="Times New Roman" w:hAnsi="Times New Roman" w:cs="Times New Roman"/>
          <w:sz w:val="24"/>
          <w:szCs w:val="24"/>
          <w:lang w:val="fr-CA"/>
        </w:rPr>
        <w:t xml:space="preserve">, N., </w:t>
      </w:r>
      <w:proofErr w:type="spellStart"/>
      <w:r w:rsidRPr="002A71F9">
        <w:rPr>
          <w:rStyle w:val="None"/>
          <w:rFonts w:ascii="Times New Roman" w:hAnsi="Times New Roman" w:cs="Times New Roman"/>
          <w:sz w:val="24"/>
          <w:szCs w:val="24"/>
          <w:lang w:val="fr-CA"/>
        </w:rPr>
        <w:t>Marxen</w:t>
      </w:r>
      <w:proofErr w:type="spellEnd"/>
      <w:r w:rsidRPr="002A71F9">
        <w:rPr>
          <w:rStyle w:val="None"/>
          <w:rFonts w:ascii="Times New Roman" w:hAnsi="Times New Roman" w:cs="Times New Roman"/>
          <w:sz w:val="24"/>
          <w:szCs w:val="24"/>
          <w:lang w:val="fr-CA"/>
        </w:rPr>
        <w:t xml:space="preserve">, E., &amp; </w:t>
      </w:r>
      <w:proofErr w:type="spellStart"/>
      <w:r w:rsidRPr="002A71F9">
        <w:rPr>
          <w:rStyle w:val="None"/>
          <w:rFonts w:ascii="Times New Roman" w:hAnsi="Times New Roman" w:cs="Times New Roman"/>
          <w:sz w:val="24"/>
          <w:szCs w:val="24"/>
          <w:lang w:val="fr-CA"/>
        </w:rPr>
        <w:t>Zarate</w:t>
      </w:r>
      <w:proofErr w:type="spellEnd"/>
      <w:r w:rsidRPr="002A71F9">
        <w:rPr>
          <w:rStyle w:val="None"/>
          <w:rFonts w:ascii="Times New Roman" w:hAnsi="Times New Roman" w:cs="Times New Roman"/>
          <w:sz w:val="24"/>
          <w:szCs w:val="24"/>
          <w:lang w:val="fr-CA"/>
        </w:rPr>
        <w:t xml:space="preserve">, R. (2017). </w:t>
      </w:r>
      <w:r w:rsidRPr="002A71F9">
        <w:rPr>
          <w:rStyle w:val="None"/>
          <w:rFonts w:ascii="Times New Roman" w:hAnsi="Times New Roman" w:cs="Times New Roman"/>
          <w:sz w:val="24"/>
          <w:szCs w:val="24"/>
        </w:rPr>
        <w:t xml:space="preserve">Critical perspectives in the arts therapies: Response/ability across a continuum of practice. </w:t>
      </w:r>
      <w:r w:rsidRPr="002A71F9">
        <w:rPr>
          <w:rStyle w:val="None"/>
          <w:rFonts w:ascii="Times New Roman" w:hAnsi="Times New Roman" w:cs="Times New Roman"/>
          <w:i/>
          <w:sz w:val="24"/>
          <w:szCs w:val="24"/>
        </w:rPr>
        <w:t>The Arts in Psychotherapy</w:t>
      </w:r>
      <w:r w:rsidRPr="002A71F9">
        <w:rPr>
          <w:rStyle w:val="None"/>
          <w:rFonts w:ascii="Times New Roman" w:hAnsi="Times New Roman" w:cs="Times New Roman"/>
          <w:sz w:val="24"/>
          <w:szCs w:val="24"/>
        </w:rPr>
        <w:t xml:space="preserve">, </w:t>
      </w:r>
      <w:r w:rsidRPr="002A71F9">
        <w:rPr>
          <w:rStyle w:val="None"/>
          <w:rFonts w:ascii="Times New Roman" w:hAnsi="Times New Roman" w:cs="Times New Roman"/>
          <w:i/>
          <w:sz w:val="24"/>
          <w:szCs w:val="24"/>
        </w:rPr>
        <w:t>54</w:t>
      </w:r>
      <w:r w:rsidRPr="002A71F9">
        <w:rPr>
          <w:rStyle w:val="None"/>
          <w:rFonts w:ascii="Times New Roman" w:hAnsi="Times New Roman" w:cs="Times New Roman"/>
          <w:sz w:val="24"/>
          <w:szCs w:val="24"/>
        </w:rPr>
        <w:t xml:space="preserve">, 28-37. </w:t>
      </w:r>
    </w:p>
    <w:p w:rsidR="00160AB9" w:rsidRPr="00160AB9" w:rsidRDefault="00160AB9" w:rsidP="00160AB9">
      <w:pPr>
        <w:spacing w:line="360" w:lineRule="auto"/>
        <w:ind w:left="567" w:hanging="567"/>
        <w:rPr>
          <w:rStyle w:val="None"/>
          <w:rFonts w:ascii="Arial" w:eastAsia="Times New Roman" w:hAnsi="Arial" w:cs="Arial"/>
          <w:color w:val="333333"/>
          <w:sz w:val="18"/>
          <w:szCs w:val="18"/>
          <w:bdr w:val="none" w:sz="0" w:space="0" w:color="auto"/>
          <w:lang w:val="en-GB"/>
        </w:rPr>
      </w:pPr>
      <w:r w:rsidRPr="00160AB9">
        <w:rPr>
          <w:rStyle w:val="None"/>
        </w:rPr>
        <w:t>Singer, M. (201</w:t>
      </w:r>
      <w:r>
        <w:rPr>
          <w:rStyle w:val="None"/>
        </w:rPr>
        <w:t>6</w:t>
      </w:r>
      <w:r w:rsidRPr="00160AB9">
        <w:rPr>
          <w:rStyle w:val="None"/>
        </w:rPr>
        <w:t xml:space="preserve">). </w:t>
      </w:r>
      <w:r w:rsidRPr="00160AB9">
        <w:rPr>
          <w:rStyle w:val="None"/>
          <w:i/>
        </w:rPr>
        <w:t>An Intergenerational Art Therapy Intervention Using Street Art to Foster Place Attachment</w:t>
      </w:r>
      <w:r>
        <w:rPr>
          <w:rStyle w:val="None"/>
          <w:i/>
        </w:rPr>
        <w:t xml:space="preserve"> </w:t>
      </w:r>
      <w:r>
        <w:rPr>
          <w:rStyle w:val="None"/>
        </w:rPr>
        <w:t xml:space="preserve">(Master’s thesis). Retrieved from </w:t>
      </w:r>
      <w:r w:rsidRPr="00160AB9">
        <w:rPr>
          <w:rStyle w:val="None"/>
        </w:rPr>
        <w:t>https://spectrum.library.concordia.ca/981566/</w:t>
      </w:r>
    </w:p>
    <w:p w:rsidR="00EE6F3F" w:rsidRDefault="00034540" w:rsidP="00240DCA">
      <w:pPr>
        <w:pStyle w:val="BodyA"/>
        <w:spacing w:line="360" w:lineRule="auto"/>
        <w:ind w:left="567" w:right="-7" w:hanging="567"/>
        <w:rPr>
          <w:rStyle w:val="None"/>
          <w:rFonts w:ascii="Times New Roman" w:hAnsi="Times New Roman" w:cs="Times New Roman"/>
          <w:sz w:val="24"/>
          <w:szCs w:val="24"/>
        </w:rPr>
      </w:pPr>
      <w:r>
        <w:rPr>
          <w:rStyle w:val="None"/>
          <w:rFonts w:ascii="Times New Roman" w:hAnsi="Times New Roman" w:cs="Times New Roman"/>
          <w:sz w:val="24"/>
          <w:szCs w:val="24"/>
        </w:rPr>
        <w:t xml:space="preserve">Talwar, S.K. (2019). Beyond multiculturalism and cultural competence: A social justice vision in art therapy. In S.K. Talwar (Ed.), </w:t>
      </w:r>
      <w:r w:rsidRPr="00034540">
        <w:rPr>
          <w:rStyle w:val="None"/>
          <w:rFonts w:ascii="Times New Roman" w:hAnsi="Times New Roman" w:cs="Times New Roman"/>
          <w:i/>
          <w:sz w:val="24"/>
          <w:szCs w:val="24"/>
        </w:rPr>
        <w:t>Art Therapy for Social Justice: Radical Intersections</w:t>
      </w:r>
      <w:r>
        <w:rPr>
          <w:rStyle w:val="None"/>
          <w:rFonts w:ascii="Times New Roman" w:hAnsi="Times New Roman" w:cs="Times New Roman"/>
          <w:sz w:val="24"/>
          <w:szCs w:val="24"/>
        </w:rPr>
        <w:t xml:space="preserve"> (pp.3-17). New York, NY: Routledge. </w:t>
      </w:r>
    </w:p>
    <w:p w:rsidR="00541DED" w:rsidRPr="00541DED" w:rsidRDefault="00541DED" w:rsidP="00305F3E">
      <w:pPr>
        <w:pStyle w:val="BodyA"/>
        <w:spacing w:line="360" w:lineRule="auto"/>
        <w:ind w:left="567" w:right="-7" w:hanging="567"/>
        <w:rPr>
          <w:rStyle w:val="None"/>
          <w:rFonts w:ascii="Times New Roman" w:hAnsi="Times New Roman" w:cs="Times New Roman"/>
          <w:sz w:val="24"/>
          <w:szCs w:val="24"/>
        </w:rPr>
      </w:pPr>
      <w:proofErr w:type="spellStart"/>
      <w:r w:rsidRPr="00541DED">
        <w:rPr>
          <w:rStyle w:val="None"/>
          <w:rFonts w:ascii="Times New Roman" w:hAnsi="Times New Roman" w:cs="Times New Roman"/>
          <w:sz w:val="24"/>
          <w:szCs w:val="24"/>
        </w:rPr>
        <w:t>Timm-Bottos</w:t>
      </w:r>
      <w:proofErr w:type="spellEnd"/>
      <w:r w:rsidRPr="00541DED">
        <w:rPr>
          <w:rStyle w:val="None"/>
          <w:rFonts w:ascii="Times New Roman" w:hAnsi="Times New Roman" w:cs="Times New Roman"/>
          <w:sz w:val="24"/>
          <w:szCs w:val="24"/>
        </w:rPr>
        <w:t>, J. (2001). The heart of the lion</w:t>
      </w:r>
      <w:r w:rsidR="00305F3E">
        <w:rPr>
          <w:rStyle w:val="None"/>
          <w:rFonts w:ascii="Times New Roman" w:hAnsi="Times New Roman" w:cs="Times New Roman"/>
          <w:sz w:val="24"/>
          <w:szCs w:val="24"/>
        </w:rPr>
        <w:t>: J</w:t>
      </w:r>
      <w:r w:rsidRPr="00541DED">
        <w:rPr>
          <w:rStyle w:val="None"/>
          <w:rFonts w:ascii="Times New Roman" w:hAnsi="Times New Roman" w:cs="Times New Roman"/>
          <w:sz w:val="24"/>
          <w:szCs w:val="24"/>
        </w:rPr>
        <w:t xml:space="preserve">oining community through art making. </w:t>
      </w:r>
      <w:r>
        <w:rPr>
          <w:rStyle w:val="None"/>
          <w:rFonts w:ascii="Times New Roman" w:hAnsi="Times New Roman" w:cs="Times New Roman"/>
          <w:sz w:val="24"/>
          <w:szCs w:val="24"/>
        </w:rPr>
        <w:t xml:space="preserve">In </w:t>
      </w:r>
      <w:r w:rsidR="00305F3E">
        <w:rPr>
          <w:rStyle w:val="None"/>
          <w:rFonts w:ascii="Times New Roman" w:hAnsi="Times New Roman" w:cs="Times New Roman"/>
          <w:sz w:val="24"/>
          <w:szCs w:val="24"/>
        </w:rPr>
        <w:t xml:space="preserve">Mimi </w:t>
      </w:r>
      <w:proofErr w:type="spellStart"/>
      <w:r w:rsidR="00305F3E">
        <w:rPr>
          <w:rStyle w:val="None"/>
          <w:rFonts w:ascii="Times New Roman" w:hAnsi="Times New Roman" w:cs="Times New Roman"/>
          <w:sz w:val="24"/>
          <w:szCs w:val="24"/>
        </w:rPr>
        <w:t>Farrelly</w:t>
      </w:r>
      <w:proofErr w:type="spellEnd"/>
      <w:r w:rsidR="00305F3E">
        <w:rPr>
          <w:rStyle w:val="None"/>
          <w:rFonts w:ascii="Times New Roman" w:hAnsi="Times New Roman" w:cs="Times New Roman"/>
          <w:sz w:val="24"/>
          <w:szCs w:val="24"/>
        </w:rPr>
        <w:t xml:space="preserve">-Hansen (Ed.), </w:t>
      </w:r>
      <w:r w:rsidRPr="00541DED">
        <w:rPr>
          <w:rStyle w:val="None"/>
          <w:rFonts w:ascii="Times New Roman" w:hAnsi="Times New Roman" w:cs="Times New Roman"/>
          <w:i/>
          <w:sz w:val="24"/>
          <w:szCs w:val="24"/>
        </w:rPr>
        <w:t>Spirituality and Art Therapy</w:t>
      </w:r>
      <w:r w:rsidR="00305F3E" w:rsidRPr="00305F3E">
        <w:rPr>
          <w:rStyle w:val="None"/>
          <w:rFonts w:ascii="Times New Roman" w:hAnsi="Times New Roman" w:cs="Times New Roman"/>
          <w:i/>
          <w:sz w:val="24"/>
          <w:szCs w:val="24"/>
        </w:rPr>
        <w:t>: Living the Connection</w:t>
      </w:r>
      <w:r w:rsidR="00305F3E">
        <w:rPr>
          <w:rStyle w:val="None"/>
          <w:rFonts w:ascii="Times New Roman" w:hAnsi="Times New Roman" w:cs="Times New Roman"/>
          <w:sz w:val="24"/>
          <w:szCs w:val="24"/>
        </w:rPr>
        <w:t xml:space="preserve"> (pp. </w:t>
      </w:r>
      <w:r>
        <w:rPr>
          <w:rStyle w:val="None"/>
          <w:rFonts w:ascii="Times New Roman" w:hAnsi="Times New Roman" w:cs="Times New Roman"/>
          <w:sz w:val="24"/>
          <w:szCs w:val="24"/>
        </w:rPr>
        <w:t>204-226</w:t>
      </w:r>
      <w:r w:rsidR="00305F3E">
        <w:rPr>
          <w:rStyle w:val="None"/>
          <w:rFonts w:ascii="Times New Roman" w:hAnsi="Times New Roman" w:cs="Times New Roman"/>
          <w:sz w:val="24"/>
          <w:szCs w:val="24"/>
        </w:rPr>
        <w:t>). London: Jessica Kingsley Publishers.</w:t>
      </w:r>
    </w:p>
    <w:p w:rsidR="00D00E9A" w:rsidRPr="002A71F9" w:rsidRDefault="00596CCD" w:rsidP="00240DCA">
      <w:pPr>
        <w:pStyle w:val="BodyA"/>
        <w:spacing w:line="360" w:lineRule="auto"/>
        <w:ind w:left="567" w:right="-7" w:hanging="567"/>
        <w:rPr>
          <w:rStyle w:val="None"/>
        </w:rPr>
      </w:pPr>
      <w:proofErr w:type="spellStart"/>
      <w:r w:rsidRPr="002A71F9">
        <w:rPr>
          <w:rStyle w:val="None"/>
          <w:rFonts w:ascii="Times New Roman" w:hAnsi="Times New Roman" w:cs="Times New Roman"/>
          <w:sz w:val="24"/>
          <w:szCs w:val="24"/>
        </w:rPr>
        <w:t>Timm-Bottos</w:t>
      </w:r>
      <w:proofErr w:type="spellEnd"/>
      <w:r w:rsidRPr="002A71F9">
        <w:rPr>
          <w:rStyle w:val="None"/>
          <w:rFonts w:ascii="Times New Roman" w:hAnsi="Times New Roman" w:cs="Times New Roman"/>
          <w:sz w:val="24"/>
          <w:szCs w:val="24"/>
        </w:rPr>
        <w:t xml:space="preserve">, J. (2017) Public practice art therapy: Enabling spaces across North America.   </w:t>
      </w:r>
      <w:r w:rsidRPr="002A71F9">
        <w:rPr>
          <w:rStyle w:val="None"/>
          <w:rFonts w:ascii="Times New Roman" w:hAnsi="Times New Roman" w:cs="Times New Roman"/>
          <w:i/>
          <w:iCs/>
          <w:sz w:val="24"/>
          <w:szCs w:val="24"/>
        </w:rPr>
        <w:t>Canadian Art Therapy Association Journal</w:t>
      </w:r>
      <w:r w:rsidRPr="002A71F9">
        <w:rPr>
          <w:rStyle w:val="None"/>
          <w:rFonts w:ascii="Times New Roman" w:hAnsi="Times New Roman" w:cs="Times New Roman"/>
          <w:sz w:val="24"/>
          <w:szCs w:val="24"/>
        </w:rPr>
        <w:t xml:space="preserve">, </w:t>
      </w:r>
      <w:r w:rsidRPr="002A71F9">
        <w:rPr>
          <w:rStyle w:val="None"/>
          <w:rFonts w:ascii="Times New Roman" w:hAnsi="Times New Roman" w:cs="Times New Roman"/>
          <w:i/>
          <w:iCs/>
          <w:sz w:val="24"/>
          <w:szCs w:val="24"/>
        </w:rPr>
        <w:t>30</w:t>
      </w:r>
      <w:r w:rsidRPr="002A71F9">
        <w:rPr>
          <w:rStyle w:val="None"/>
          <w:rFonts w:ascii="Times New Roman" w:hAnsi="Times New Roman" w:cs="Times New Roman"/>
          <w:sz w:val="24"/>
          <w:szCs w:val="24"/>
        </w:rPr>
        <w:t>(2), 94-99.</w:t>
      </w:r>
    </w:p>
    <w:p w:rsidR="00C07297" w:rsidRDefault="00596CCD" w:rsidP="00240DCA">
      <w:pPr>
        <w:pStyle w:val="BodyA"/>
        <w:spacing w:line="360" w:lineRule="auto"/>
        <w:ind w:left="567" w:right="-7" w:hanging="567"/>
        <w:rPr>
          <w:rStyle w:val="None"/>
        </w:rPr>
      </w:pPr>
      <w:proofErr w:type="spellStart"/>
      <w:r w:rsidRPr="002A71F9">
        <w:rPr>
          <w:rStyle w:val="None"/>
          <w:rFonts w:ascii="Times New Roman" w:hAnsi="Times New Roman" w:cs="Times New Roman"/>
          <w:sz w:val="24"/>
          <w:szCs w:val="24"/>
        </w:rPr>
        <w:t>Timm-Bottos</w:t>
      </w:r>
      <w:proofErr w:type="spellEnd"/>
      <w:r w:rsidRPr="002A71F9">
        <w:rPr>
          <w:rStyle w:val="None"/>
          <w:rFonts w:ascii="Times New Roman" w:hAnsi="Times New Roman" w:cs="Times New Roman"/>
          <w:sz w:val="24"/>
          <w:szCs w:val="24"/>
        </w:rPr>
        <w:t xml:space="preserve">, J., &amp; Reilly, R. C. (2014). Learning in third spaces: Community art studio as storefront university classroom. </w:t>
      </w:r>
      <w:r w:rsidRPr="002A71F9">
        <w:rPr>
          <w:rStyle w:val="None"/>
          <w:rFonts w:ascii="Times New Roman" w:hAnsi="Times New Roman" w:cs="Times New Roman"/>
          <w:i/>
          <w:iCs/>
          <w:sz w:val="24"/>
          <w:szCs w:val="24"/>
        </w:rPr>
        <w:t>American Journal of Community Psychology</w:t>
      </w:r>
      <w:r w:rsidRPr="002A71F9">
        <w:rPr>
          <w:rStyle w:val="None"/>
          <w:rFonts w:ascii="Times New Roman" w:hAnsi="Times New Roman" w:cs="Times New Roman"/>
          <w:sz w:val="24"/>
          <w:szCs w:val="24"/>
        </w:rPr>
        <w:t xml:space="preserve">, </w:t>
      </w:r>
      <w:r w:rsidRPr="002A71F9">
        <w:rPr>
          <w:rStyle w:val="None"/>
          <w:rFonts w:ascii="Times New Roman" w:hAnsi="Times New Roman" w:cs="Times New Roman"/>
          <w:i/>
          <w:iCs/>
          <w:sz w:val="24"/>
          <w:szCs w:val="24"/>
        </w:rPr>
        <w:t>55</w:t>
      </w:r>
      <w:r w:rsidRPr="002A71F9">
        <w:rPr>
          <w:rStyle w:val="None"/>
          <w:rFonts w:ascii="Times New Roman" w:hAnsi="Times New Roman" w:cs="Times New Roman"/>
          <w:sz w:val="24"/>
          <w:szCs w:val="24"/>
        </w:rPr>
        <w:t xml:space="preserve">(1–2), 102–114. </w:t>
      </w:r>
    </w:p>
    <w:p w:rsidR="001A5420" w:rsidRPr="002A71F9" w:rsidRDefault="00C07297" w:rsidP="00240DCA">
      <w:pPr>
        <w:pStyle w:val="BodyA"/>
        <w:spacing w:line="360" w:lineRule="auto"/>
        <w:ind w:left="567" w:right="-7" w:hanging="567"/>
        <w:rPr>
          <w:rStyle w:val="None"/>
        </w:rPr>
      </w:pPr>
      <w:proofErr w:type="spellStart"/>
      <w:r w:rsidRPr="002A71F9">
        <w:rPr>
          <w:rStyle w:val="None"/>
          <w:rFonts w:ascii="Times New Roman" w:hAnsi="Times New Roman" w:cs="Times New Roman"/>
          <w:sz w:val="24"/>
          <w:szCs w:val="24"/>
        </w:rPr>
        <w:t>Tsachor</w:t>
      </w:r>
      <w:proofErr w:type="spellEnd"/>
      <w:r w:rsidRPr="002A71F9">
        <w:rPr>
          <w:rStyle w:val="None"/>
          <w:rFonts w:ascii="Times New Roman" w:hAnsi="Times New Roman" w:cs="Times New Roman"/>
          <w:sz w:val="24"/>
          <w:szCs w:val="24"/>
        </w:rPr>
        <w:t xml:space="preserve">, R. P. &amp; </w:t>
      </w:r>
      <w:proofErr w:type="spellStart"/>
      <w:r w:rsidRPr="002A71F9">
        <w:rPr>
          <w:rStyle w:val="None"/>
          <w:rFonts w:ascii="Times New Roman" w:hAnsi="Times New Roman" w:cs="Times New Roman"/>
          <w:sz w:val="24"/>
          <w:szCs w:val="24"/>
        </w:rPr>
        <w:t>Shafir</w:t>
      </w:r>
      <w:proofErr w:type="spellEnd"/>
      <w:r w:rsidRPr="002A71F9">
        <w:rPr>
          <w:rStyle w:val="None"/>
          <w:rFonts w:ascii="Times New Roman" w:hAnsi="Times New Roman" w:cs="Times New Roman"/>
          <w:sz w:val="24"/>
          <w:szCs w:val="24"/>
        </w:rPr>
        <w:t>, T. (2017). A somatic movement approach to fostering emotional resiliency through Laban movement analysis. Retrieved from https://www.frontiersin.org/articles/10.3389/fnhum.2017.00410/full.</w:t>
      </w:r>
    </w:p>
    <w:p w:rsidR="00FE3530" w:rsidRPr="002A71F9" w:rsidRDefault="00984D76"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Ulster University (2019) Civic c</w:t>
      </w:r>
      <w:r w:rsidR="001A5420" w:rsidRPr="002A71F9">
        <w:rPr>
          <w:rStyle w:val="None"/>
          <w:rFonts w:ascii="Times New Roman" w:hAnsi="Times New Roman" w:cs="Times New Roman"/>
          <w:sz w:val="24"/>
          <w:szCs w:val="24"/>
        </w:rPr>
        <w:t>ontribution. Retrieved from https://www.ulster.ac.uk/fiveandfifty/civic-contribution.</w:t>
      </w:r>
    </w:p>
    <w:p w:rsidR="00D00E9A" w:rsidRPr="002A71F9" w:rsidRDefault="00FE3530"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Vadeboncoeur, J.A. &amp; Hanif-</w:t>
      </w:r>
      <w:proofErr w:type="spellStart"/>
      <w:r w:rsidRPr="002A71F9">
        <w:rPr>
          <w:rStyle w:val="None"/>
          <w:rFonts w:ascii="Times New Roman" w:hAnsi="Times New Roman" w:cs="Times New Roman"/>
          <w:sz w:val="24"/>
          <w:szCs w:val="24"/>
        </w:rPr>
        <w:t>Shahban</w:t>
      </w:r>
      <w:proofErr w:type="spellEnd"/>
      <w:r w:rsidRPr="002A71F9">
        <w:rPr>
          <w:rStyle w:val="None"/>
          <w:rFonts w:ascii="Times New Roman" w:hAnsi="Times New Roman" w:cs="Times New Roman"/>
          <w:sz w:val="24"/>
          <w:szCs w:val="24"/>
        </w:rPr>
        <w:t xml:space="preserve">, S.A. (2015). Cultural mapping as a social practice. </w:t>
      </w:r>
      <w:r w:rsidRPr="002A71F9">
        <w:rPr>
          <w:rStyle w:val="None"/>
          <w:rFonts w:ascii="Times New Roman" w:hAnsi="Times New Roman" w:cs="Times New Roman"/>
          <w:i/>
          <w:sz w:val="24"/>
          <w:szCs w:val="24"/>
        </w:rPr>
        <w:t>Democracy and Education (23)</w:t>
      </w:r>
      <w:r w:rsidRPr="002A71F9">
        <w:rPr>
          <w:rStyle w:val="None"/>
          <w:rFonts w:ascii="Times New Roman" w:hAnsi="Times New Roman" w:cs="Times New Roman"/>
          <w:sz w:val="24"/>
          <w:szCs w:val="24"/>
        </w:rPr>
        <w:t xml:space="preserve">2, 1-5. </w:t>
      </w:r>
    </w:p>
    <w:p w:rsidR="00D00E9A" w:rsidRPr="002A71F9" w:rsidRDefault="00596CCD" w:rsidP="00240DCA">
      <w:pPr>
        <w:pStyle w:val="BodyA"/>
        <w:spacing w:line="360" w:lineRule="auto"/>
        <w:ind w:left="567" w:right="-7" w:hanging="567"/>
        <w:rPr>
          <w:rStyle w:val="None"/>
        </w:rPr>
      </w:pPr>
      <w:r w:rsidRPr="002A71F9">
        <w:rPr>
          <w:rStyle w:val="None"/>
          <w:rFonts w:ascii="Times New Roman" w:hAnsi="Times New Roman" w:cs="Times New Roman"/>
          <w:sz w:val="24"/>
          <w:szCs w:val="24"/>
        </w:rPr>
        <w:t xml:space="preserve">Watzlawick, P. (1978). </w:t>
      </w:r>
      <w:r w:rsidRPr="002A71F9">
        <w:rPr>
          <w:rStyle w:val="None"/>
          <w:rFonts w:ascii="Times New Roman" w:hAnsi="Times New Roman" w:cs="Times New Roman"/>
          <w:i/>
          <w:iCs/>
          <w:sz w:val="24"/>
          <w:szCs w:val="24"/>
        </w:rPr>
        <w:t>The language of change: Elements of therapeutic communication.</w:t>
      </w:r>
      <w:r w:rsidRPr="002A71F9">
        <w:rPr>
          <w:rStyle w:val="None"/>
          <w:rFonts w:ascii="Times New Roman" w:hAnsi="Times New Roman" w:cs="Times New Roman"/>
          <w:sz w:val="24"/>
          <w:szCs w:val="24"/>
          <w:shd w:val="clear" w:color="auto" w:fill="FFFFFF"/>
        </w:rPr>
        <w:t xml:space="preserve"> New York, NY: </w:t>
      </w:r>
      <w:r w:rsidRPr="002A71F9">
        <w:rPr>
          <w:rStyle w:val="None"/>
          <w:rFonts w:ascii="Times New Roman" w:hAnsi="Times New Roman" w:cs="Times New Roman"/>
          <w:sz w:val="24"/>
          <w:szCs w:val="24"/>
        </w:rPr>
        <w:t>W. W. Norton Company.</w:t>
      </w:r>
    </w:p>
    <w:p w:rsidR="00D00E9A" w:rsidRPr="002A71F9" w:rsidRDefault="00596CCD" w:rsidP="00240DCA">
      <w:pPr>
        <w:pStyle w:val="BodyA"/>
        <w:spacing w:line="360" w:lineRule="auto"/>
        <w:ind w:left="284" w:right="-7" w:hanging="284"/>
        <w:rPr>
          <w:rFonts w:ascii="Times New Roman" w:hAnsi="Times New Roman" w:cs="Times New Roman"/>
          <w:sz w:val="24"/>
          <w:szCs w:val="24"/>
        </w:rPr>
      </w:pPr>
      <w:r w:rsidRPr="002A71F9">
        <w:rPr>
          <w:rStyle w:val="None"/>
          <w:rFonts w:ascii="Times New Roman" w:hAnsi="Times New Roman" w:cs="Times New Roman"/>
          <w:sz w:val="24"/>
          <w:szCs w:val="24"/>
        </w:rPr>
        <w:lastRenderedPageBreak/>
        <w:t>Winkel, M. (2018)</w:t>
      </w:r>
      <w:r w:rsidR="00597BC8" w:rsidRPr="002A71F9">
        <w:rPr>
          <w:rStyle w:val="None"/>
          <w:rFonts w:ascii="Times New Roman" w:hAnsi="Times New Roman" w:cs="Times New Roman"/>
          <w:sz w:val="24"/>
          <w:szCs w:val="24"/>
        </w:rPr>
        <w:t>.</w:t>
      </w:r>
      <w:r w:rsidRPr="002A71F9">
        <w:rPr>
          <w:rStyle w:val="None"/>
          <w:rFonts w:ascii="Times New Roman" w:hAnsi="Times New Roman" w:cs="Times New Roman"/>
          <w:sz w:val="24"/>
          <w:szCs w:val="24"/>
        </w:rPr>
        <w:t xml:space="preserve"> Musing on cultural humility. </w:t>
      </w:r>
      <w:r w:rsidRPr="002A71F9">
        <w:rPr>
          <w:rStyle w:val="None"/>
          <w:rFonts w:ascii="Times New Roman" w:hAnsi="Times New Roman" w:cs="Times New Roman"/>
          <w:i/>
          <w:iCs/>
          <w:sz w:val="24"/>
          <w:szCs w:val="24"/>
        </w:rPr>
        <w:t>Canadian Art Therapy Association Journa</w:t>
      </w:r>
      <w:r w:rsidRPr="002A71F9">
        <w:rPr>
          <w:rStyle w:val="None"/>
          <w:rFonts w:ascii="Times New Roman" w:hAnsi="Times New Roman" w:cs="Times New Roman"/>
          <w:sz w:val="24"/>
          <w:szCs w:val="24"/>
        </w:rPr>
        <w:t xml:space="preserve">l, </w:t>
      </w:r>
      <w:r w:rsidRPr="002A71F9">
        <w:rPr>
          <w:rStyle w:val="None"/>
          <w:rFonts w:ascii="Times New Roman" w:hAnsi="Times New Roman" w:cs="Times New Roman"/>
          <w:i/>
          <w:iCs/>
          <w:sz w:val="24"/>
          <w:szCs w:val="24"/>
        </w:rPr>
        <w:t>31</w:t>
      </w:r>
      <w:r w:rsidRPr="002A71F9">
        <w:rPr>
          <w:rStyle w:val="None"/>
          <w:rFonts w:ascii="Times New Roman" w:hAnsi="Times New Roman" w:cs="Times New Roman"/>
          <w:sz w:val="24"/>
          <w:szCs w:val="24"/>
        </w:rPr>
        <w:t xml:space="preserve">(1), 1-5. </w:t>
      </w:r>
    </w:p>
    <w:sectPr w:rsidR="00D00E9A" w:rsidRPr="002A71F9" w:rsidSect="00D00E9A">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C59" w:rsidRDefault="00896C59">
      <w:r>
        <w:separator/>
      </w:r>
    </w:p>
  </w:endnote>
  <w:endnote w:type="continuationSeparator" w:id="0">
    <w:p w:rsidR="00896C59" w:rsidRDefault="0089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3D" w:rsidRDefault="00C735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C59" w:rsidRDefault="00896C59">
      <w:r>
        <w:separator/>
      </w:r>
    </w:p>
  </w:footnote>
  <w:footnote w:type="continuationSeparator" w:id="0">
    <w:p w:rsidR="00896C59" w:rsidRDefault="0089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3D" w:rsidRDefault="00C735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9A"/>
    <w:rsid w:val="0000119A"/>
    <w:rsid w:val="00016A68"/>
    <w:rsid w:val="000227A9"/>
    <w:rsid w:val="000233B1"/>
    <w:rsid w:val="0002555D"/>
    <w:rsid w:val="00031523"/>
    <w:rsid w:val="00033C3C"/>
    <w:rsid w:val="00034540"/>
    <w:rsid w:val="000636E0"/>
    <w:rsid w:val="00066FDB"/>
    <w:rsid w:val="00067A9F"/>
    <w:rsid w:val="000A006D"/>
    <w:rsid w:val="000A05E4"/>
    <w:rsid w:val="000A0D8A"/>
    <w:rsid w:val="000A12C5"/>
    <w:rsid w:val="000A53FF"/>
    <w:rsid w:val="000A6B4F"/>
    <w:rsid w:val="000C481D"/>
    <w:rsid w:val="000C6143"/>
    <w:rsid w:val="000E53D5"/>
    <w:rsid w:val="000E7525"/>
    <w:rsid w:val="000F5028"/>
    <w:rsid w:val="000F5D1D"/>
    <w:rsid w:val="00104CA2"/>
    <w:rsid w:val="00104D79"/>
    <w:rsid w:val="001260CA"/>
    <w:rsid w:val="0012683E"/>
    <w:rsid w:val="00132FC7"/>
    <w:rsid w:val="00157AFE"/>
    <w:rsid w:val="00160AB9"/>
    <w:rsid w:val="0016365E"/>
    <w:rsid w:val="00165E34"/>
    <w:rsid w:val="00166DB9"/>
    <w:rsid w:val="0018792D"/>
    <w:rsid w:val="00191292"/>
    <w:rsid w:val="001932BC"/>
    <w:rsid w:val="001A5420"/>
    <w:rsid w:val="001D3252"/>
    <w:rsid w:val="001D601C"/>
    <w:rsid w:val="001E166F"/>
    <w:rsid w:val="001F485D"/>
    <w:rsid w:val="00213E6D"/>
    <w:rsid w:val="00224CDC"/>
    <w:rsid w:val="00240DCA"/>
    <w:rsid w:val="0024173C"/>
    <w:rsid w:val="00246B8B"/>
    <w:rsid w:val="00274177"/>
    <w:rsid w:val="00277BF8"/>
    <w:rsid w:val="00280318"/>
    <w:rsid w:val="0028273B"/>
    <w:rsid w:val="00286C3F"/>
    <w:rsid w:val="00292099"/>
    <w:rsid w:val="002A3753"/>
    <w:rsid w:val="002A71F9"/>
    <w:rsid w:val="002B3787"/>
    <w:rsid w:val="002C4160"/>
    <w:rsid w:val="002D7187"/>
    <w:rsid w:val="002D7D62"/>
    <w:rsid w:val="00305F3E"/>
    <w:rsid w:val="00310004"/>
    <w:rsid w:val="00333A12"/>
    <w:rsid w:val="00333AB6"/>
    <w:rsid w:val="003576B8"/>
    <w:rsid w:val="00363D08"/>
    <w:rsid w:val="003710B2"/>
    <w:rsid w:val="00371869"/>
    <w:rsid w:val="0039297A"/>
    <w:rsid w:val="003A58EF"/>
    <w:rsid w:val="003C4ECC"/>
    <w:rsid w:val="003D1AD7"/>
    <w:rsid w:val="003D5131"/>
    <w:rsid w:val="003D6033"/>
    <w:rsid w:val="00402D94"/>
    <w:rsid w:val="00412D13"/>
    <w:rsid w:val="004169FF"/>
    <w:rsid w:val="0042639D"/>
    <w:rsid w:val="0045065C"/>
    <w:rsid w:val="00451997"/>
    <w:rsid w:val="00464D3D"/>
    <w:rsid w:val="00467C8A"/>
    <w:rsid w:val="00474E8F"/>
    <w:rsid w:val="004A2180"/>
    <w:rsid w:val="004B2CE3"/>
    <w:rsid w:val="004B5B4E"/>
    <w:rsid w:val="004D1934"/>
    <w:rsid w:val="00507D28"/>
    <w:rsid w:val="0053060E"/>
    <w:rsid w:val="005323B0"/>
    <w:rsid w:val="00533494"/>
    <w:rsid w:val="00536F1C"/>
    <w:rsid w:val="00541823"/>
    <w:rsid w:val="00541DED"/>
    <w:rsid w:val="00542CF8"/>
    <w:rsid w:val="0057138D"/>
    <w:rsid w:val="00584D96"/>
    <w:rsid w:val="00593E53"/>
    <w:rsid w:val="00596CCD"/>
    <w:rsid w:val="00597BC8"/>
    <w:rsid w:val="005B5208"/>
    <w:rsid w:val="005D492B"/>
    <w:rsid w:val="005E225C"/>
    <w:rsid w:val="005E49B7"/>
    <w:rsid w:val="005F6D35"/>
    <w:rsid w:val="00601433"/>
    <w:rsid w:val="00620A79"/>
    <w:rsid w:val="006273F7"/>
    <w:rsid w:val="00634308"/>
    <w:rsid w:val="00651681"/>
    <w:rsid w:val="0065567B"/>
    <w:rsid w:val="006624BA"/>
    <w:rsid w:val="00670DA2"/>
    <w:rsid w:val="006717B2"/>
    <w:rsid w:val="0067693E"/>
    <w:rsid w:val="006847A9"/>
    <w:rsid w:val="006B298E"/>
    <w:rsid w:val="006C15C9"/>
    <w:rsid w:val="006C7556"/>
    <w:rsid w:val="006D2348"/>
    <w:rsid w:val="006E183B"/>
    <w:rsid w:val="006E4370"/>
    <w:rsid w:val="006F463E"/>
    <w:rsid w:val="00721483"/>
    <w:rsid w:val="0075465B"/>
    <w:rsid w:val="007603FF"/>
    <w:rsid w:val="00773A3D"/>
    <w:rsid w:val="007776C4"/>
    <w:rsid w:val="0078279E"/>
    <w:rsid w:val="007A3472"/>
    <w:rsid w:val="007A3BC9"/>
    <w:rsid w:val="007A748D"/>
    <w:rsid w:val="007B1975"/>
    <w:rsid w:val="007C7810"/>
    <w:rsid w:val="007F3A44"/>
    <w:rsid w:val="0081706F"/>
    <w:rsid w:val="00820033"/>
    <w:rsid w:val="008223F0"/>
    <w:rsid w:val="00857CAA"/>
    <w:rsid w:val="008767F6"/>
    <w:rsid w:val="00881A75"/>
    <w:rsid w:val="00882127"/>
    <w:rsid w:val="00895432"/>
    <w:rsid w:val="00896C59"/>
    <w:rsid w:val="008A1B7D"/>
    <w:rsid w:val="008A4E30"/>
    <w:rsid w:val="008A5F9E"/>
    <w:rsid w:val="008A60E4"/>
    <w:rsid w:val="008C4DFE"/>
    <w:rsid w:val="008D31E4"/>
    <w:rsid w:val="008D524F"/>
    <w:rsid w:val="008E3710"/>
    <w:rsid w:val="008E3C2D"/>
    <w:rsid w:val="008E4312"/>
    <w:rsid w:val="008F4DC6"/>
    <w:rsid w:val="00901F50"/>
    <w:rsid w:val="00902B43"/>
    <w:rsid w:val="00956721"/>
    <w:rsid w:val="00957D86"/>
    <w:rsid w:val="00965C06"/>
    <w:rsid w:val="009845B3"/>
    <w:rsid w:val="00984D76"/>
    <w:rsid w:val="00994230"/>
    <w:rsid w:val="009C5BBB"/>
    <w:rsid w:val="009D24DE"/>
    <w:rsid w:val="009D2891"/>
    <w:rsid w:val="009D496B"/>
    <w:rsid w:val="009E4262"/>
    <w:rsid w:val="00A00988"/>
    <w:rsid w:val="00A55DB0"/>
    <w:rsid w:val="00A67423"/>
    <w:rsid w:val="00A81E2D"/>
    <w:rsid w:val="00A821DF"/>
    <w:rsid w:val="00AD6ACC"/>
    <w:rsid w:val="00AE55A0"/>
    <w:rsid w:val="00AF2D4D"/>
    <w:rsid w:val="00AF5721"/>
    <w:rsid w:val="00B0054A"/>
    <w:rsid w:val="00B04138"/>
    <w:rsid w:val="00B070CB"/>
    <w:rsid w:val="00B17412"/>
    <w:rsid w:val="00B31255"/>
    <w:rsid w:val="00B324D3"/>
    <w:rsid w:val="00B60DCB"/>
    <w:rsid w:val="00B6610E"/>
    <w:rsid w:val="00B66545"/>
    <w:rsid w:val="00B76298"/>
    <w:rsid w:val="00B7651E"/>
    <w:rsid w:val="00B82E90"/>
    <w:rsid w:val="00BA7D3E"/>
    <w:rsid w:val="00BC3616"/>
    <w:rsid w:val="00BC5D9E"/>
    <w:rsid w:val="00BD00FB"/>
    <w:rsid w:val="00BD34B7"/>
    <w:rsid w:val="00BE788D"/>
    <w:rsid w:val="00C01C82"/>
    <w:rsid w:val="00C05FCE"/>
    <w:rsid w:val="00C07297"/>
    <w:rsid w:val="00C2395D"/>
    <w:rsid w:val="00C346E8"/>
    <w:rsid w:val="00C358EE"/>
    <w:rsid w:val="00C36121"/>
    <w:rsid w:val="00C62BF4"/>
    <w:rsid w:val="00C66C4C"/>
    <w:rsid w:val="00C7353D"/>
    <w:rsid w:val="00C96B2D"/>
    <w:rsid w:val="00CB00CE"/>
    <w:rsid w:val="00CB596F"/>
    <w:rsid w:val="00CD6E7D"/>
    <w:rsid w:val="00CE4856"/>
    <w:rsid w:val="00CE5A73"/>
    <w:rsid w:val="00CE7018"/>
    <w:rsid w:val="00D00E9A"/>
    <w:rsid w:val="00D05BBE"/>
    <w:rsid w:val="00D166EF"/>
    <w:rsid w:val="00D36F0B"/>
    <w:rsid w:val="00D57CF7"/>
    <w:rsid w:val="00D616B5"/>
    <w:rsid w:val="00D62FA5"/>
    <w:rsid w:val="00D64C0F"/>
    <w:rsid w:val="00D901A3"/>
    <w:rsid w:val="00DC0619"/>
    <w:rsid w:val="00DC3C2E"/>
    <w:rsid w:val="00DE42CF"/>
    <w:rsid w:val="00DE50E8"/>
    <w:rsid w:val="00DF4491"/>
    <w:rsid w:val="00DF72E3"/>
    <w:rsid w:val="00E0339D"/>
    <w:rsid w:val="00E220E0"/>
    <w:rsid w:val="00E266D5"/>
    <w:rsid w:val="00E33790"/>
    <w:rsid w:val="00E42BB8"/>
    <w:rsid w:val="00E447D0"/>
    <w:rsid w:val="00E5227D"/>
    <w:rsid w:val="00E5360D"/>
    <w:rsid w:val="00E60104"/>
    <w:rsid w:val="00E621F0"/>
    <w:rsid w:val="00E81147"/>
    <w:rsid w:val="00E94B21"/>
    <w:rsid w:val="00EA4D62"/>
    <w:rsid w:val="00EC0658"/>
    <w:rsid w:val="00EC191A"/>
    <w:rsid w:val="00ED16B4"/>
    <w:rsid w:val="00ED2BBA"/>
    <w:rsid w:val="00ED6CA8"/>
    <w:rsid w:val="00ED71A7"/>
    <w:rsid w:val="00EE6F3F"/>
    <w:rsid w:val="00EF03E9"/>
    <w:rsid w:val="00F11155"/>
    <w:rsid w:val="00F115D5"/>
    <w:rsid w:val="00F140E1"/>
    <w:rsid w:val="00F14355"/>
    <w:rsid w:val="00F21DD1"/>
    <w:rsid w:val="00F337A9"/>
    <w:rsid w:val="00F401CE"/>
    <w:rsid w:val="00F41166"/>
    <w:rsid w:val="00F454B6"/>
    <w:rsid w:val="00F83003"/>
    <w:rsid w:val="00F90242"/>
    <w:rsid w:val="00F9457F"/>
    <w:rsid w:val="00FA7C0C"/>
    <w:rsid w:val="00FB66CD"/>
    <w:rsid w:val="00FC5F8E"/>
    <w:rsid w:val="00FE3530"/>
    <w:rsid w:val="00FE7CB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C7F0"/>
  <w15:docId w15:val="{C957E772-986A-2F44-B910-25ADB947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00E9A"/>
    <w:rPr>
      <w:lang w:val="en-US"/>
    </w:rPr>
  </w:style>
  <w:style w:type="paragraph" w:styleId="Heading1">
    <w:name w:val="heading 1"/>
    <w:basedOn w:val="Normal"/>
    <w:next w:val="Normal"/>
    <w:link w:val="Heading1Char"/>
    <w:rsid w:val="003576B8"/>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E9A"/>
    <w:rPr>
      <w:u w:val="single"/>
    </w:rPr>
  </w:style>
  <w:style w:type="paragraph" w:customStyle="1" w:styleId="HeaderFooter">
    <w:name w:val="Header &amp; Footer"/>
    <w:rsid w:val="00D00E9A"/>
    <w:pPr>
      <w:tabs>
        <w:tab w:val="right" w:pos="9020"/>
      </w:tabs>
    </w:pPr>
    <w:rPr>
      <w:rFonts w:ascii="Helvetica Neue" w:hAnsi="Helvetica Neue" w:cs="Arial Unicode MS"/>
      <w:color w:val="000000"/>
    </w:rPr>
  </w:style>
  <w:style w:type="paragraph" w:customStyle="1" w:styleId="BodyA">
    <w:name w:val="Body A"/>
    <w:rsid w:val="00D00E9A"/>
    <w:rPr>
      <w:rFonts w:ascii="Helvetica Neue" w:hAnsi="Helvetica Neue" w:cs="Arial Unicode MS"/>
      <w:color w:val="000000"/>
      <w:sz w:val="22"/>
      <w:szCs w:val="22"/>
      <w:u w:color="000000"/>
      <w:lang w:val="en-US"/>
    </w:rPr>
  </w:style>
  <w:style w:type="character" w:customStyle="1" w:styleId="None">
    <w:name w:val="None"/>
    <w:rsid w:val="00D00E9A"/>
  </w:style>
  <w:style w:type="character" w:customStyle="1" w:styleId="Hyperlink0">
    <w:name w:val="Hyperlink.0"/>
    <w:basedOn w:val="None"/>
    <w:rsid w:val="00D00E9A"/>
    <w:rPr>
      <w:rFonts w:ascii="Times New Roman" w:eastAsia="Times New Roman" w:hAnsi="Times New Roman" w:cs="Times New Roman"/>
      <w:color w:val="000000"/>
      <w:sz w:val="24"/>
      <w:szCs w:val="24"/>
      <w:u w:val="single" w:color="000000"/>
    </w:rPr>
  </w:style>
  <w:style w:type="character" w:customStyle="1" w:styleId="Link">
    <w:name w:val="Link"/>
    <w:rsid w:val="00D00E9A"/>
    <w:rPr>
      <w:color w:val="0000FF"/>
      <w:u w:val="single" w:color="0000FF"/>
    </w:rPr>
  </w:style>
  <w:style w:type="character" w:customStyle="1" w:styleId="Hyperlink1">
    <w:name w:val="Hyperlink.1"/>
    <w:basedOn w:val="Link"/>
    <w:rsid w:val="00D00E9A"/>
    <w:rPr>
      <w:rFonts w:ascii="Times New Roman" w:eastAsia="Times New Roman" w:hAnsi="Times New Roman" w:cs="Times New Roman"/>
      <w:color w:val="000000"/>
      <w:sz w:val="24"/>
      <w:szCs w:val="24"/>
      <w:u w:val="single" w:color="000000"/>
      <w:lang w:val="en-US"/>
    </w:rPr>
  </w:style>
  <w:style w:type="character" w:customStyle="1" w:styleId="apple-converted-space">
    <w:name w:val="apple-converted-space"/>
    <w:basedOn w:val="DefaultParagraphFont"/>
    <w:rsid w:val="00620A79"/>
  </w:style>
  <w:style w:type="character" w:styleId="FollowedHyperlink">
    <w:name w:val="FollowedHyperlink"/>
    <w:basedOn w:val="DefaultParagraphFont"/>
    <w:rsid w:val="00DE50E8"/>
    <w:rPr>
      <w:color w:val="FF00FF" w:themeColor="followedHyperlink"/>
      <w:u w:val="single"/>
    </w:rPr>
  </w:style>
  <w:style w:type="character" w:customStyle="1" w:styleId="UnresolvedMention1">
    <w:name w:val="Unresolved Mention1"/>
    <w:basedOn w:val="DefaultParagraphFont"/>
    <w:uiPriority w:val="99"/>
    <w:semiHidden/>
    <w:unhideWhenUsed/>
    <w:rsid w:val="00E5360D"/>
    <w:rPr>
      <w:color w:val="605E5C"/>
      <w:shd w:val="clear" w:color="auto" w:fill="E1DFDD"/>
    </w:rPr>
  </w:style>
  <w:style w:type="character" w:customStyle="1" w:styleId="Heading1Char">
    <w:name w:val="Heading 1 Char"/>
    <w:basedOn w:val="DefaultParagraphFont"/>
    <w:link w:val="Heading1"/>
    <w:rsid w:val="003576B8"/>
    <w:rPr>
      <w:rFonts w:asciiTheme="majorHAnsi" w:eastAsiaTheme="majorEastAsia" w:hAnsiTheme="majorHAnsi" w:cstheme="majorBidi"/>
      <w:color w:val="0079BF" w:themeColor="accent1" w:themeShade="BF"/>
      <w:sz w:val="32"/>
      <w:szCs w:val="32"/>
      <w:lang w:val="en-US"/>
    </w:rPr>
  </w:style>
  <w:style w:type="character" w:styleId="Emphasis">
    <w:name w:val="Emphasis"/>
    <w:basedOn w:val="DefaultParagraphFont"/>
    <w:uiPriority w:val="20"/>
    <w:rsid w:val="00651681"/>
    <w:rPr>
      <w:i/>
    </w:rPr>
  </w:style>
  <w:style w:type="character" w:styleId="UnresolvedMention">
    <w:name w:val="Unresolved Mention"/>
    <w:basedOn w:val="DefaultParagraphFont"/>
    <w:uiPriority w:val="99"/>
    <w:semiHidden/>
    <w:unhideWhenUsed/>
    <w:rsid w:val="0019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88">
      <w:bodyDiv w:val="1"/>
      <w:marLeft w:val="0"/>
      <w:marRight w:val="0"/>
      <w:marTop w:val="0"/>
      <w:marBottom w:val="0"/>
      <w:divBdr>
        <w:top w:val="none" w:sz="0" w:space="0" w:color="auto"/>
        <w:left w:val="none" w:sz="0" w:space="0" w:color="auto"/>
        <w:bottom w:val="none" w:sz="0" w:space="0" w:color="auto"/>
        <w:right w:val="none" w:sz="0" w:space="0" w:color="auto"/>
      </w:divBdr>
      <w:divsChild>
        <w:div w:id="138120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54109">
              <w:marLeft w:val="0"/>
              <w:marRight w:val="0"/>
              <w:marTop w:val="0"/>
              <w:marBottom w:val="0"/>
              <w:divBdr>
                <w:top w:val="none" w:sz="0" w:space="0" w:color="auto"/>
                <w:left w:val="none" w:sz="0" w:space="0" w:color="auto"/>
                <w:bottom w:val="none" w:sz="0" w:space="0" w:color="auto"/>
                <w:right w:val="none" w:sz="0" w:space="0" w:color="auto"/>
              </w:divBdr>
              <w:divsChild>
                <w:div w:id="1437867667">
                  <w:marLeft w:val="0"/>
                  <w:marRight w:val="0"/>
                  <w:marTop w:val="0"/>
                  <w:marBottom w:val="0"/>
                  <w:divBdr>
                    <w:top w:val="none" w:sz="0" w:space="0" w:color="auto"/>
                    <w:left w:val="none" w:sz="0" w:space="0" w:color="auto"/>
                    <w:bottom w:val="none" w:sz="0" w:space="0" w:color="auto"/>
                    <w:right w:val="none" w:sz="0" w:space="0" w:color="auto"/>
                  </w:divBdr>
                  <w:divsChild>
                    <w:div w:id="6456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3453">
      <w:bodyDiv w:val="1"/>
      <w:marLeft w:val="0"/>
      <w:marRight w:val="0"/>
      <w:marTop w:val="0"/>
      <w:marBottom w:val="0"/>
      <w:divBdr>
        <w:top w:val="none" w:sz="0" w:space="0" w:color="auto"/>
        <w:left w:val="none" w:sz="0" w:space="0" w:color="auto"/>
        <w:bottom w:val="none" w:sz="0" w:space="0" w:color="auto"/>
        <w:right w:val="none" w:sz="0" w:space="0" w:color="auto"/>
      </w:divBdr>
    </w:div>
    <w:div w:id="58982853">
      <w:bodyDiv w:val="1"/>
      <w:marLeft w:val="0"/>
      <w:marRight w:val="0"/>
      <w:marTop w:val="0"/>
      <w:marBottom w:val="0"/>
      <w:divBdr>
        <w:top w:val="none" w:sz="0" w:space="0" w:color="auto"/>
        <w:left w:val="none" w:sz="0" w:space="0" w:color="auto"/>
        <w:bottom w:val="none" w:sz="0" w:space="0" w:color="auto"/>
        <w:right w:val="none" w:sz="0" w:space="0" w:color="auto"/>
      </w:divBdr>
      <w:divsChild>
        <w:div w:id="32559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785453">
              <w:marLeft w:val="0"/>
              <w:marRight w:val="0"/>
              <w:marTop w:val="0"/>
              <w:marBottom w:val="0"/>
              <w:divBdr>
                <w:top w:val="none" w:sz="0" w:space="0" w:color="auto"/>
                <w:left w:val="none" w:sz="0" w:space="0" w:color="auto"/>
                <w:bottom w:val="none" w:sz="0" w:space="0" w:color="auto"/>
                <w:right w:val="none" w:sz="0" w:space="0" w:color="auto"/>
              </w:divBdr>
              <w:divsChild>
                <w:div w:id="889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4745">
      <w:bodyDiv w:val="1"/>
      <w:marLeft w:val="0"/>
      <w:marRight w:val="0"/>
      <w:marTop w:val="0"/>
      <w:marBottom w:val="0"/>
      <w:divBdr>
        <w:top w:val="none" w:sz="0" w:space="0" w:color="auto"/>
        <w:left w:val="none" w:sz="0" w:space="0" w:color="auto"/>
        <w:bottom w:val="none" w:sz="0" w:space="0" w:color="auto"/>
        <w:right w:val="none" w:sz="0" w:space="0" w:color="auto"/>
      </w:divBdr>
      <w:divsChild>
        <w:div w:id="1943368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19912">
              <w:marLeft w:val="0"/>
              <w:marRight w:val="0"/>
              <w:marTop w:val="0"/>
              <w:marBottom w:val="0"/>
              <w:divBdr>
                <w:top w:val="none" w:sz="0" w:space="0" w:color="auto"/>
                <w:left w:val="none" w:sz="0" w:space="0" w:color="auto"/>
                <w:bottom w:val="none" w:sz="0" w:space="0" w:color="auto"/>
                <w:right w:val="none" w:sz="0" w:space="0" w:color="auto"/>
              </w:divBdr>
              <w:divsChild>
                <w:div w:id="1993631459">
                  <w:marLeft w:val="0"/>
                  <w:marRight w:val="0"/>
                  <w:marTop w:val="0"/>
                  <w:marBottom w:val="0"/>
                  <w:divBdr>
                    <w:top w:val="none" w:sz="0" w:space="0" w:color="auto"/>
                    <w:left w:val="none" w:sz="0" w:space="0" w:color="auto"/>
                    <w:bottom w:val="none" w:sz="0" w:space="0" w:color="auto"/>
                    <w:right w:val="none" w:sz="0" w:space="0" w:color="auto"/>
                  </w:divBdr>
                  <w:divsChild>
                    <w:div w:id="9900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8720">
      <w:bodyDiv w:val="1"/>
      <w:marLeft w:val="0"/>
      <w:marRight w:val="0"/>
      <w:marTop w:val="0"/>
      <w:marBottom w:val="0"/>
      <w:divBdr>
        <w:top w:val="none" w:sz="0" w:space="0" w:color="auto"/>
        <w:left w:val="none" w:sz="0" w:space="0" w:color="auto"/>
        <w:bottom w:val="none" w:sz="0" w:space="0" w:color="auto"/>
        <w:right w:val="none" w:sz="0" w:space="0" w:color="auto"/>
      </w:divBdr>
    </w:div>
    <w:div w:id="172648973">
      <w:bodyDiv w:val="1"/>
      <w:marLeft w:val="0"/>
      <w:marRight w:val="0"/>
      <w:marTop w:val="0"/>
      <w:marBottom w:val="0"/>
      <w:divBdr>
        <w:top w:val="none" w:sz="0" w:space="0" w:color="auto"/>
        <w:left w:val="none" w:sz="0" w:space="0" w:color="auto"/>
        <w:bottom w:val="none" w:sz="0" w:space="0" w:color="auto"/>
        <w:right w:val="none" w:sz="0" w:space="0" w:color="auto"/>
      </w:divBdr>
    </w:div>
    <w:div w:id="178735306">
      <w:bodyDiv w:val="1"/>
      <w:marLeft w:val="0"/>
      <w:marRight w:val="0"/>
      <w:marTop w:val="0"/>
      <w:marBottom w:val="0"/>
      <w:divBdr>
        <w:top w:val="none" w:sz="0" w:space="0" w:color="auto"/>
        <w:left w:val="none" w:sz="0" w:space="0" w:color="auto"/>
        <w:bottom w:val="none" w:sz="0" w:space="0" w:color="auto"/>
        <w:right w:val="none" w:sz="0" w:space="0" w:color="auto"/>
      </w:divBdr>
    </w:div>
    <w:div w:id="185215396">
      <w:bodyDiv w:val="1"/>
      <w:marLeft w:val="0"/>
      <w:marRight w:val="0"/>
      <w:marTop w:val="0"/>
      <w:marBottom w:val="0"/>
      <w:divBdr>
        <w:top w:val="none" w:sz="0" w:space="0" w:color="auto"/>
        <w:left w:val="none" w:sz="0" w:space="0" w:color="auto"/>
        <w:bottom w:val="none" w:sz="0" w:space="0" w:color="auto"/>
        <w:right w:val="none" w:sz="0" w:space="0" w:color="auto"/>
      </w:divBdr>
      <w:divsChild>
        <w:div w:id="1804301384">
          <w:marLeft w:val="0"/>
          <w:marRight w:val="0"/>
          <w:marTop w:val="0"/>
          <w:marBottom w:val="0"/>
          <w:divBdr>
            <w:top w:val="none" w:sz="0" w:space="0" w:color="auto"/>
            <w:left w:val="none" w:sz="0" w:space="0" w:color="auto"/>
            <w:bottom w:val="none" w:sz="0" w:space="0" w:color="auto"/>
            <w:right w:val="none" w:sz="0" w:space="0" w:color="auto"/>
          </w:divBdr>
          <w:divsChild>
            <w:div w:id="895972239">
              <w:marLeft w:val="0"/>
              <w:marRight w:val="0"/>
              <w:marTop w:val="0"/>
              <w:marBottom w:val="0"/>
              <w:divBdr>
                <w:top w:val="none" w:sz="0" w:space="0" w:color="auto"/>
                <w:left w:val="none" w:sz="0" w:space="0" w:color="auto"/>
                <w:bottom w:val="none" w:sz="0" w:space="0" w:color="auto"/>
                <w:right w:val="none" w:sz="0" w:space="0" w:color="auto"/>
              </w:divBdr>
              <w:divsChild>
                <w:div w:id="15064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6832">
      <w:bodyDiv w:val="1"/>
      <w:marLeft w:val="0"/>
      <w:marRight w:val="0"/>
      <w:marTop w:val="0"/>
      <w:marBottom w:val="0"/>
      <w:divBdr>
        <w:top w:val="none" w:sz="0" w:space="0" w:color="auto"/>
        <w:left w:val="none" w:sz="0" w:space="0" w:color="auto"/>
        <w:bottom w:val="none" w:sz="0" w:space="0" w:color="auto"/>
        <w:right w:val="none" w:sz="0" w:space="0" w:color="auto"/>
      </w:divBdr>
    </w:div>
    <w:div w:id="516121820">
      <w:bodyDiv w:val="1"/>
      <w:marLeft w:val="0"/>
      <w:marRight w:val="0"/>
      <w:marTop w:val="0"/>
      <w:marBottom w:val="0"/>
      <w:divBdr>
        <w:top w:val="none" w:sz="0" w:space="0" w:color="auto"/>
        <w:left w:val="none" w:sz="0" w:space="0" w:color="auto"/>
        <w:bottom w:val="none" w:sz="0" w:space="0" w:color="auto"/>
        <w:right w:val="none" w:sz="0" w:space="0" w:color="auto"/>
      </w:divBdr>
      <w:divsChild>
        <w:div w:id="1892115804">
          <w:marLeft w:val="0"/>
          <w:marRight w:val="0"/>
          <w:marTop w:val="0"/>
          <w:marBottom w:val="0"/>
          <w:divBdr>
            <w:top w:val="none" w:sz="0" w:space="0" w:color="auto"/>
            <w:left w:val="none" w:sz="0" w:space="0" w:color="auto"/>
            <w:bottom w:val="none" w:sz="0" w:space="0" w:color="auto"/>
            <w:right w:val="none" w:sz="0" w:space="0" w:color="auto"/>
          </w:divBdr>
          <w:divsChild>
            <w:div w:id="1264537295">
              <w:marLeft w:val="0"/>
              <w:marRight w:val="0"/>
              <w:marTop w:val="0"/>
              <w:marBottom w:val="0"/>
              <w:divBdr>
                <w:top w:val="none" w:sz="0" w:space="0" w:color="auto"/>
                <w:left w:val="none" w:sz="0" w:space="0" w:color="auto"/>
                <w:bottom w:val="none" w:sz="0" w:space="0" w:color="auto"/>
                <w:right w:val="none" w:sz="0" w:space="0" w:color="auto"/>
              </w:divBdr>
              <w:divsChild>
                <w:div w:id="224341004">
                  <w:marLeft w:val="0"/>
                  <w:marRight w:val="0"/>
                  <w:marTop w:val="0"/>
                  <w:marBottom w:val="0"/>
                  <w:divBdr>
                    <w:top w:val="none" w:sz="0" w:space="0" w:color="auto"/>
                    <w:left w:val="none" w:sz="0" w:space="0" w:color="auto"/>
                    <w:bottom w:val="none" w:sz="0" w:space="0" w:color="auto"/>
                    <w:right w:val="none" w:sz="0" w:space="0" w:color="auto"/>
                  </w:divBdr>
                  <w:divsChild>
                    <w:div w:id="5486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1238">
      <w:bodyDiv w:val="1"/>
      <w:marLeft w:val="0"/>
      <w:marRight w:val="0"/>
      <w:marTop w:val="0"/>
      <w:marBottom w:val="0"/>
      <w:divBdr>
        <w:top w:val="none" w:sz="0" w:space="0" w:color="auto"/>
        <w:left w:val="none" w:sz="0" w:space="0" w:color="auto"/>
        <w:bottom w:val="none" w:sz="0" w:space="0" w:color="auto"/>
        <w:right w:val="none" w:sz="0" w:space="0" w:color="auto"/>
      </w:divBdr>
    </w:div>
    <w:div w:id="575938736">
      <w:bodyDiv w:val="1"/>
      <w:marLeft w:val="0"/>
      <w:marRight w:val="0"/>
      <w:marTop w:val="0"/>
      <w:marBottom w:val="0"/>
      <w:divBdr>
        <w:top w:val="none" w:sz="0" w:space="0" w:color="auto"/>
        <w:left w:val="none" w:sz="0" w:space="0" w:color="auto"/>
        <w:bottom w:val="none" w:sz="0" w:space="0" w:color="auto"/>
        <w:right w:val="none" w:sz="0" w:space="0" w:color="auto"/>
      </w:divBdr>
    </w:div>
    <w:div w:id="597982572">
      <w:bodyDiv w:val="1"/>
      <w:marLeft w:val="0"/>
      <w:marRight w:val="0"/>
      <w:marTop w:val="0"/>
      <w:marBottom w:val="0"/>
      <w:divBdr>
        <w:top w:val="none" w:sz="0" w:space="0" w:color="auto"/>
        <w:left w:val="none" w:sz="0" w:space="0" w:color="auto"/>
        <w:bottom w:val="none" w:sz="0" w:space="0" w:color="auto"/>
        <w:right w:val="none" w:sz="0" w:space="0" w:color="auto"/>
      </w:divBdr>
      <w:divsChild>
        <w:div w:id="197736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342581">
              <w:marLeft w:val="0"/>
              <w:marRight w:val="0"/>
              <w:marTop w:val="0"/>
              <w:marBottom w:val="0"/>
              <w:divBdr>
                <w:top w:val="none" w:sz="0" w:space="0" w:color="auto"/>
                <w:left w:val="none" w:sz="0" w:space="0" w:color="auto"/>
                <w:bottom w:val="none" w:sz="0" w:space="0" w:color="auto"/>
                <w:right w:val="none" w:sz="0" w:space="0" w:color="auto"/>
              </w:divBdr>
              <w:divsChild>
                <w:div w:id="346758669">
                  <w:marLeft w:val="0"/>
                  <w:marRight w:val="0"/>
                  <w:marTop w:val="0"/>
                  <w:marBottom w:val="0"/>
                  <w:divBdr>
                    <w:top w:val="none" w:sz="0" w:space="0" w:color="auto"/>
                    <w:left w:val="none" w:sz="0" w:space="0" w:color="auto"/>
                    <w:bottom w:val="none" w:sz="0" w:space="0" w:color="auto"/>
                    <w:right w:val="none" w:sz="0" w:space="0" w:color="auto"/>
                  </w:divBdr>
                  <w:divsChild>
                    <w:div w:id="196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3369">
      <w:bodyDiv w:val="1"/>
      <w:marLeft w:val="0"/>
      <w:marRight w:val="0"/>
      <w:marTop w:val="0"/>
      <w:marBottom w:val="0"/>
      <w:divBdr>
        <w:top w:val="none" w:sz="0" w:space="0" w:color="auto"/>
        <w:left w:val="none" w:sz="0" w:space="0" w:color="auto"/>
        <w:bottom w:val="none" w:sz="0" w:space="0" w:color="auto"/>
        <w:right w:val="none" w:sz="0" w:space="0" w:color="auto"/>
      </w:divBdr>
    </w:div>
    <w:div w:id="691567956">
      <w:bodyDiv w:val="1"/>
      <w:marLeft w:val="0"/>
      <w:marRight w:val="0"/>
      <w:marTop w:val="0"/>
      <w:marBottom w:val="0"/>
      <w:divBdr>
        <w:top w:val="none" w:sz="0" w:space="0" w:color="auto"/>
        <w:left w:val="none" w:sz="0" w:space="0" w:color="auto"/>
        <w:bottom w:val="none" w:sz="0" w:space="0" w:color="auto"/>
        <w:right w:val="none" w:sz="0" w:space="0" w:color="auto"/>
      </w:divBdr>
      <w:divsChild>
        <w:div w:id="142889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9117">
      <w:bodyDiv w:val="1"/>
      <w:marLeft w:val="0"/>
      <w:marRight w:val="0"/>
      <w:marTop w:val="0"/>
      <w:marBottom w:val="0"/>
      <w:divBdr>
        <w:top w:val="none" w:sz="0" w:space="0" w:color="auto"/>
        <w:left w:val="none" w:sz="0" w:space="0" w:color="auto"/>
        <w:bottom w:val="none" w:sz="0" w:space="0" w:color="auto"/>
        <w:right w:val="none" w:sz="0" w:space="0" w:color="auto"/>
      </w:divBdr>
    </w:div>
    <w:div w:id="745955300">
      <w:bodyDiv w:val="1"/>
      <w:marLeft w:val="0"/>
      <w:marRight w:val="0"/>
      <w:marTop w:val="0"/>
      <w:marBottom w:val="0"/>
      <w:divBdr>
        <w:top w:val="none" w:sz="0" w:space="0" w:color="auto"/>
        <w:left w:val="none" w:sz="0" w:space="0" w:color="auto"/>
        <w:bottom w:val="none" w:sz="0" w:space="0" w:color="auto"/>
        <w:right w:val="none" w:sz="0" w:space="0" w:color="auto"/>
      </w:divBdr>
      <w:divsChild>
        <w:div w:id="175782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812674">
              <w:marLeft w:val="0"/>
              <w:marRight w:val="0"/>
              <w:marTop w:val="0"/>
              <w:marBottom w:val="0"/>
              <w:divBdr>
                <w:top w:val="none" w:sz="0" w:space="0" w:color="auto"/>
                <w:left w:val="none" w:sz="0" w:space="0" w:color="auto"/>
                <w:bottom w:val="none" w:sz="0" w:space="0" w:color="auto"/>
                <w:right w:val="none" w:sz="0" w:space="0" w:color="auto"/>
              </w:divBdr>
              <w:divsChild>
                <w:div w:id="10132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2576">
      <w:bodyDiv w:val="1"/>
      <w:marLeft w:val="0"/>
      <w:marRight w:val="0"/>
      <w:marTop w:val="0"/>
      <w:marBottom w:val="0"/>
      <w:divBdr>
        <w:top w:val="none" w:sz="0" w:space="0" w:color="auto"/>
        <w:left w:val="none" w:sz="0" w:space="0" w:color="auto"/>
        <w:bottom w:val="none" w:sz="0" w:space="0" w:color="auto"/>
        <w:right w:val="none" w:sz="0" w:space="0" w:color="auto"/>
      </w:divBdr>
    </w:div>
    <w:div w:id="8665286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688">
          <w:marLeft w:val="0"/>
          <w:marRight w:val="0"/>
          <w:marTop w:val="0"/>
          <w:marBottom w:val="0"/>
          <w:divBdr>
            <w:top w:val="none" w:sz="0" w:space="0" w:color="auto"/>
            <w:left w:val="none" w:sz="0" w:space="0" w:color="auto"/>
            <w:bottom w:val="none" w:sz="0" w:space="0" w:color="auto"/>
            <w:right w:val="none" w:sz="0" w:space="0" w:color="auto"/>
          </w:divBdr>
          <w:divsChild>
            <w:div w:id="1196314081">
              <w:marLeft w:val="0"/>
              <w:marRight w:val="0"/>
              <w:marTop w:val="0"/>
              <w:marBottom w:val="0"/>
              <w:divBdr>
                <w:top w:val="none" w:sz="0" w:space="0" w:color="auto"/>
                <w:left w:val="none" w:sz="0" w:space="0" w:color="auto"/>
                <w:bottom w:val="none" w:sz="0" w:space="0" w:color="auto"/>
                <w:right w:val="none" w:sz="0" w:space="0" w:color="auto"/>
              </w:divBdr>
              <w:divsChild>
                <w:div w:id="2094814623">
                  <w:marLeft w:val="0"/>
                  <w:marRight w:val="0"/>
                  <w:marTop w:val="0"/>
                  <w:marBottom w:val="0"/>
                  <w:divBdr>
                    <w:top w:val="none" w:sz="0" w:space="0" w:color="auto"/>
                    <w:left w:val="none" w:sz="0" w:space="0" w:color="auto"/>
                    <w:bottom w:val="none" w:sz="0" w:space="0" w:color="auto"/>
                    <w:right w:val="none" w:sz="0" w:space="0" w:color="auto"/>
                  </w:divBdr>
                  <w:divsChild>
                    <w:div w:id="18660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5184">
      <w:bodyDiv w:val="1"/>
      <w:marLeft w:val="0"/>
      <w:marRight w:val="0"/>
      <w:marTop w:val="0"/>
      <w:marBottom w:val="0"/>
      <w:divBdr>
        <w:top w:val="none" w:sz="0" w:space="0" w:color="auto"/>
        <w:left w:val="none" w:sz="0" w:space="0" w:color="auto"/>
        <w:bottom w:val="none" w:sz="0" w:space="0" w:color="auto"/>
        <w:right w:val="none" w:sz="0" w:space="0" w:color="auto"/>
      </w:divBdr>
      <w:divsChild>
        <w:div w:id="173469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01740">
              <w:marLeft w:val="0"/>
              <w:marRight w:val="0"/>
              <w:marTop w:val="0"/>
              <w:marBottom w:val="0"/>
              <w:divBdr>
                <w:top w:val="none" w:sz="0" w:space="0" w:color="auto"/>
                <w:left w:val="none" w:sz="0" w:space="0" w:color="auto"/>
                <w:bottom w:val="none" w:sz="0" w:space="0" w:color="auto"/>
                <w:right w:val="none" w:sz="0" w:space="0" w:color="auto"/>
              </w:divBdr>
              <w:divsChild>
                <w:div w:id="1507553047">
                  <w:marLeft w:val="0"/>
                  <w:marRight w:val="0"/>
                  <w:marTop w:val="0"/>
                  <w:marBottom w:val="0"/>
                  <w:divBdr>
                    <w:top w:val="none" w:sz="0" w:space="0" w:color="auto"/>
                    <w:left w:val="none" w:sz="0" w:space="0" w:color="auto"/>
                    <w:bottom w:val="none" w:sz="0" w:space="0" w:color="auto"/>
                    <w:right w:val="none" w:sz="0" w:space="0" w:color="auto"/>
                  </w:divBdr>
                  <w:divsChild>
                    <w:div w:id="15127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9272">
      <w:bodyDiv w:val="1"/>
      <w:marLeft w:val="0"/>
      <w:marRight w:val="0"/>
      <w:marTop w:val="0"/>
      <w:marBottom w:val="0"/>
      <w:divBdr>
        <w:top w:val="none" w:sz="0" w:space="0" w:color="auto"/>
        <w:left w:val="none" w:sz="0" w:space="0" w:color="auto"/>
        <w:bottom w:val="none" w:sz="0" w:space="0" w:color="auto"/>
        <w:right w:val="none" w:sz="0" w:space="0" w:color="auto"/>
      </w:divBdr>
    </w:div>
    <w:div w:id="998968500">
      <w:bodyDiv w:val="1"/>
      <w:marLeft w:val="0"/>
      <w:marRight w:val="0"/>
      <w:marTop w:val="0"/>
      <w:marBottom w:val="0"/>
      <w:divBdr>
        <w:top w:val="none" w:sz="0" w:space="0" w:color="auto"/>
        <w:left w:val="none" w:sz="0" w:space="0" w:color="auto"/>
        <w:bottom w:val="none" w:sz="0" w:space="0" w:color="auto"/>
        <w:right w:val="none" w:sz="0" w:space="0" w:color="auto"/>
      </w:divBdr>
      <w:divsChild>
        <w:div w:id="135576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750446">
              <w:marLeft w:val="0"/>
              <w:marRight w:val="0"/>
              <w:marTop w:val="0"/>
              <w:marBottom w:val="0"/>
              <w:divBdr>
                <w:top w:val="none" w:sz="0" w:space="0" w:color="auto"/>
                <w:left w:val="none" w:sz="0" w:space="0" w:color="auto"/>
                <w:bottom w:val="none" w:sz="0" w:space="0" w:color="auto"/>
                <w:right w:val="none" w:sz="0" w:space="0" w:color="auto"/>
              </w:divBdr>
              <w:divsChild>
                <w:div w:id="1329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803">
      <w:bodyDiv w:val="1"/>
      <w:marLeft w:val="0"/>
      <w:marRight w:val="0"/>
      <w:marTop w:val="0"/>
      <w:marBottom w:val="0"/>
      <w:divBdr>
        <w:top w:val="none" w:sz="0" w:space="0" w:color="auto"/>
        <w:left w:val="none" w:sz="0" w:space="0" w:color="auto"/>
        <w:bottom w:val="none" w:sz="0" w:space="0" w:color="auto"/>
        <w:right w:val="none" w:sz="0" w:space="0" w:color="auto"/>
      </w:divBdr>
    </w:div>
    <w:div w:id="1111129690">
      <w:bodyDiv w:val="1"/>
      <w:marLeft w:val="0"/>
      <w:marRight w:val="0"/>
      <w:marTop w:val="0"/>
      <w:marBottom w:val="0"/>
      <w:divBdr>
        <w:top w:val="none" w:sz="0" w:space="0" w:color="auto"/>
        <w:left w:val="none" w:sz="0" w:space="0" w:color="auto"/>
        <w:bottom w:val="none" w:sz="0" w:space="0" w:color="auto"/>
        <w:right w:val="none" w:sz="0" w:space="0" w:color="auto"/>
      </w:divBdr>
    </w:div>
    <w:div w:id="1228803189">
      <w:bodyDiv w:val="1"/>
      <w:marLeft w:val="0"/>
      <w:marRight w:val="0"/>
      <w:marTop w:val="0"/>
      <w:marBottom w:val="0"/>
      <w:divBdr>
        <w:top w:val="none" w:sz="0" w:space="0" w:color="auto"/>
        <w:left w:val="none" w:sz="0" w:space="0" w:color="auto"/>
        <w:bottom w:val="none" w:sz="0" w:space="0" w:color="auto"/>
        <w:right w:val="none" w:sz="0" w:space="0" w:color="auto"/>
      </w:divBdr>
    </w:div>
    <w:div w:id="1263301347">
      <w:bodyDiv w:val="1"/>
      <w:marLeft w:val="0"/>
      <w:marRight w:val="0"/>
      <w:marTop w:val="0"/>
      <w:marBottom w:val="0"/>
      <w:divBdr>
        <w:top w:val="none" w:sz="0" w:space="0" w:color="auto"/>
        <w:left w:val="none" w:sz="0" w:space="0" w:color="auto"/>
        <w:bottom w:val="none" w:sz="0" w:space="0" w:color="auto"/>
        <w:right w:val="none" w:sz="0" w:space="0" w:color="auto"/>
      </w:divBdr>
      <w:divsChild>
        <w:div w:id="29224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55199">
              <w:marLeft w:val="0"/>
              <w:marRight w:val="0"/>
              <w:marTop w:val="0"/>
              <w:marBottom w:val="0"/>
              <w:divBdr>
                <w:top w:val="none" w:sz="0" w:space="0" w:color="auto"/>
                <w:left w:val="none" w:sz="0" w:space="0" w:color="auto"/>
                <w:bottom w:val="none" w:sz="0" w:space="0" w:color="auto"/>
                <w:right w:val="none" w:sz="0" w:space="0" w:color="auto"/>
              </w:divBdr>
              <w:divsChild>
                <w:div w:id="100761071">
                  <w:marLeft w:val="0"/>
                  <w:marRight w:val="0"/>
                  <w:marTop w:val="0"/>
                  <w:marBottom w:val="0"/>
                  <w:divBdr>
                    <w:top w:val="none" w:sz="0" w:space="0" w:color="auto"/>
                    <w:left w:val="none" w:sz="0" w:space="0" w:color="auto"/>
                    <w:bottom w:val="none" w:sz="0" w:space="0" w:color="auto"/>
                    <w:right w:val="none" w:sz="0" w:space="0" w:color="auto"/>
                  </w:divBdr>
                  <w:divsChild>
                    <w:div w:id="371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8865">
      <w:bodyDiv w:val="1"/>
      <w:marLeft w:val="0"/>
      <w:marRight w:val="0"/>
      <w:marTop w:val="0"/>
      <w:marBottom w:val="0"/>
      <w:divBdr>
        <w:top w:val="none" w:sz="0" w:space="0" w:color="auto"/>
        <w:left w:val="none" w:sz="0" w:space="0" w:color="auto"/>
        <w:bottom w:val="none" w:sz="0" w:space="0" w:color="auto"/>
        <w:right w:val="none" w:sz="0" w:space="0" w:color="auto"/>
      </w:divBdr>
    </w:div>
    <w:div w:id="1361324692">
      <w:bodyDiv w:val="1"/>
      <w:marLeft w:val="0"/>
      <w:marRight w:val="0"/>
      <w:marTop w:val="0"/>
      <w:marBottom w:val="0"/>
      <w:divBdr>
        <w:top w:val="none" w:sz="0" w:space="0" w:color="auto"/>
        <w:left w:val="none" w:sz="0" w:space="0" w:color="auto"/>
        <w:bottom w:val="none" w:sz="0" w:space="0" w:color="auto"/>
        <w:right w:val="none" w:sz="0" w:space="0" w:color="auto"/>
      </w:divBdr>
      <w:divsChild>
        <w:div w:id="1708867033">
          <w:marLeft w:val="0"/>
          <w:marRight w:val="0"/>
          <w:marTop w:val="0"/>
          <w:marBottom w:val="0"/>
          <w:divBdr>
            <w:top w:val="none" w:sz="0" w:space="0" w:color="auto"/>
            <w:left w:val="none" w:sz="0" w:space="0" w:color="auto"/>
            <w:bottom w:val="none" w:sz="0" w:space="0" w:color="auto"/>
            <w:right w:val="none" w:sz="0" w:space="0" w:color="auto"/>
          </w:divBdr>
          <w:divsChild>
            <w:div w:id="709065245">
              <w:marLeft w:val="0"/>
              <w:marRight w:val="0"/>
              <w:marTop w:val="0"/>
              <w:marBottom w:val="0"/>
              <w:divBdr>
                <w:top w:val="none" w:sz="0" w:space="0" w:color="auto"/>
                <w:left w:val="none" w:sz="0" w:space="0" w:color="auto"/>
                <w:bottom w:val="none" w:sz="0" w:space="0" w:color="auto"/>
                <w:right w:val="none" w:sz="0" w:space="0" w:color="auto"/>
              </w:divBdr>
              <w:divsChild>
                <w:div w:id="249631049">
                  <w:marLeft w:val="0"/>
                  <w:marRight w:val="0"/>
                  <w:marTop w:val="0"/>
                  <w:marBottom w:val="0"/>
                  <w:divBdr>
                    <w:top w:val="none" w:sz="0" w:space="0" w:color="auto"/>
                    <w:left w:val="none" w:sz="0" w:space="0" w:color="auto"/>
                    <w:bottom w:val="none" w:sz="0" w:space="0" w:color="auto"/>
                    <w:right w:val="none" w:sz="0" w:space="0" w:color="auto"/>
                  </w:divBdr>
                  <w:divsChild>
                    <w:div w:id="2141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6049">
      <w:bodyDiv w:val="1"/>
      <w:marLeft w:val="0"/>
      <w:marRight w:val="0"/>
      <w:marTop w:val="0"/>
      <w:marBottom w:val="0"/>
      <w:divBdr>
        <w:top w:val="none" w:sz="0" w:space="0" w:color="auto"/>
        <w:left w:val="none" w:sz="0" w:space="0" w:color="auto"/>
        <w:bottom w:val="none" w:sz="0" w:space="0" w:color="auto"/>
        <w:right w:val="none" w:sz="0" w:space="0" w:color="auto"/>
      </w:divBdr>
      <w:divsChild>
        <w:div w:id="100906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287202">
              <w:marLeft w:val="0"/>
              <w:marRight w:val="0"/>
              <w:marTop w:val="0"/>
              <w:marBottom w:val="0"/>
              <w:divBdr>
                <w:top w:val="none" w:sz="0" w:space="0" w:color="auto"/>
                <w:left w:val="none" w:sz="0" w:space="0" w:color="auto"/>
                <w:bottom w:val="none" w:sz="0" w:space="0" w:color="auto"/>
                <w:right w:val="none" w:sz="0" w:space="0" w:color="auto"/>
              </w:divBdr>
              <w:divsChild>
                <w:div w:id="521283751">
                  <w:marLeft w:val="0"/>
                  <w:marRight w:val="0"/>
                  <w:marTop w:val="0"/>
                  <w:marBottom w:val="0"/>
                  <w:divBdr>
                    <w:top w:val="none" w:sz="0" w:space="0" w:color="auto"/>
                    <w:left w:val="none" w:sz="0" w:space="0" w:color="auto"/>
                    <w:bottom w:val="none" w:sz="0" w:space="0" w:color="auto"/>
                    <w:right w:val="none" w:sz="0" w:space="0" w:color="auto"/>
                  </w:divBdr>
                  <w:divsChild>
                    <w:div w:id="559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31676">
      <w:bodyDiv w:val="1"/>
      <w:marLeft w:val="0"/>
      <w:marRight w:val="0"/>
      <w:marTop w:val="0"/>
      <w:marBottom w:val="0"/>
      <w:divBdr>
        <w:top w:val="none" w:sz="0" w:space="0" w:color="auto"/>
        <w:left w:val="none" w:sz="0" w:space="0" w:color="auto"/>
        <w:bottom w:val="none" w:sz="0" w:space="0" w:color="auto"/>
        <w:right w:val="none" w:sz="0" w:space="0" w:color="auto"/>
      </w:divBdr>
      <w:divsChild>
        <w:div w:id="6372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712799">
              <w:marLeft w:val="0"/>
              <w:marRight w:val="0"/>
              <w:marTop w:val="0"/>
              <w:marBottom w:val="0"/>
              <w:divBdr>
                <w:top w:val="none" w:sz="0" w:space="0" w:color="auto"/>
                <w:left w:val="none" w:sz="0" w:space="0" w:color="auto"/>
                <w:bottom w:val="none" w:sz="0" w:space="0" w:color="auto"/>
                <w:right w:val="none" w:sz="0" w:space="0" w:color="auto"/>
              </w:divBdr>
              <w:divsChild>
                <w:div w:id="2059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4879">
      <w:bodyDiv w:val="1"/>
      <w:marLeft w:val="0"/>
      <w:marRight w:val="0"/>
      <w:marTop w:val="0"/>
      <w:marBottom w:val="0"/>
      <w:divBdr>
        <w:top w:val="none" w:sz="0" w:space="0" w:color="auto"/>
        <w:left w:val="none" w:sz="0" w:space="0" w:color="auto"/>
        <w:bottom w:val="none" w:sz="0" w:space="0" w:color="auto"/>
        <w:right w:val="none" w:sz="0" w:space="0" w:color="auto"/>
      </w:divBdr>
      <w:divsChild>
        <w:div w:id="156625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63120">
              <w:marLeft w:val="0"/>
              <w:marRight w:val="0"/>
              <w:marTop w:val="0"/>
              <w:marBottom w:val="0"/>
              <w:divBdr>
                <w:top w:val="none" w:sz="0" w:space="0" w:color="auto"/>
                <w:left w:val="none" w:sz="0" w:space="0" w:color="auto"/>
                <w:bottom w:val="none" w:sz="0" w:space="0" w:color="auto"/>
                <w:right w:val="none" w:sz="0" w:space="0" w:color="auto"/>
              </w:divBdr>
              <w:divsChild>
                <w:div w:id="275060736">
                  <w:marLeft w:val="0"/>
                  <w:marRight w:val="0"/>
                  <w:marTop w:val="0"/>
                  <w:marBottom w:val="0"/>
                  <w:divBdr>
                    <w:top w:val="none" w:sz="0" w:space="0" w:color="auto"/>
                    <w:left w:val="none" w:sz="0" w:space="0" w:color="auto"/>
                    <w:bottom w:val="none" w:sz="0" w:space="0" w:color="auto"/>
                    <w:right w:val="none" w:sz="0" w:space="0" w:color="auto"/>
                  </w:divBdr>
                  <w:divsChild>
                    <w:div w:id="14541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3823">
      <w:bodyDiv w:val="1"/>
      <w:marLeft w:val="0"/>
      <w:marRight w:val="0"/>
      <w:marTop w:val="0"/>
      <w:marBottom w:val="0"/>
      <w:divBdr>
        <w:top w:val="none" w:sz="0" w:space="0" w:color="auto"/>
        <w:left w:val="none" w:sz="0" w:space="0" w:color="auto"/>
        <w:bottom w:val="none" w:sz="0" w:space="0" w:color="auto"/>
        <w:right w:val="none" w:sz="0" w:space="0" w:color="auto"/>
      </w:divBdr>
      <w:divsChild>
        <w:div w:id="44049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368516">
              <w:marLeft w:val="0"/>
              <w:marRight w:val="0"/>
              <w:marTop w:val="0"/>
              <w:marBottom w:val="0"/>
              <w:divBdr>
                <w:top w:val="none" w:sz="0" w:space="0" w:color="auto"/>
                <w:left w:val="none" w:sz="0" w:space="0" w:color="auto"/>
                <w:bottom w:val="none" w:sz="0" w:space="0" w:color="auto"/>
                <w:right w:val="none" w:sz="0" w:space="0" w:color="auto"/>
              </w:divBdr>
              <w:divsChild>
                <w:div w:id="1819608957">
                  <w:marLeft w:val="0"/>
                  <w:marRight w:val="0"/>
                  <w:marTop w:val="0"/>
                  <w:marBottom w:val="0"/>
                  <w:divBdr>
                    <w:top w:val="none" w:sz="0" w:space="0" w:color="auto"/>
                    <w:left w:val="none" w:sz="0" w:space="0" w:color="auto"/>
                    <w:bottom w:val="none" w:sz="0" w:space="0" w:color="auto"/>
                    <w:right w:val="none" w:sz="0" w:space="0" w:color="auto"/>
                  </w:divBdr>
                  <w:divsChild>
                    <w:div w:id="196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3091">
      <w:bodyDiv w:val="1"/>
      <w:marLeft w:val="0"/>
      <w:marRight w:val="0"/>
      <w:marTop w:val="0"/>
      <w:marBottom w:val="0"/>
      <w:divBdr>
        <w:top w:val="none" w:sz="0" w:space="0" w:color="auto"/>
        <w:left w:val="none" w:sz="0" w:space="0" w:color="auto"/>
        <w:bottom w:val="none" w:sz="0" w:space="0" w:color="auto"/>
        <w:right w:val="none" w:sz="0" w:space="0" w:color="auto"/>
      </w:divBdr>
    </w:div>
    <w:div w:id="1579249718">
      <w:bodyDiv w:val="1"/>
      <w:marLeft w:val="0"/>
      <w:marRight w:val="0"/>
      <w:marTop w:val="0"/>
      <w:marBottom w:val="0"/>
      <w:divBdr>
        <w:top w:val="none" w:sz="0" w:space="0" w:color="auto"/>
        <w:left w:val="none" w:sz="0" w:space="0" w:color="auto"/>
        <w:bottom w:val="none" w:sz="0" w:space="0" w:color="auto"/>
        <w:right w:val="none" w:sz="0" w:space="0" w:color="auto"/>
      </w:divBdr>
      <w:divsChild>
        <w:div w:id="138965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647882">
              <w:marLeft w:val="0"/>
              <w:marRight w:val="0"/>
              <w:marTop w:val="0"/>
              <w:marBottom w:val="0"/>
              <w:divBdr>
                <w:top w:val="none" w:sz="0" w:space="0" w:color="auto"/>
                <w:left w:val="none" w:sz="0" w:space="0" w:color="auto"/>
                <w:bottom w:val="none" w:sz="0" w:space="0" w:color="auto"/>
                <w:right w:val="none" w:sz="0" w:space="0" w:color="auto"/>
              </w:divBdr>
              <w:divsChild>
                <w:div w:id="416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0595">
      <w:bodyDiv w:val="1"/>
      <w:marLeft w:val="0"/>
      <w:marRight w:val="0"/>
      <w:marTop w:val="0"/>
      <w:marBottom w:val="0"/>
      <w:divBdr>
        <w:top w:val="none" w:sz="0" w:space="0" w:color="auto"/>
        <w:left w:val="none" w:sz="0" w:space="0" w:color="auto"/>
        <w:bottom w:val="none" w:sz="0" w:space="0" w:color="auto"/>
        <w:right w:val="none" w:sz="0" w:space="0" w:color="auto"/>
      </w:divBdr>
    </w:div>
    <w:div w:id="1709839475">
      <w:bodyDiv w:val="1"/>
      <w:marLeft w:val="0"/>
      <w:marRight w:val="0"/>
      <w:marTop w:val="0"/>
      <w:marBottom w:val="0"/>
      <w:divBdr>
        <w:top w:val="none" w:sz="0" w:space="0" w:color="auto"/>
        <w:left w:val="none" w:sz="0" w:space="0" w:color="auto"/>
        <w:bottom w:val="none" w:sz="0" w:space="0" w:color="auto"/>
        <w:right w:val="none" w:sz="0" w:space="0" w:color="auto"/>
      </w:divBdr>
    </w:div>
    <w:div w:id="1728258125">
      <w:bodyDiv w:val="1"/>
      <w:marLeft w:val="0"/>
      <w:marRight w:val="0"/>
      <w:marTop w:val="0"/>
      <w:marBottom w:val="0"/>
      <w:divBdr>
        <w:top w:val="none" w:sz="0" w:space="0" w:color="auto"/>
        <w:left w:val="none" w:sz="0" w:space="0" w:color="auto"/>
        <w:bottom w:val="none" w:sz="0" w:space="0" w:color="auto"/>
        <w:right w:val="none" w:sz="0" w:space="0" w:color="auto"/>
      </w:divBdr>
      <w:divsChild>
        <w:div w:id="110515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47595">
              <w:marLeft w:val="0"/>
              <w:marRight w:val="0"/>
              <w:marTop w:val="0"/>
              <w:marBottom w:val="0"/>
              <w:divBdr>
                <w:top w:val="none" w:sz="0" w:space="0" w:color="auto"/>
                <w:left w:val="none" w:sz="0" w:space="0" w:color="auto"/>
                <w:bottom w:val="none" w:sz="0" w:space="0" w:color="auto"/>
                <w:right w:val="none" w:sz="0" w:space="0" w:color="auto"/>
              </w:divBdr>
              <w:divsChild>
                <w:div w:id="12449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7139">
      <w:bodyDiv w:val="1"/>
      <w:marLeft w:val="0"/>
      <w:marRight w:val="0"/>
      <w:marTop w:val="0"/>
      <w:marBottom w:val="0"/>
      <w:divBdr>
        <w:top w:val="none" w:sz="0" w:space="0" w:color="auto"/>
        <w:left w:val="none" w:sz="0" w:space="0" w:color="auto"/>
        <w:bottom w:val="none" w:sz="0" w:space="0" w:color="auto"/>
        <w:right w:val="none" w:sz="0" w:space="0" w:color="auto"/>
      </w:divBdr>
    </w:div>
    <w:div w:id="1904214504">
      <w:bodyDiv w:val="1"/>
      <w:marLeft w:val="0"/>
      <w:marRight w:val="0"/>
      <w:marTop w:val="0"/>
      <w:marBottom w:val="0"/>
      <w:divBdr>
        <w:top w:val="none" w:sz="0" w:space="0" w:color="auto"/>
        <w:left w:val="none" w:sz="0" w:space="0" w:color="auto"/>
        <w:bottom w:val="none" w:sz="0" w:space="0" w:color="auto"/>
        <w:right w:val="none" w:sz="0" w:space="0" w:color="auto"/>
      </w:divBdr>
      <w:divsChild>
        <w:div w:id="48039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3782">
              <w:marLeft w:val="0"/>
              <w:marRight w:val="0"/>
              <w:marTop w:val="0"/>
              <w:marBottom w:val="0"/>
              <w:divBdr>
                <w:top w:val="none" w:sz="0" w:space="0" w:color="auto"/>
                <w:left w:val="none" w:sz="0" w:space="0" w:color="auto"/>
                <w:bottom w:val="none" w:sz="0" w:space="0" w:color="auto"/>
                <w:right w:val="none" w:sz="0" w:space="0" w:color="auto"/>
              </w:divBdr>
              <w:divsChild>
                <w:div w:id="775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9423">
      <w:bodyDiv w:val="1"/>
      <w:marLeft w:val="0"/>
      <w:marRight w:val="0"/>
      <w:marTop w:val="0"/>
      <w:marBottom w:val="0"/>
      <w:divBdr>
        <w:top w:val="none" w:sz="0" w:space="0" w:color="auto"/>
        <w:left w:val="none" w:sz="0" w:space="0" w:color="auto"/>
        <w:bottom w:val="none" w:sz="0" w:space="0" w:color="auto"/>
        <w:right w:val="none" w:sz="0" w:space="0" w:color="auto"/>
      </w:divBdr>
      <w:divsChild>
        <w:div w:id="3116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1315">
              <w:marLeft w:val="0"/>
              <w:marRight w:val="0"/>
              <w:marTop w:val="0"/>
              <w:marBottom w:val="0"/>
              <w:divBdr>
                <w:top w:val="none" w:sz="0" w:space="0" w:color="auto"/>
                <w:left w:val="none" w:sz="0" w:space="0" w:color="auto"/>
                <w:bottom w:val="none" w:sz="0" w:space="0" w:color="auto"/>
                <w:right w:val="none" w:sz="0" w:space="0" w:color="auto"/>
              </w:divBdr>
              <w:divsChild>
                <w:div w:id="861481837">
                  <w:marLeft w:val="0"/>
                  <w:marRight w:val="0"/>
                  <w:marTop w:val="0"/>
                  <w:marBottom w:val="0"/>
                  <w:divBdr>
                    <w:top w:val="none" w:sz="0" w:space="0" w:color="auto"/>
                    <w:left w:val="none" w:sz="0" w:space="0" w:color="auto"/>
                    <w:bottom w:val="none" w:sz="0" w:space="0" w:color="auto"/>
                    <w:right w:val="none" w:sz="0" w:space="0" w:color="auto"/>
                  </w:divBdr>
                  <w:divsChild>
                    <w:div w:id="1707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1705">
      <w:bodyDiv w:val="1"/>
      <w:marLeft w:val="0"/>
      <w:marRight w:val="0"/>
      <w:marTop w:val="0"/>
      <w:marBottom w:val="0"/>
      <w:divBdr>
        <w:top w:val="none" w:sz="0" w:space="0" w:color="auto"/>
        <w:left w:val="none" w:sz="0" w:space="0" w:color="auto"/>
        <w:bottom w:val="none" w:sz="0" w:space="0" w:color="auto"/>
        <w:right w:val="none" w:sz="0" w:space="0" w:color="auto"/>
      </w:divBdr>
    </w:div>
    <w:div w:id="213852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ectrum.library.concordia.ca/979360/1/MR71044.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atq.org/Code-ethiqu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ldenkrais-method.org" TargetMode="External"/><Relationship Id="rId11" Type="http://schemas.openxmlformats.org/officeDocument/2006/relationships/hyperlink" Target="http://www.concordia.ca/cunews/offices/vpaer/aar/2018/09/28/a-hive-of-art-and-healing.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y.mtmary.edu/ICS/icsfs/Leigh%2c_Heather.pdf?target=9a298ac7-a80c-4344-ae89-e417dd9a308c" TargetMode="External"/><Relationship Id="rId4" Type="http://schemas.openxmlformats.org/officeDocument/2006/relationships/footnotes" Target="footnotes.xml"/><Relationship Id="rId9" Type="http://schemas.openxmlformats.org/officeDocument/2006/relationships/hyperlink" Target="https://www.hcpc-uk.org/standards/standards-of-proficiency/arts-therapist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4316</Words>
  <Characters>24604</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2019-09-16T21:07:00Z</dcterms:created>
  <dcterms:modified xsi:type="dcterms:W3CDTF">2019-09-16T21:07:00Z</dcterms:modified>
</cp:coreProperties>
</file>