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C802" w14:textId="77777777" w:rsidR="00E001CE" w:rsidRPr="00EC3158" w:rsidRDefault="00E001CE" w:rsidP="00D34565">
      <w:pPr>
        <w:spacing w:line="480" w:lineRule="auto"/>
        <w:jc w:val="both"/>
        <w:rPr>
          <w:rFonts w:ascii="Times New Roman" w:eastAsia="Calibri" w:hAnsi="Times New Roman" w:cs="Times New Roman"/>
          <w:b/>
          <w:sz w:val="24"/>
          <w:szCs w:val="24"/>
        </w:rPr>
      </w:pPr>
      <w:bookmarkStart w:id="0" w:name="_GoBack"/>
      <w:bookmarkEnd w:id="0"/>
      <w:r w:rsidRPr="00EC3158">
        <w:rPr>
          <w:rFonts w:ascii="Times New Roman" w:eastAsia="Calibri" w:hAnsi="Times New Roman" w:cs="Times New Roman"/>
          <w:b/>
          <w:sz w:val="24"/>
          <w:szCs w:val="24"/>
        </w:rPr>
        <w:t>Introduction</w:t>
      </w:r>
    </w:p>
    <w:p w14:paraId="540B83FC" w14:textId="316A2664" w:rsidR="000D6B65" w:rsidRPr="00576C14" w:rsidRDefault="000D6B65" w:rsidP="00D34565">
      <w:p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sz w:val="24"/>
          <w:szCs w:val="24"/>
        </w:rPr>
        <w:t xml:space="preserve">In the </w:t>
      </w:r>
      <w:r w:rsidR="00F549DB" w:rsidRPr="00EC3158">
        <w:rPr>
          <w:rFonts w:ascii="Times New Roman" w:eastAsia="Calibri" w:hAnsi="Times New Roman" w:cs="Times New Roman"/>
          <w:sz w:val="24"/>
          <w:szCs w:val="24"/>
        </w:rPr>
        <w:t xml:space="preserve">United </w:t>
      </w:r>
      <w:r w:rsidR="009E5987" w:rsidRPr="00EC3158">
        <w:rPr>
          <w:rFonts w:ascii="Times New Roman" w:eastAsia="Calibri" w:hAnsi="Times New Roman" w:cs="Times New Roman"/>
          <w:sz w:val="24"/>
          <w:szCs w:val="24"/>
        </w:rPr>
        <w:t>Kingdom</w:t>
      </w:r>
      <w:r w:rsidR="00F549DB" w:rsidRPr="00EC3158">
        <w:rPr>
          <w:rFonts w:ascii="Times New Roman" w:eastAsia="Calibri" w:hAnsi="Times New Roman" w:cs="Times New Roman"/>
          <w:sz w:val="24"/>
          <w:szCs w:val="24"/>
        </w:rPr>
        <w:t xml:space="preserve"> (</w:t>
      </w:r>
      <w:r w:rsidRPr="00EC3158">
        <w:rPr>
          <w:rFonts w:ascii="Times New Roman" w:eastAsia="Calibri" w:hAnsi="Times New Roman" w:cs="Times New Roman"/>
          <w:sz w:val="24"/>
          <w:szCs w:val="24"/>
        </w:rPr>
        <w:t>UK</w:t>
      </w:r>
      <w:r w:rsidR="00F549DB" w:rsidRPr="00EC3158">
        <w:rPr>
          <w:rFonts w:ascii="Times New Roman" w:eastAsia="Calibri" w:hAnsi="Times New Roman" w:cs="Times New Roman"/>
          <w:sz w:val="24"/>
          <w:szCs w:val="24"/>
        </w:rPr>
        <w:t xml:space="preserve">), </w:t>
      </w:r>
      <w:r w:rsidRPr="00EC3158">
        <w:rPr>
          <w:rFonts w:ascii="Times New Roman" w:eastAsia="Calibri" w:hAnsi="Times New Roman" w:cs="Times New Roman"/>
          <w:sz w:val="24"/>
          <w:szCs w:val="24"/>
        </w:rPr>
        <w:t>there are 450,000 pe</w:t>
      </w:r>
      <w:r w:rsidR="00D605D3" w:rsidRPr="00EC3158">
        <w:rPr>
          <w:rFonts w:ascii="Times New Roman" w:eastAsia="Calibri" w:hAnsi="Times New Roman" w:cs="Times New Roman"/>
          <w:sz w:val="24"/>
          <w:szCs w:val="24"/>
        </w:rPr>
        <w:t>ople living in care homes (Demos</w:t>
      </w:r>
      <w:r w:rsidRPr="00EC3158">
        <w:rPr>
          <w:rFonts w:ascii="Times New Roman" w:eastAsia="Calibri" w:hAnsi="Times New Roman" w:cs="Times New Roman"/>
          <w:sz w:val="24"/>
          <w:szCs w:val="24"/>
        </w:rPr>
        <w:t xml:space="preserve"> 2014).  </w:t>
      </w:r>
      <w:r w:rsidR="00E61823">
        <w:rPr>
          <w:rFonts w:ascii="Times New Roman" w:eastAsia="Calibri" w:hAnsi="Times New Roman" w:cs="Times New Roman"/>
          <w:sz w:val="24"/>
          <w:szCs w:val="24"/>
        </w:rPr>
        <w:t>Whilst c</w:t>
      </w:r>
      <w:r w:rsidR="00E61823" w:rsidRPr="00E61823">
        <w:rPr>
          <w:rFonts w:ascii="Times New Roman" w:eastAsia="Calibri" w:hAnsi="Times New Roman" w:cs="Times New Roman"/>
          <w:sz w:val="24"/>
          <w:szCs w:val="24"/>
        </w:rPr>
        <w:t>urrent policy</w:t>
      </w:r>
      <w:r w:rsidR="00361537">
        <w:rPr>
          <w:rFonts w:ascii="Times New Roman" w:eastAsia="Calibri" w:hAnsi="Times New Roman" w:cs="Times New Roman"/>
          <w:sz w:val="24"/>
          <w:szCs w:val="24"/>
        </w:rPr>
        <w:t>,</w:t>
      </w:r>
      <w:r w:rsidR="00BD50EE">
        <w:rPr>
          <w:rFonts w:ascii="Times New Roman" w:eastAsia="Calibri" w:hAnsi="Times New Roman" w:cs="Times New Roman"/>
          <w:sz w:val="24"/>
          <w:szCs w:val="24"/>
        </w:rPr>
        <w:t xml:space="preserve"> </w:t>
      </w:r>
      <w:r w:rsidR="00E61823" w:rsidRPr="00E61823">
        <w:rPr>
          <w:rFonts w:ascii="Times New Roman" w:eastAsia="Calibri" w:hAnsi="Times New Roman" w:cs="Times New Roman"/>
          <w:sz w:val="24"/>
          <w:szCs w:val="24"/>
        </w:rPr>
        <w:t>‘Our health, our care, o</w:t>
      </w:r>
      <w:r w:rsidR="00361537">
        <w:rPr>
          <w:rFonts w:ascii="Times New Roman" w:eastAsia="Calibri" w:hAnsi="Times New Roman" w:cs="Times New Roman"/>
          <w:sz w:val="24"/>
          <w:szCs w:val="24"/>
        </w:rPr>
        <w:t>ur say’ Department of Health (D</w:t>
      </w:r>
      <w:r w:rsidR="00E61823" w:rsidRPr="00E61823">
        <w:rPr>
          <w:rFonts w:ascii="Times New Roman" w:eastAsia="Calibri" w:hAnsi="Times New Roman" w:cs="Times New Roman"/>
          <w:sz w:val="24"/>
          <w:szCs w:val="24"/>
        </w:rPr>
        <w:t>H)</w:t>
      </w:r>
      <w:r w:rsidR="00361537">
        <w:rPr>
          <w:rFonts w:ascii="Times New Roman" w:eastAsia="Calibri" w:hAnsi="Times New Roman" w:cs="Times New Roman"/>
          <w:sz w:val="24"/>
          <w:szCs w:val="24"/>
        </w:rPr>
        <w:t xml:space="preserve"> in England</w:t>
      </w:r>
      <w:r w:rsidR="009E76F3">
        <w:rPr>
          <w:rFonts w:ascii="Times New Roman" w:eastAsia="Calibri" w:hAnsi="Times New Roman" w:cs="Times New Roman"/>
          <w:sz w:val="24"/>
          <w:szCs w:val="24"/>
        </w:rPr>
        <w:t xml:space="preserve"> (2006) and</w:t>
      </w:r>
      <w:r w:rsidR="00E61823" w:rsidRPr="00E61823">
        <w:rPr>
          <w:rFonts w:ascii="Times New Roman" w:eastAsia="Calibri" w:hAnsi="Times New Roman" w:cs="Times New Roman"/>
          <w:sz w:val="24"/>
          <w:szCs w:val="24"/>
        </w:rPr>
        <w:t xml:space="preserve"> ‘Transforming Your Care’ </w:t>
      </w:r>
      <w:r w:rsidR="009E76F3">
        <w:rPr>
          <w:rFonts w:ascii="Times New Roman" w:eastAsia="Calibri" w:hAnsi="Times New Roman" w:cs="Times New Roman"/>
          <w:sz w:val="24"/>
          <w:szCs w:val="24"/>
        </w:rPr>
        <w:t xml:space="preserve">in Northern Ireland </w:t>
      </w:r>
      <w:r w:rsidR="00E61823" w:rsidRPr="00E61823">
        <w:rPr>
          <w:rFonts w:ascii="Times New Roman" w:eastAsia="Calibri" w:hAnsi="Times New Roman" w:cs="Times New Roman"/>
          <w:sz w:val="24"/>
          <w:szCs w:val="24"/>
        </w:rPr>
        <w:t xml:space="preserve">(DHSSPS, 2011), focus </w:t>
      </w:r>
      <w:r w:rsidR="00361537">
        <w:rPr>
          <w:rFonts w:ascii="Times New Roman" w:eastAsia="Calibri" w:hAnsi="Times New Roman" w:cs="Times New Roman"/>
          <w:sz w:val="24"/>
          <w:szCs w:val="24"/>
        </w:rPr>
        <w:t>on supporting people at home.  A</w:t>
      </w:r>
      <w:r w:rsidR="00E61823" w:rsidRPr="00E61823">
        <w:rPr>
          <w:rFonts w:ascii="Times New Roman" w:eastAsia="Calibri" w:hAnsi="Times New Roman" w:cs="Times New Roman"/>
          <w:sz w:val="24"/>
          <w:szCs w:val="24"/>
        </w:rPr>
        <w:t xml:space="preserve">n increase in the number of people with chronic illness and dementia along with the costs associated with caring for these people at home, means that nursing homes will continue to play an important role in the care and support system (DHSSPS, 2011).  </w:t>
      </w:r>
      <w:r w:rsidR="00576C14" w:rsidRPr="00576C14">
        <w:rPr>
          <w:rFonts w:ascii="Times New Roman" w:eastAsia="Calibri" w:hAnsi="Times New Roman" w:cs="Times New Roman"/>
          <w:sz w:val="24"/>
          <w:szCs w:val="24"/>
        </w:rPr>
        <w:t>Orellana</w:t>
      </w:r>
      <w:r w:rsidR="00576C14">
        <w:rPr>
          <w:rFonts w:ascii="Times New Roman" w:eastAsia="Calibri" w:hAnsi="Times New Roman" w:cs="Times New Roman"/>
          <w:sz w:val="24"/>
          <w:szCs w:val="24"/>
        </w:rPr>
        <w:t xml:space="preserve"> </w:t>
      </w:r>
      <w:r w:rsidR="00576C14">
        <w:rPr>
          <w:rFonts w:ascii="Times New Roman" w:eastAsia="Calibri" w:hAnsi="Times New Roman" w:cs="Times New Roman"/>
          <w:i/>
          <w:sz w:val="24"/>
          <w:szCs w:val="24"/>
        </w:rPr>
        <w:t xml:space="preserve">et al </w:t>
      </w:r>
      <w:r w:rsidR="00576C14">
        <w:rPr>
          <w:rFonts w:ascii="Times New Roman" w:eastAsia="Calibri" w:hAnsi="Times New Roman" w:cs="Times New Roman"/>
          <w:sz w:val="24"/>
          <w:szCs w:val="24"/>
        </w:rPr>
        <w:t xml:space="preserve">(2016) identified that care home managers tend be ‘overlooked in research, despite their pivotal role.’ </w:t>
      </w:r>
    </w:p>
    <w:p w14:paraId="7495BAD8" w14:textId="320A884A" w:rsidR="00C950DE" w:rsidRPr="00C950DE" w:rsidRDefault="001928F5" w:rsidP="00D34565">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Literature Review</w:t>
      </w:r>
    </w:p>
    <w:p w14:paraId="671315B5" w14:textId="6208C82A" w:rsidR="008D1190" w:rsidRPr="00926F78" w:rsidRDefault="008D1190" w:rsidP="00D34565">
      <w:pPr>
        <w:spacing w:line="480" w:lineRule="auto"/>
        <w:jc w:val="both"/>
        <w:rPr>
          <w:rFonts w:ascii="Times New Roman" w:eastAsia="Calibri" w:hAnsi="Times New Roman" w:cs="Times New Roman"/>
          <w:i/>
          <w:sz w:val="24"/>
          <w:szCs w:val="24"/>
        </w:rPr>
      </w:pPr>
      <w:r w:rsidRPr="00926F78">
        <w:rPr>
          <w:rFonts w:ascii="Times New Roman" w:eastAsia="Calibri" w:hAnsi="Times New Roman" w:cs="Times New Roman"/>
          <w:i/>
          <w:sz w:val="24"/>
          <w:szCs w:val="24"/>
        </w:rPr>
        <w:t xml:space="preserve">Leadership support in care homes </w:t>
      </w:r>
    </w:p>
    <w:p w14:paraId="734E0DC8" w14:textId="3C0FBE73" w:rsidR="00D34565" w:rsidRPr="00DB0EF0" w:rsidRDefault="0094661C" w:rsidP="00D34565">
      <w:p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sz w:val="24"/>
          <w:szCs w:val="24"/>
        </w:rPr>
        <w:t xml:space="preserve">A literature review by Masso &amp; McCarthy (2009) </w:t>
      </w:r>
      <w:r w:rsidR="000A2645" w:rsidRPr="00EC3158">
        <w:rPr>
          <w:rFonts w:ascii="Times New Roman" w:eastAsia="Calibri" w:hAnsi="Times New Roman" w:cs="Times New Roman"/>
          <w:sz w:val="24"/>
          <w:szCs w:val="24"/>
        </w:rPr>
        <w:t xml:space="preserve">examined </w:t>
      </w:r>
      <w:r w:rsidRPr="00EC3158">
        <w:rPr>
          <w:rFonts w:ascii="Times New Roman" w:eastAsia="Calibri" w:hAnsi="Times New Roman" w:cs="Times New Roman"/>
          <w:sz w:val="24"/>
          <w:szCs w:val="24"/>
        </w:rPr>
        <w:t xml:space="preserve">how change management, quality improvement </w:t>
      </w:r>
      <w:r w:rsidR="004266B9" w:rsidRPr="00EC3158">
        <w:rPr>
          <w:rFonts w:ascii="Times New Roman" w:eastAsia="Calibri" w:hAnsi="Times New Roman" w:cs="Times New Roman"/>
          <w:sz w:val="24"/>
          <w:szCs w:val="24"/>
        </w:rPr>
        <w:t>and evidence</w:t>
      </w:r>
      <w:r w:rsidRPr="00EC3158">
        <w:rPr>
          <w:rFonts w:ascii="Times New Roman" w:eastAsia="Calibri" w:hAnsi="Times New Roman" w:cs="Times New Roman"/>
          <w:sz w:val="24"/>
          <w:szCs w:val="24"/>
        </w:rPr>
        <w:t>-based practice influence</w:t>
      </w:r>
      <w:r w:rsidR="000A2645" w:rsidRPr="00EC3158">
        <w:rPr>
          <w:rFonts w:ascii="Times New Roman" w:eastAsia="Calibri" w:hAnsi="Times New Roman" w:cs="Times New Roman"/>
          <w:sz w:val="24"/>
          <w:szCs w:val="24"/>
        </w:rPr>
        <w:t>d</w:t>
      </w:r>
      <w:r w:rsidRPr="00EC3158">
        <w:rPr>
          <w:rFonts w:ascii="Times New Roman" w:eastAsia="Calibri" w:hAnsi="Times New Roman" w:cs="Times New Roman"/>
          <w:sz w:val="24"/>
          <w:szCs w:val="24"/>
        </w:rPr>
        <w:t xml:space="preserve"> the uptake and continued use of evidence in residential aged care</w:t>
      </w:r>
      <w:r w:rsidR="000A2645" w:rsidRPr="00EC3158">
        <w:rPr>
          <w:rFonts w:ascii="Times New Roman" w:eastAsia="Calibri" w:hAnsi="Times New Roman" w:cs="Times New Roman"/>
          <w:sz w:val="24"/>
          <w:szCs w:val="24"/>
        </w:rPr>
        <w:t xml:space="preserve"> settings in the USA</w:t>
      </w:r>
      <w:r w:rsidRPr="00EC3158">
        <w:rPr>
          <w:rFonts w:ascii="Times New Roman" w:eastAsia="Calibri" w:hAnsi="Times New Roman" w:cs="Times New Roman"/>
          <w:sz w:val="24"/>
          <w:szCs w:val="24"/>
        </w:rPr>
        <w:t xml:space="preserve">.  </w:t>
      </w:r>
      <w:r w:rsidR="000A2645" w:rsidRPr="00EC3158">
        <w:rPr>
          <w:rFonts w:ascii="Times New Roman" w:eastAsia="Calibri" w:hAnsi="Times New Roman" w:cs="Times New Roman"/>
          <w:sz w:val="24"/>
          <w:szCs w:val="24"/>
        </w:rPr>
        <w:t xml:space="preserve">The authors concluded that </w:t>
      </w:r>
      <w:r w:rsidRPr="00EC3158">
        <w:rPr>
          <w:rFonts w:ascii="Times New Roman" w:eastAsia="Calibri" w:hAnsi="Times New Roman" w:cs="Times New Roman"/>
          <w:sz w:val="24"/>
          <w:szCs w:val="24"/>
        </w:rPr>
        <w:t xml:space="preserve">staff </w:t>
      </w:r>
      <w:r w:rsidR="00F1444E" w:rsidRPr="00EC3158">
        <w:rPr>
          <w:rFonts w:ascii="Times New Roman" w:eastAsia="Calibri" w:hAnsi="Times New Roman" w:cs="Times New Roman"/>
          <w:sz w:val="24"/>
          <w:szCs w:val="24"/>
        </w:rPr>
        <w:t>need support</w:t>
      </w:r>
      <w:r w:rsidRPr="00EC3158">
        <w:rPr>
          <w:rFonts w:ascii="Times New Roman" w:eastAsia="Calibri" w:hAnsi="Times New Roman" w:cs="Times New Roman"/>
          <w:sz w:val="24"/>
          <w:szCs w:val="24"/>
        </w:rPr>
        <w:t xml:space="preserve"> to </w:t>
      </w:r>
      <w:r w:rsidR="000A2645" w:rsidRPr="00EC3158">
        <w:rPr>
          <w:rFonts w:ascii="Times New Roman" w:eastAsia="Calibri" w:hAnsi="Times New Roman" w:cs="Times New Roman"/>
          <w:sz w:val="24"/>
          <w:szCs w:val="24"/>
        </w:rPr>
        <w:t xml:space="preserve">develop the necessary skills and that </w:t>
      </w:r>
      <w:r w:rsidRPr="00EC3158">
        <w:rPr>
          <w:rFonts w:ascii="Times New Roman" w:eastAsia="Calibri" w:hAnsi="Times New Roman" w:cs="Times New Roman"/>
          <w:sz w:val="24"/>
          <w:szCs w:val="24"/>
        </w:rPr>
        <w:t xml:space="preserve">stakeholder </w:t>
      </w:r>
      <w:r w:rsidR="00C950DE">
        <w:rPr>
          <w:rFonts w:ascii="Times New Roman" w:eastAsia="Calibri" w:hAnsi="Times New Roman" w:cs="Times New Roman"/>
          <w:sz w:val="24"/>
          <w:szCs w:val="24"/>
        </w:rPr>
        <w:t>engagement,</w:t>
      </w:r>
      <w:r w:rsidRPr="00EC3158">
        <w:rPr>
          <w:rFonts w:ascii="Times New Roman" w:eastAsia="Calibri" w:hAnsi="Times New Roman" w:cs="Times New Roman"/>
          <w:sz w:val="24"/>
          <w:szCs w:val="24"/>
        </w:rPr>
        <w:t xml:space="preserve"> participation and commitment w</w:t>
      </w:r>
      <w:r w:rsidR="00F549DB" w:rsidRPr="00EC3158">
        <w:rPr>
          <w:rFonts w:ascii="Times New Roman" w:eastAsia="Calibri" w:hAnsi="Times New Roman" w:cs="Times New Roman"/>
          <w:sz w:val="24"/>
          <w:szCs w:val="24"/>
        </w:rPr>
        <w:t>ere</w:t>
      </w:r>
      <w:r w:rsidRPr="00EC3158">
        <w:rPr>
          <w:rFonts w:ascii="Times New Roman" w:eastAsia="Calibri" w:hAnsi="Times New Roman" w:cs="Times New Roman"/>
          <w:sz w:val="24"/>
          <w:szCs w:val="24"/>
        </w:rPr>
        <w:t xml:space="preserve"> essential</w:t>
      </w:r>
      <w:r w:rsidR="00F549DB" w:rsidRPr="00EC3158">
        <w:rPr>
          <w:rFonts w:ascii="Times New Roman" w:eastAsia="Calibri" w:hAnsi="Times New Roman" w:cs="Times New Roman"/>
          <w:sz w:val="24"/>
          <w:szCs w:val="24"/>
        </w:rPr>
        <w:t xml:space="preserve"> </w:t>
      </w:r>
      <w:r w:rsidR="009E5987" w:rsidRPr="00EC3158">
        <w:rPr>
          <w:rFonts w:ascii="Times New Roman" w:eastAsia="Calibri" w:hAnsi="Times New Roman" w:cs="Times New Roman"/>
          <w:sz w:val="24"/>
          <w:szCs w:val="24"/>
        </w:rPr>
        <w:t>prerequisites</w:t>
      </w:r>
      <w:r w:rsidRPr="00EC3158">
        <w:rPr>
          <w:rFonts w:ascii="Times New Roman" w:eastAsia="Calibri" w:hAnsi="Times New Roman" w:cs="Times New Roman"/>
          <w:sz w:val="24"/>
          <w:szCs w:val="24"/>
        </w:rPr>
        <w:t xml:space="preserve">.  </w:t>
      </w:r>
      <w:r w:rsidR="005236DF" w:rsidRPr="00EC3158">
        <w:rPr>
          <w:rFonts w:ascii="Times New Roman" w:eastAsia="Calibri" w:hAnsi="Times New Roman" w:cs="Times New Roman"/>
          <w:sz w:val="24"/>
          <w:szCs w:val="24"/>
        </w:rPr>
        <w:t xml:space="preserve">These findings were supported by other </w:t>
      </w:r>
      <w:r w:rsidR="00DD5DC5" w:rsidRPr="00EC3158">
        <w:rPr>
          <w:rFonts w:ascii="Times New Roman" w:eastAsia="Calibri" w:hAnsi="Times New Roman" w:cs="Times New Roman"/>
          <w:sz w:val="24"/>
          <w:szCs w:val="24"/>
        </w:rPr>
        <w:t>studies into</w:t>
      </w:r>
      <w:r w:rsidRPr="00EC3158">
        <w:rPr>
          <w:rFonts w:ascii="Times New Roman" w:eastAsia="Calibri" w:hAnsi="Times New Roman" w:cs="Times New Roman"/>
          <w:sz w:val="24"/>
          <w:szCs w:val="24"/>
        </w:rPr>
        <w:t xml:space="preserve"> specific </w:t>
      </w:r>
      <w:r w:rsidR="00E001CE" w:rsidRPr="00EC3158">
        <w:rPr>
          <w:rFonts w:ascii="Times New Roman" w:eastAsia="Calibri" w:hAnsi="Times New Roman" w:cs="Times New Roman"/>
          <w:sz w:val="24"/>
          <w:szCs w:val="24"/>
        </w:rPr>
        <w:t>practice develop</w:t>
      </w:r>
      <w:r w:rsidRPr="00EC3158">
        <w:rPr>
          <w:rFonts w:ascii="Times New Roman" w:eastAsia="Calibri" w:hAnsi="Times New Roman" w:cs="Times New Roman"/>
          <w:sz w:val="24"/>
          <w:szCs w:val="24"/>
        </w:rPr>
        <w:t xml:space="preserve">ments initiatives </w:t>
      </w:r>
      <w:r w:rsidR="00DD5DC5" w:rsidRPr="00EC3158">
        <w:rPr>
          <w:rFonts w:ascii="Times New Roman" w:eastAsia="Calibri" w:hAnsi="Times New Roman" w:cs="Times New Roman"/>
          <w:sz w:val="24"/>
          <w:szCs w:val="24"/>
        </w:rPr>
        <w:t>(</w:t>
      </w:r>
      <w:r w:rsidR="003C4D96" w:rsidRPr="00EC3158">
        <w:rPr>
          <w:rFonts w:ascii="Times New Roman" w:eastAsia="Calibri" w:hAnsi="Times New Roman" w:cs="Times New Roman"/>
          <w:sz w:val="24"/>
          <w:szCs w:val="24"/>
        </w:rPr>
        <w:t xml:space="preserve">Armitage &amp; Evans, 2005, </w:t>
      </w:r>
      <w:r w:rsidR="00DD5DC5" w:rsidRPr="00EC3158">
        <w:rPr>
          <w:rFonts w:ascii="Times New Roman" w:eastAsia="Calibri" w:hAnsi="Times New Roman" w:cs="Times New Roman"/>
          <w:sz w:val="24"/>
          <w:szCs w:val="24"/>
        </w:rPr>
        <w:t>Fossey</w:t>
      </w:r>
      <w:r w:rsidRPr="00EC3158">
        <w:rPr>
          <w:rFonts w:ascii="Times New Roman" w:eastAsia="Calibri" w:hAnsi="Times New Roman" w:cs="Times New Roman"/>
          <w:sz w:val="24"/>
          <w:szCs w:val="24"/>
        </w:rPr>
        <w:t xml:space="preserve"> </w:t>
      </w:r>
      <w:r w:rsidRPr="00EC3158">
        <w:rPr>
          <w:rFonts w:ascii="Times New Roman" w:eastAsia="Calibri" w:hAnsi="Times New Roman" w:cs="Times New Roman"/>
          <w:i/>
          <w:sz w:val="24"/>
          <w:szCs w:val="24"/>
        </w:rPr>
        <w:t>et al</w:t>
      </w:r>
      <w:r w:rsidRPr="00EC3158">
        <w:rPr>
          <w:rFonts w:ascii="Times New Roman" w:eastAsia="Calibri" w:hAnsi="Times New Roman" w:cs="Times New Roman"/>
          <w:sz w:val="24"/>
          <w:szCs w:val="24"/>
        </w:rPr>
        <w:t>, 2006</w:t>
      </w:r>
      <w:r w:rsidR="004B2782" w:rsidRPr="00EC3158">
        <w:rPr>
          <w:rFonts w:ascii="Times New Roman" w:eastAsia="Calibri" w:hAnsi="Times New Roman" w:cs="Times New Roman"/>
          <w:sz w:val="24"/>
          <w:szCs w:val="24"/>
        </w:rPr>
        <w:t xml:space="preserve">, </w:t>
      </w:r>
      <w:r w:rsidRPr="00EC3158">
        <w:rPr>
          <w:rFonts w:ascii="Times New Roman" w:eastAsia="Calibri" w:hAnsi="Times New Roman" w:cs="Times New Roman"/>
          <w:sz w:val="24"/>
          <w:szCs w:val="24"/>
        </w:rPr>
        <w:t xml:space="preserve">Elliott </w:t>
      </w:r>
      <w:r w:rsidR="005236DF" w:rsidRPr="00EC3158">
        <w:rPr>
          <w:rFonts w:ascii="Times New Roman" w:eastAsia="Calibri" w:hAnsi="Times New Roman" w:cs="Times New Roman"/>
          <w:sz w:val="24"/>
          <w:szCs w:val="24"/>
        </w:rPr>
        <w:t>&amp;</w:t>
      </w:r>
      <w:r w:rsidRPr="00EC3158">
        <w:rPr>
          <w:rFonts w:ascii="Times New Roman" w:eastAsia="Calibri" w:hAnsi="Times New Roman" w:cs="Times New Roman"/>
          <w:sz w:val="24"/>
          <w:szCs w:val="24"/>
        </w:rPr>
        <w:t xml:space="preserve"> Adams 2012) </w:t>
      </w:r>
      <w:r w:rsidR="005236DF" w:rsidRPr="00EC3158">
        <w:rPr>
          <w:rFonts w:ascii="Times New Roman" w:eastAsia="Calibri" w:hAnsi="Times New Roman" w:cs="Times New Roman"/>
          <w:sz w:val="24"/>
          <w:szCs w:val="24"/>
        </w:rPr>
        <w:t xml:space="preserve">which </w:t>
      </w:r>
      <w:r w:rsidRPr="00EC3158">
        <w:rPr>
          <w:rFonts w:ascii="Times New Roman" w:eastAsia="Calibri" w:hAnsi="Times New Roman" w:cs="Times New Roman"/>
          <w:sz w:val="24"/>
          <w:szCs w:val="24"/>
        </w:rPr>
        <w:t>reported a positive change in practice an</w:t>
      </w:r>
      <w:r w:rsidR="00F2772A" w:rsidRPr="00EC3158">
        <w:rPr>
          <w:rFonts w:ascii="Times New Roman" w:eastAsia="Calibri" w:hAnsi="Times New Roman" w:cs="Times New Roman"/>
          <w:sz w:val="24"/>
          <w:szCs w:val="24"/>
        </w:rPr>
        <w:t>d</w:t>
      </w:r>
      <w:r w:rsidRPr="00EC3158">
        <w:rPr>
          <w:rFonts w:ascii="Times New Roman" w:eastAsia="Calibri" w:hAnsi="Times New Roman" w:cs="Times New Roman"/>
          <w:sz w:val="24"/>
          <w:szCs w:val="24"/>
        </w:rPr>
        <w:t xml:space="preserve"> </w:t>
      </w:r>
      <w:r w:rsidR="00DD5DC5" w:rsidRPr="00EC3158">
        <w:rPr>
          <w:rFonts w:ascii="Times New Roman" w:eastAsia="Calibri" w:hAnsi="Times New Roman" w:cs="Times New Roman"/>
          <w:sz w:val="24"/>
          <w:szCs w:val="24"/>
        </w:rPr>
        <w:t>an improved</w:t>
      </w:r>
      <w:r w:rsidRPr="00EC3158">
        <w:rPr>
          <w:rFonts w:ascii="Times New Roman" w:eastAsia="Calibri" w:hAnsi="Times New Roman" w:cs="Times New Roman"/>
          <w:sz w:val="24"/>
          <w:szCs w:val="24"/>
        </w:rPr>
        <w:t xml:space="preserve"> culture as a result of </w:t>
      </w:r>
      <w:r w:rsidR="00F1444E" w:rsidRPr="00EC3158">
        <w:rPr>
          <w:rFonts w:ascii="Times New Roman" w:eastAsia="Calibri" w:hAnsi="Times New Roman" w:cs="Times New Roman"/>
          <w:sz w:val="24"/>
          <w:szCs w:val="24"/>
        </w:rPr>
        <w:t>p</w:t>
      </w:r>
      <w:r w:rsidR="005236DF" w:rsidRPr="00EC3158">
        <w:rPr>
          <w:rFonts w:ascii="Times New Roman" w:eastAsia="Calibri" w:hAnsi="Times New Roman" w:cs="Times New Roman"/>
          <w:sz w:val="24"/>
          <w:szCs w:val="24"/>
        </w:rPr>
        <w:t>racti</w:t>
      </w:r>
      <w:r w:rsidR="00F1444E" w:rsidRPr="00EC3158">
        <w:rPr>
          <w:rFonts w:ascii="Times New Roman" w:eastAsia="Calibri" w:hAnsi="Times New Roman" w:cs="Times New Roman"/>
          <w:sz w:val="24"/>
          <w:szCs w:val="24"/>
        </w:rPr>
        <w:t>c</w:t>
      </w:r>
      <w:r w:rsidR="005236DF" w:rsidRPr="00EC3158">
        <w:rPr>
          <w:rFonts w:ascii="Times New Roman" w:eastAsia="Calibri" w:hAnsi="Times New Roman" w:cs="Times New Roman"/>
          <w:sz w:val="24"/>
          <w:szCs w:val="24"/>
        </w:rPr>
        <w:t xml:space="preserve">e development programmes. </w:t>
      </w:r>
      <w:r w:rsidR="00E001CE" w:rsidRPr="00EC3158">
        <w:rPr>
          <w:rFonts w:ascii="Times New Roman" w:eastAsia="Calibri" w:hAnsi="Times New Roman" w:cs="Times New Roman"/>
          <w:sz w:val="24"/>
          <w:szCs w:val="24"/>
        </w:rPr>
        <w:t xml:space="preserve"> </w:t>
      </w:r>
      <w:r w:rsidR="00576C14">
        <w:rPr>
          <w:rFonts w:ascii="Times New Roman" w:eastAsia="Calibri" w:hAnsi="Times New Roman" w:cs="Times New Roman"/>
          <w:sz w:val="24"/>
          <w:szCs w:val="24"/>
        </w:rPr>
        <w:t xml:space="preserve">The Department of Health recognised that registered managers had ‘not been sufficiently supported to achieve high quality leadership required for quality care’ (HM Government 2012). </w:t>
      </w:r>
      <w:r w:rsidR="00F549DB" w:rsidRPr="00EC3158">
        <w:rPr>
          <w:rFonts w:ascii="Times New Roman" w:eastAsia="Calibri" w:hAnsi="Times New Roman" w:cs="Times New Roman"/>
          <w:sz w:val="24"/>
          <w:szCs w:val="24"/>
        </w:rPr>
        <w:t xml:space="preserve">In the </w:t>
      </w:r>
      <w:r w:rsidR="009E5987" w:rsidRPr="00EC3158">
        <w:rPr>
          <w:rFonts w:ascii="Times New Roman" w:eastAsia="Calibri" w:hAnsi="Times New Roman" w:cs="Times New Roman"/>
          <w:sz w:val="24"/>
          <w:szCs w:val="24"/>
        </w:rPr>
        <w:t>UK,</w:t>
      </w:r>
      <w:r w:rsidR="00F549DB" w:rsidRPr="00EC3158">
        <w:rPr>
          <w:rFonts w:ascii="Times New Roman" w:eastAsia="Calibri" w:hAnsi="Times New Roman" w:cs="Times New Roman"/>
          <w:sz w:val="24"/>
          <w:szCs w:val="24"/>
        </w:rPr>
        <w:t xml:space="preserve"> </w:t>
      </w:r>
      <w:r w:rsidR="00B67CC0" w:rsidRPr="00EC3158">
        <w:rPr>
          <w:rFonts w:ascii="Times New Roman" w:eastAsia="Calibri" w:hAnsi="Times New Roman" w:cs="Times New Roman"/>
          <w:sz w:val="24"/>
          <w:szCs w:val="24"/>
        </w:rPr>
        <w:t xml:space="preserve">The </w:t>
      </w:r>
      <w:r w:rsidR="00E001CE" w:rsidRPr="00EC3158">
        <w:rPr>
          <w:rFonts w:ascii="Times New Roman" w:eastAsia="Calibri" w:hAnsi="Times New Roman" w:cs="Times New Roman"/>
          <w:sz w:val="24"/>
          <w:szCs w:val="24"/>
        </w:rPr>
        <w:t xml:space="preserve">My Home Life (MHL) </w:t>
      </w:r>
      <w:r w:rsidR="00B752E0">
        <w:rPr>
          <w:rFonts w:ascii="Times New Roman" w:eastAsia="Calibri" w:hAnsi="Times New Roman" w:cs="Times New Roman"/>
          <w:sz w:val="24"/>
          <w:szCs w:val="24"/>
        </w:rPr>
        <w:t xml:space="preserve">programme </w:t>
      </w:r>
      <w:r w:rsidR="004266B9" w:rsidRPr="00EC3158">
        <w:rPr>
          <w:rFonts w:ascii="Times New Roman" w:eastAsia="Calibri" w:hAnsi="Times New Roman" w:cs="Times New Roman"/>
          <w:sz w:val="24"/>
          <w:szCs w:val="24"/>
        </w:rPr>
        <w:t>is</w:t>
      </w:r>
      <w:r w:rsidR="00E001CE" w:rsidRPr="00EC3158">
        <w:rPr>
          <w:rFonts w:ascii="Times New Roman" w:eastAsia="Calibri" w:hAnsi="Times New Roman" w:cs="Times New Roman"/>
          <w:sz w:val="24"/>
          <w:szCs w:val="24"/>
        </w:rPr>
        <w:t xml:space="preserve"> aimed at </w:t>
      </w:r>
      <w:r w:rsidR="00B67CC0" w:rsidRPr="00EC3158">
        <w:rPr>
          <w:rFonts w:ascii="Times New Roman" w:eastAsia="Calibri" w:hAnsi="Times New Roman" w:cs="Times New Roman"/>
          <w:sz w:val="24"/>
          <w:szCs w:val="24"/>
        </w:rPr>
        <w:t xml:space="preserve">improving quality of life for people living, dying, visiting and working in care homes.  This is achieved by supporting managers to develop their leadership skills through a programme of action </w:t>
      </w:r>
      <w:r w:rsidR="00505EA2" w:rsidRPr="00EC3158">
        <w:rPr>
          <w:rFonts w:ascii="Times New Roman" w:eastAsia="Calibri" w:hAnsi="Times New Roman" w:cs="Times New Roman"/>
          <w:sz w:val="24"/>
          <w:szCs w:val="24"/>
        </w:rPr>
        <w:t>learning drawing</w:t>
      </w:r>
      <w:r w:rsidR="00A84BDD" w:rsidRPr="00EC3158">
        <w:rPr>
          <w:rFonts w:ascii="Times New Roman" w:eastAsia="Calibri" w:hAnsi="Times New Roman" w:cs="Times New Roman"/>
          <w:sz w:val="24"/>
          <w:szCs w:val="24"/>
        </w:rPr>
        <w:t xml:space="preserve"> on the work of leading </w:t>
      </w:r>
      <w:r w:rsidR="00F1444E" w:rsidRPr="00EC3158">
        <w:rPr>
          <w:rFonts w:ascii="Times New Roman" w:eastAsia="Calibri" w:hAnsi="Times New Roman" w:cs="Times New Roman"/>
          <w:sz w:val="24"/>
          <w:szCs w:val="24"/>
        </w:rPr>
        <w:t>researchers</w:t>
      </w:r>
      <w:r w:rsidR="00A84BDD" w:rsidRPr="00EC3158">
        <w:rPr>
          <w:rFonts w:ascii="Times New Roman" w:eastAsia="Calibri" w:hAnsi="Times New Roman" w:cs="Times New Roman"/>
          <w:sz w:val="24"/>
          <w:szCs w:val="24"/>
        </w:rPr>
        <w:t xml:space="preserve"> in the field (</w:t>
      </w:r>
      <w:r w:rsidR="002D6496" w:rsidRPr="00EC3158">
        <w:rPr>
          <w:rFonts w:ascii="Times New Roman" w:eastAsia="Calibri" w:hAnsi="Times New Roman" w:cs="Times New Roman"/>
          <w:sz w:val="24"/>
          <w:szCs w:val="24"/>
        </w:rPr>
        <w:t>M</w:t>
      </w:r>
      <w:r w:rsidR="00F20D2E">
        <w:rPr>
          <w:rFonts w:ascii="Times New Roman" w:eastAsia="Calibri" w:hAnsi="Times New Roman" w:cs="Times New Roman"/>
          <w:sz w:val="24"/>
          <w:szCs w:val="24"/>
        </w:rPr>
        <w:t>e</w:t>
      </w:r>
      <w:r w:rsidR="002D6496" w:rsidRPr="00EC3158">
        <w:rPr>
          <w:rFonts w:ascii="Times New Roman" w:eastAsia="Calibri" w:hAnsi="Times New Roman" w:cs="Times New Roman"/>
          <w:sz w:val="24"/>
          <w:szCs w:val="24"/>
        </w:rPr>
        <w:t xml:space="preserve">yer, </w:t>
      </w:r>
      <w:r w:rsidR="002D6496" w:rsidRPr="00EC3158">
        <w:rPr>
          <w:rFonts w:ascii="Times New Roman" w:eastAsia="Calibri" w:hAnsi="Times New Roman" w:cs="Times New Roman"/>
          <w:sz w:val="24"/>
          <w:szCs w:val="24"/>
        </w:rPr>
        <w:lastRenderedPageBreak/>
        <w:t xml:space="preserve">2010, McCormack </w:t>
      </w:r>
      <w:r w:rsidR="002D6496" w:rsidRPr="00EC3158">
        <w:rPr>
          <w:rFonts w:ascii="Times New Roman" w:eastAsia="Calibri" w:hAnsi="Times New Roman" w:cs="Times New Roman"/>
          <w:i/>
          <w:sz w:val="24"/>
          <w:szCs w:val="24"/>
        </w:rPr>
        <w:t>et al</w:t>
      </w:r>
      <w:r w:rsidR="002D6496" w:rsidRPr="00EC3158">
        <w:rPr>
          <w:rFonts w:ascii="Times New Roman" w:eastAsia="Calibri" w:hAnsi="Times New Roman" w:cs="Times New Roman"/>
          <w:sz w:val="24"/>
          <w:szCs w:val="24"/>
        </w:rPr>
        <w:t xml:space="preserve"> 2012, Cooper </w:t>
      </w:r>
      <w:r w:rsidR="002D6496" w:rsidRPr="00EC3158">
        <w:rPr>
          <w:rFonts w:ascii="Times New Roman" w:eastAsia="Calibri" w:hAnsi="Times New Roman" w:cs="Times New Roman"/>
          <w:i/>
          <w:sz w:val="24"/>
          <w:szCs w:val="24"/>
        </w:rPr>
        <w:t>et al</w:t>
      </w:r>
      <w:r w:rsidR="002D6496" w:rsidRPr="00EC3158">
        <w:rPr>
          <w:rFonts w:ascii="Times New Roman" w:eastAsia="Calibri" w:hAnsi="Times New Roman" w:cs="Times New Roman"/>
          <w:sz w:val="24"/>
          <w:szCs w:val="24"/>
        </w:rPr>
        <w:t xml:space="preserve"> 2013, </w:t>
      </w:r>
      <w:r w:rsidR="004726B8" w:rsidRPr="00EC3158">
        <w:rPr>
          <w:rFonts w:ascii="Times New Roman" w:eastAsia="Calibri" w:hAnsi="Times New Roman" w:cs="Times New Roman"/>
          <w:sz w:val="24"/>
          <w:szCs w:val="24"/>
        </w:rPr>
        <w:t>Dewar, 2013; Dewar and Nolan, 2013</w:t>
      </w:r>
      <w:r w:rsidR="008D1190" w:rsidRPr="00EC3158">
        <w:rPr>
          <w:rFonts w:ascii="Times New Roman" w:eastAsia="Calibri" w:hAnsi="Times New Roman" w:cs="Times New Roman"/>
          <w:sz w:val="24"/>
          <w:szCs w:val="24"/>
        </w:rPr>
        <w:t>)</w:t>
      </w:r>
      <w:r w:rsidR="00F20D2E">
        <w:rPr>
          <w:rFonts w:ascii="Times New Roman" w:eastAsia="Calibri" w:hAnsi="Times New Roman" w:cs="Times New Roman"/>
          <w:sz w:val="24"/>
          <w:szCs w:val="24"/>
        </w:rPr>
        <w:t xml:space="preserve">.  </w:t>
      </w:r>
      <w:r w:rsidR="00B55AFA" w:rsidRPr="00EC3158">
        <w:rPr>
          <w:rFonts w:ascii="Times New Roman" w:eastAsia="Calibri" w:hAnsi="Times New Roman" w:cs="Times New Roman"/>
          <w:sz w:val="24"/>
          <w:szCs w:val="24"/>
        </w:rPr>
        <w:t xml:space="preserve">The </w:t>
      </w:r>
      <w:r w:rsidR="00976BFF">
        <w:rPr>
          <w:rFonts w:ascii="Times New Roman" w:eastAsia="Calibri" w:hAnsi="Times New Roman" w:cs="Times New Roman"/>
          <w:sz w:val="24"/>
          <w:szCs w:val="24"/>
        </w:rPr>
        <w:t>MHL</w:t>
      </w:r>
      <w:r w:rsidR="00B55AFA" w:rsidRPr="00EC3158">
        <w:rPr>
          <w:rFonts w:ascii="Times New Roman" w:eastAsia="Calibri" w:hAnsi="Times New Roman" w:cs="Times New Roman"/>
          <w:sz w:val="24"/>
          <w:szCs w:val="24"/>
        </w:rPr>
        <w:t xml:space="preserve"> </w:t>
      </w:r>
      <w:r w:rsidR="00B752E0">
        <w:rPr>
          <w:rFonts w:ascii="Times New Roman" w:eastAsia="Calibri" w:hAnsi="Times New Roman" w:cs="Times New Roman"/>
          <w:sz w:val="24"/>
          <w:szCs w:val="24"/>
        </w:rPr>
        <w:t xml:space="preserve">programme has been widely implemented </w:t>
      </w:r>
      <w:r w:rsidR="00505EA2">
        <w:rPr>
          <w:rFonts w:ascii="Times New Roman" w:eastAsia="Calibri" w:hAnsi="Times New Roman" w:cs="Times New Roman"/>
          <w:sz w:val="24"/>
          <w:szCs w:val="24"/>
        </w:rPr>
        <w:t xml:space="preserve">across </w:t>
      </w:r>
      <w:r w:rsidR="00505EA2" w:rsidRPr="00EC3158">
        <w:rPr>
          <w:rFonts w:ascii="Times New Roman" w:eastAsia="Calibri" w:hAnsi="Times New Roman" w:cs="Times New Roman"/>
          <w:sz w:val="24"/>
          <w:szCs w:val="24"/>
        </w:rPr>
        <w:t>England</w:t>
      </w:r>
      <w:r w:rsidR="00B55AFA" w:rsidRPr="00EC3158">
        <w:rPr>
          <w:rFonts w:ascii="Times New Roman" w:eastAsia="Calibri" w:hAnsi="Times New Roman" w:cs="Times New Roman"/>
          <w:sz w:val="24"/>
          <w:szCs w:val="24"/>
        </w:rPr>
        <w:t xml:space="preserve"> </w:t>
      </w:r>
      <w:r w:rsidR="00CE280E" w:rsidRPr="00EC3158">
        <w:rPr>
          <w:rFonts w:ascii="Times New Roman" w:eastAsia="Calibri" w:hAnsi="Times New Roman" w:cs="Times New Roman"/>
          <w:sz w:val="24"/>
          <w:szCs w:val="24"/>
        </w:rPr>
        <w:t>and Scotland</w:t>
      </w:r>
      <w:r w:rsidR="00505EA2" w:rsidRPr="00EC3158">
        <w:rPr>
          <w:rFonts w:ascii="Times New Roman" w:eastAsia="Calibri" w:hAnsi="Times New Roman" w:cs="Times New Roman"/>
          <w:sz w:val="24"/>
          <w:szCs w:val="24"/>
        </w:rPr>
        <w:t xml:space="preserve"> </w:t>
      </w:r>
      <w:r w:rsidR="00505EA2">
        <w:rPr>
          <w:rFonts w:ascii="Times New Roman" w:eastAsia="Calibri" w:hAnsi="Times New Roman" w:cs="Times New Roman"/>
          <w:sz w:val="24"/>
          <w:szCs w:val="24"/>
        </w:rPr>
        <w:t>with</w:t>
      </w:r>
      <w:r w:rsidR="00B752E0">
        <w:rPr>
          <w:rFonts w:ascii="Times New Roman" w:eastAsia="Calibri" w:hAnsi="Times New Roman" w:cs="Times New Roman"/>
          <w:sz w:val="24"/>
          <w:szCs w:val="24"/>
        </w:rPr>
        <w:t xml:space="preserve"> the overall aim of </w:t>
      </w:r>
      <w:r w:rsidR="00505EA2">
        <w:rPr>
          <w:rFonts w:ascii="Times New Roman" w:eastAsia="Calibri" w:hAnsi="Times New Roman" w:cs="Times New Roman"/>
          <w:sz w:val="24"/>
          <w:szCs w:val="24"/>
        </w:rPr>
        <w:t xml:space="preserve">creating </w:t>
      </w:r>
      <w:r w:rsidR="00505EA2" w:rsidRPr="00EC3158">
        <w:rPr>
          <w:rFonts w:ascii="Times New Roman" w:eastAsia="Calibri" w:hAnsi="Times New Roman" w:cs="Times New Roman"/>
          <w:sz w:val="24"/>
          <w:szCs w:val="24"/>
        </w:rPr>
        <w:t>real</w:t>
      </w:r>
      <w:r w:rsidR="00B55AFA" w:rsidRPr="00EC3158">
        <w:rPr>
          <w:rFonts w:ascii="Times New Roman" w:eastAsia="Calibri" w:hAnsi="Times New Roman" w:cs="Times New Roman"/>
          <w:sz w:val="24"/>
          <w:szCs w:val="24"/>
        </w:rPr>
        <w:t xml:space="preserve"> </w:t>
      </w:r>
      <w:r w:rsidR="00B752E0">
        <w:rPr>
          <w:rFonts w:ascii="Times New Roman" w:eastAsia="Calibri" w:hAnsi="Times New Roman" w:cs="Times New Roman"/>
          <w:sz w:val="24"/>
          <w:szCs w:val="24"/>
        </w:rPr>
        <w:t xml:space="preserve">and </w:t>
      </w:r>
      <w:r w:rsidR="00B55AFA" w:rsidRPr="00EC3158">
        <w:rPr>
          <w:rFonts w:ascii="Times New Roman" w:eastAsia="Calibri" w:hAnsi="Times New Roman" w:cs="Times New Roman"/>
          <w:sz w:val="24"/>
          <w:szCs w:val="24"/>
        </w:rPr>
        <w:t>sustainable improvements for their residents, relatives and staff (MHL, 2015)</w:t>
      </w:r>
      <w:r w:rsidR="00D34565">
        <w:rPr>
          <w:rFonts w:ascii="Times New Roman" w:eastAsia="Calibri" w:hAnsi="Times New Roman" w:cs="Times New Roman"/>
          <w:sz w:val="24"/>
          <w:szCs w:val="24"/>
        </w:rPr>
        <w:t xml:space="preserve">. </w:t>
      </w:r>
      <w:r w:rsidR="00A84BDD" w:rsidRPr="00EC3158">
        <w:rPr>
          <w:rFonts w:ascii="Times New Roman" w:eastAsia="Calibri" w:hAnsi="Times New Roman" w:cs="Times New Roman"/>
          <w:sz w:val="24"/>
          <w:szCs w:val="24"/>
        </w:rPr>
        <w:t>While there is a general consensus in the literature that managers play a key role in influencing practice development and quality of life in nursing and residential homes, there is a dearth of research exploring this issue.  This study aimed to address th</w:t>
      </w:r>
      <w:r w:rsidR="009E76F3">
        <w:rPr>
          <w:rFonts w:ascii="Times New Roman" w:eastAsia="Calibri" w:hAnsi="Times New Roman" w:cs="Times New Roman"/>
          <w:sz w:val="24"/>
          <w:szCs w:val="24"/>
        </w:rPr>
        <w:t>is imbalance by evaluating the implementation of MHL in Northern Ireland.</w:t>
      </w:r>
    </w:p>
    <w:p w14:paraId="3C5CF3EF" w14:textId="0AB604F9" w:rsidR="00906BC6" w:rsidRPr="00EC3158" w:rsidRDefault="00E001CE" w:rsidP="00D34565">
      <w:p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b/>
          <w:sz w:val="24"/>
          <w:szCs w:val="24"/>
        </w:rPr>
        <w:t>Aim</w:t>
      </w:r>
    </w:p>
    <w:p w14:paraId="1DB3CBE7" w14:textId="5171A1AC" w:rsidR="00883A7B" w:rsidRPr="00EC3158" w:rsidRDefault="00E001CE" w:rsidP="00D34565">
      <w:pPr>
        <w:spacing w:line="480" w:lineRule="auto"/>
        <w:jc w:val="both"/>
        <w:rPr>
          <w:rFonts w:ascii="Times New Roman" w:hAnsi="Times New Roman" w:cs="Times New Roman"/>
          <w:sz w:val="24"/>
          <w:szCs w:val="24"/>
        </w:rPr>
      </w:pPr>
      <w:r w:rsidRPr="00EC3158">
        <w:rPr>
          <w:rFonts w:ascii="Times New Roman" w:eastAsia="Calibri" w:hAnsi="Times New Roman" w:cs="Times New Roman"/>
          <w:sz w:val="24"/>
          <w:szCs w:val="24"/>
        </w:rPr>
        <w:t xml:space="preserve">To </w:t>
      </w:r>
      <w:r w:rsidR="003118F4" w:rsidRPr="00EC3158">
        <w:rPr>
          <w:rFonts w:ascii="Times New Roman" w:eastAsia="Calibri" w:hAnsi="Times New Roman" w:cs="Times New Roman"/>
          <w:sz w:val="24"/>
          <w:szCs w:val="24"/>
        </w:rPr>
        <w:t>explore</w:t>
      </w:r>
      <w:r w:rsidR="00361537">
        <w:rPr>
          <w:rFonts w:ascii="Times New Roman" w:eastAsia="Calibri" w:hAnsi="Times New Roman" w:cs="Times New Roman"/>
          <w:sz w:val="24"/>
          <w:szCs w:val="24"/>
        </w:rPr>
        <w:t xml:space="preserve"> the</w:t>
      </w:r>
      <w:r w:rsidR="003118F4" w:rsidRPr="00EC3158">
        <w:rPr>
          <w:rFonts w:ascii="Times New Roman" w:eastAsia="Calibri" w:hAnsi="Times New Roman" w:cs="Times New Roman"/>
          <w:sz w:val="24"/>
          <w:szCs w:val="24"/>
        </w:rPr>
        <w:t xml:space="preserve"> </w:t>
      </w:r>
      <w:r w:rsidR="00B55AFA" w:rsidRPr="00EC3158">
        <w:rPr>
          <w:rFonts w:ascii="Times New Roman" w:eastAsia="Calibri" w:hAnsi="Times New Roman" w:cs="Times New Roman"/>
          <w:sz w:val="24"/>
          <w:szCs w:val="24"/>
        </w:rPr>
        <w:t xml:space="preserve">impact of a leadership </w:t>
      </w:r>
      <w:r w:rsidR="009E711F">
        <w:rPr>
          <w:rFonts w:ascii="Times New Roman" w:eastAsia="Calibri" w:hAnsi="Times New Roman" w:cs="Times New Roman"/>
          <w:sz w:val="24"/>
          <w:szCs w:val="24"/>
        </w:rPr>
        <w:t xml:space="preserve">support </w:t>
      </w:r>
      <w:r w:rsidR="00C6740A">
        <w:rPr>
          <w:rFonts w:ascii="Times New Roman" w:eastAsia="Calibri" w:hAnsi="Times New Roman" w:cs="Times New Roman"/>
          <w:sz w:val="24"/>
          <w:szCs w:val="24"/>
        </w:rPr>
        <w:t xml:space="preserve">(LS) </w:t>
      </w:r>
      <w:r w:rsidR="009E76F3">
        <w:rPr>
          <w:rFonts w:ascii="Times New Roman" w:eastAsia="Calibri" w:hAnsi="Times New Roman" w:cs="Times New Roman"/>
          <w:sz w:val="24"/>
          <w:szCs w:val="24"/>
        </w:rPr>
        <w:t xml:space="preserve">programme </w:t>
      </w:r>
      <w:r w:rsidR="00173CB7">
        <w:rPr>
          <w:rFonts w:ascii="Times New Roman" w:eastAsia="Calibri" w:hAnsi="Times New Roman" w:cs="Times New Roman"/>
          <w:sz w:val="24"/>
          <w:szCs w:val="24"/>
        </w:rPr>
        <w:t>for</w:t>
      </w:r>
      <w:r w:rsidR="009E76F3">
        <w:rPr>
          <w:rFonts w:ascii="Times New Roman" w:eastAsia="Calibri" w:hAnsi="Times New Roman" w:cs="Times New Roman"/>
          <w:sz w:val="24"/>
          <w:szCs w:val="24"/>
        </w:rPr>
        <w:t xml:space="preserve"> manager</w:t>
      </w:r>
      <w:r w:rsidR="00173CB7">
        <w:rPr>
          <w:rFonts w:ascii="Times New Roman" w:eastAsia="Calibri" w:hAnsi="Times New Roman" w:cs="Times New Roman"/>
          <w:sz w:val="24"/>
          <w:szCs w:val="24"/>
        </w:rPr>
        <w:t>s</w:t>
      </w:r>
      <w:r w:rsidR="009E76F3">
        <w:rPr>
          <w:rFonts w:ascii="Times New Roman" w:eastAsia="Calibri" w:hAnsi="Times New Roman" w:cs="Times New Roman"/>
          <w:sz w:val="24"/>
          <w:szCs w:val="24"/>
        </w:rPr>
        <w:t xml:space="preserve"> of</w:t>
      </w:r>
      <w:r w:rsidR="009E711F">
        <w:rPr>
          <w:rFonts w:ascii="Times New Roman" w:eastAsia="Calibri" w:hAnsi="Times New Roman" w:cs="Times New Roman"/>
          <w:sz w:val="24"/>
          <w:szCs w:val="24"/>
        </w:rPr>
        <w:t xml:space="preserve"> care homes.</w:t>
      </w:r>
    </w:p>
    <w:p w14:paraId="74B500D4" w14:textId="31DFE395" w:rsidR="00E001CE" w:rsidRPr="00EC3158" w:rsidRDefault="00E001CE" w:rsidP="00D34565">
      <w:pPr>
        <w:spacing w:line="480" w:lineRule="auto"/>
        <w:jc w:val="both"/>
        <w:rPr>
          <w:rFonts w:ascii="Times New Roman" w:eastAsia="Calibri" w:hAnsi="Times New Roman" w:cs="Times New Roman"/>
          <w:b/>
          <w:sz w:val="24"/>
          <w:szCs w:val="24"/>
        </w:rPr>
      </w:pPr>
      <w:r w:rsidRPr="00EC3158">
        <w:rPr>
          <w:rFonts w:ascii="Times New Roman" w:eastAsia="Calibri" w:hAnsi="Times New Roman" w:cs="Times New Roman"/>
          <w:b/>
          <w:sz w:val="24"/>
          <w:szCs w:val="24"/>
        </w:rPr>
        <w:t>Objectives</w:t>
      </w:r>
    </w:p>
    <w:p w14:paraId="5EEDAA3E" w14:textId="761B954C" w:rsidR="00E001CE" w:rsidRPr="00EC3158" w:rsidRDefault="00E001CE" w:rsidP="00D34565">
      <w:pPr>
        <w:numPr>
          <w:ilvl w:val="0"/>
          <w:numId w:val="1"/>
        </w:num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sz w:val="24"/>
          <w:szCs w:val="24"/>
        </w:rPr>
        <w:t xml:space="preserve">To explore the views of care home managers on the impact of a </w:t>
      </w:r>
      <w:r w:rsidR="009E76F3">
        <w:rPr>
          <w:rFonts w:ascii="Times New Roman" w:eastAsia="Calibri" w:hAnsi="Times New Roman" w:cs="Times New Roman"/>
          <w:sz w:val="24"/>
          <w:szCs w:val="24"/>
        </w:rPr>
        <w:t xml:space="preserve">LS </w:t>
      </w:r>
      <w:r w:rsidR="003118F4" w:rsidRPr="00EC3158">
        <w:rPr>
          <w:rFonts w:ascii="Times New Roman" w:eastAsia="Calibri" w:hAnsi="Times New Roman" w:cs="Times New Roman"/>
          <w:sz w:val="24"/>
          <w:szCs w:val="24"/>
        </w:rPr>
        <w:t>programme</w:t>
      </w:r>
      <w:r w:rsidR="006A2C87" w:rsidRPr="00EC3158">
        <w:rPr>
          <w:rFonts w:ascii="Times New Roman" w:eastAsia="Calibri" w:hAnsi="Times New Roman" w:cs="Times New Roman"/>
          <w:sz w:val="24"/>
          <w:szCs w:val="24"/>
        </w:rPr>
        <w:t xml:space="preserve"> </w:t>
      </w:r>
      <w:r w:rsidRPr="00EC3158">
        <w:rPr>
          <w:rFonts w:ascii="Times New Roman" w:eastAsia="Calibri" w:hAnsi="Times New Roman" w:cs="Times New Roman"/>
          <w:sz w:val="24"/>
          <w:szCs w:val="24"/>
        </w:rPr>
        <w:t>on their leadership skills and professional development.</w:t>
      </w:r>
    </w:p>
    <w:p w14:paraId="5EA8F5A5" w14:textId="68955C89" w:rsidR="00E001CE" w:rsidRPr="00EC3158" w:rsidRDefault="003118F4" w:rsidP="00D34565">
      <w:pPr>
        <w:numPr>
          <w:ilvl w:val="0"/>
          <w:numId w:val="1"/>
        </w:num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sz w:val="24"/>
          <w:szCs w:val="24"/>
        </w:rPr>
        <w:t xml:space="preserve">To explore the views of managers on relationships within care homes as a result of their participation in </w:t>
      </w:r>
      <w:r w:rsidR="00FD36A8">
        <w:rPr>
          <w:rFonts w:ascii="Times New Roman" w:eastAsia="Calibri" w:hAnsi="Times New Roman" w:cs="Times New Roman"/>
          <w:sz w:val="24"/>
          <w:szCs w:val="24"/>
        </w:rPr>
        <w:t>this</w:t>
      </w:r>
      <w:r w:rsidRPr="00EC3158">
        <w:rPr>
          <w:rFonts w:ascii="Times New Roman" w:eastAsia="Calibri" w:hAnsi="Times New Roman" w:cs="Times New Roman"/>
          <w:sz w:val="24"/>
          <w:szCs w:val="24"/>
        </w:rPr>
        <w:t xml:space="preserve"> programme. </w:t>
      </w:r>
    </w:p>
    <w:p w14:paraId="068A1217" w14:textId="1CA43AFD" w:rsidR="00FD0B59" w:rsidRDefault="00FD0B59" w:rsidP="00D34565">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Methodology</w:t>
      </w:r>
    </w:p>
    <w:p w14:paraId="55AA0DE0" w14:textId="6DF22D99" w:rsidR="00930FBB" w:rsidRPr="00930FBB" w:rsidRDefault="00930FBB" w:rsidP="00930FBB">
      <w:pPr>
        <w:spacing w:line="480" w:lineRule="auto"/>
        <w:jc w:val="both"/>
        <w:rPr>
          <w:rFonts w:ascii="Times New Roman" w:eastAsia="Calibri" w:hAnsi="Times New Roman" w:cs="Times New Roman"/>
          <w:sz w:val="24"/>
          <w:szCs w:val="24"/>
        </w:rPr>
      </w:pPr>
      <w:r w:rsidRPr="00930FBB">
        <w:rPr>
          <w:rFonts w:ascii="Times New Roman" w:eastAsia="Calibri" w:hAnsi="Times New Roman" w:cs="Times New Roman"/>
          <w:sz w:val="24"/>
          <w:szCs w:val="24"/>
        </w:rPr>
        <w:t>The aim of this study was to explore the views of care home managers on the impact of the Leadership Support Programme. As the study was focused on participants’ views and perspectives, a qualitative approach was deemed most suitable.  As all of the managers were participating in the same programme and therefore sharing a similar experience,  focus groups interviews were used to explore participants  ‘experiences and opinions with each other in a group discussion’ (Kreuger &amp;Casey,</w:t>
      </w:r>
      <w:r w:rsidR="00BC3275">
        <w:rPr>
          <w:rFonts w:ascii="Times New Roman" w:eastAsia="Calibri" w:hAnsi="Times New Roman" w:cs="Times New Roman"/>
          <w:sz w:val="24"/>
          <w:szCs w:val="24"/>
        </w:rPr>
        <w:t xml:space="preserve"> </w:t>
      </w:r>
      <w:r w:rsidRPr="00930FBB">
        <w:rPr>
          <w:rFonts w:ascii="Times New Roman" w:eastAsia="Calibri" w:hAnsi="Times New Roman" w:cs="Times New Roman"/>
          <w:sz w:val="24"/>
          <w:szCs w:val="24"/>
        </w:rPr>
        <w:t>2000).  Focus gr</w:t>
      </w:r>
      <w:r w:rsidR="00BC3275">
        <w:rPr>
          <w:rFonts w:ascii="Times New Roman" w:eastAsia="Calibri" w:hAnsi="Times New Roman" w:cs="Times New Roman"/>
          <w:sz w:val="24"/>
          <w:szCs w:val="24"/>
        </w:rPr>
        <w:t>oups were selected as</w:t>
      </w:r>
      <w:r w:rsidRPr="00930FBB">
        <w:rPr>
          <w:rFonts w:ascii="Times New Roman" w:eastAsia="Calibri" w:hAnsi="Times New Roman" w:cs="Times New Roman"/>
          <w:sz w:val="24"/>
          <w:szCs w:val="24"/>
        </w:rPr>
        <w:t xml:space="preserve"> their synergistic nature often produces data that are seldom produced through individual interviews and this can ‘result in powerful interpretive insights and provide access to the social interactional dynamics </w:t>
      </w:r>
      <w:r w:rsidRPr="00930FBB">
        <w:rPr>
          <w:rFonts w:ascii="Times New Roman" w:eastAsia="Calibri" w:hAnsi="Times New Roman" w:cs="Times New Roman"/>
          <w:sz w:val="24"/>
          <w:szCs w:val="24"/>
        </w:rPr>
        <w:lastRenderedPageBreak/>
        <w:t xml:space="preserve">amongst specific groups of people’ (Kamberelis &amp; Dimitriadis, 2005, p. 901). In order to  explore changes in the views and experiences of managers over time, the focus group interviews were conducted at two time points, the beginning and end of the 12 month Leadership Support Programme. </w:t>
      </w:r>
    </w:p>
    <w:p w14:paraId="32D586A7" w14:textId="77777777" w:rsidR="00930FBB" w:rsidRPr="00930FBB" w:rsidRDefault="00930FBB" w:rsidP="00D34565">
      <w:pPr>
        <w:pStyle w:val="NormalWeb"/>
        <w:spacing w:line="480" w:lineRule="auto"/>
        <w:ind w:right="282"/>
        <w:jc w:val="both"/>
        <w:rPr>
          <w:rFonts w:ascii="Times New Roman" w:eastAsia="Calibri" w:hAnsi="Times New Roman"/>
        </w:rPr>
      </w:pPr>
    </w:p>
    <w:p w14:paraId="6434A21D" w14:textId="40314A02" w:rsidR="0061662A" w:rsidRPr="00EC3158" w:rsidRDefault="00B70ECB" w:rsidP="00D34565">
      <w:pPr>
        <w:pStyle w:val="NormalWeb"/>
        <w:spacing w:line="480" w:lineRule="auto"/>
        <w:ind w:right="282"/>
        <w:jc w:val="both"/>
        <w:rPr>
          <w:rFonts w:ascii="Times New Roman" w:hAnsi="Times New Roman"/>
        </w:rPr>
      </w:pPr>
      <w:r w:rsidRPr="00926F78">
        <w:rPr>
          <w:rFonts w:ascii="Times New Roman" w:eastAsia="Calibri" w:hAnsi="Times New Roman"/>
          <w:b/>
          <w:i/>
        </w:rPr>
        <w:t xml:space="preserve">The MHL </w:t>
      </w:r>
      <w:r w:rsidR="009E76F3">
        <w:rPr>
          <w:rFonts w:ascii="Times New Roman" w:eastAsia="Calibri" w:hAnsi="Times New Roman"/>
          <w:b/>
          <w:i/>
        </w:rPr>
        <w:t xml:space="preserve">LS </w:t>
      </w:r>
      <w:r w:rsidRPr="00926F78">
        <w:rPr>
          <w:rFonts w:ascii="Times New Roman" w:eastAsia="Calibri" w:hAnsi="Times New Roman"/>
          <w:b/>
          <w:i/>
        </w:rPr>
        <w:t xml:space="preserve"> Programme</w:t>
      </w:r>
      <w:r w:rsidR="00C6740A">
        <w:rPr>
          <w:rFonts w:ascii="Times New Roman" w:eastAsia="Calibri" w:hAnsi="Times New Roman"/>
        </w:rPr>
        <w:t xml:space="preserve"> </w:t>
      </w:r>
      <w:r w:rsidR="0061662A" w:rsidRPr="00EC3158">
        <w:rPr>
          <w:rFonts w:ascii="Times New Roman" w:eastAsia="Calibri" w:hAnsi="Times New Roman"/>
        </w:rPr>
        <w:t xml:space="preserve">consists of </w:t>
      </w:r>
      <w:r w:rsidR="0061662A" w:rsidRPr="00EC3158">
        <w:rPr>
          <w:rFonts w:ascii="Times New Roman" w:hAnsi="Times New Roman"/>
        </w:rPr>
        <w:t xml:space="preserve">a 4 day workshop followed by a cycle of 8 monthly action learning </w:t>
      </w:r>
      <w:r w:rsidR="00C6740A">
        <w:rPr>
          <w:rFonts w:ascii="Times New Roman" w:hAnsi="Times New Roman"/>
        </w:rPr>
        <w:t xml:space="preserve">&amp; PD </w:t>
      </w:r>
      <w:r w:rsidR="0061662A" w:rsidRPr="00EC3158">
        <w:rPr>
          <w:rFonts w:ascii="Times New Roman" w:hAnsi="Times New Roman"/>
        </w:rPr>
        <w:t>sessions</w:t>
      </w:r>
      <w:r w:rsidRPr="00EC3158">
        <w:rPr>
          <w:rFonts w:ascii="Times New Roman" w:hAnsi="Times New Roman"/>
        </w:rPr>
        <w:t xml:space="preserve">.  The aim of the programme is to </w:t>
      </w:r>
      <w:r w:rsidR="0061662A" w:rsidRPr="00EC3158">
        <w:rPr>
          <w:rFonts w:ascii="Times New Roman" w:hAnsi="Times New Roman"/>
        </w:rPr>
        <w:t xml:space="preserve">support leadership development and </w:t>
      </w:r>
      <w:r w:rsidRPr="00EC3158">
        <w:rPr>
          <w:rFonts w:ascii="Times New Roman" w:hAnsi="Times New Roman"/>
        </w:rPr>
        <w:t xml:space="preserve">improve practice </w:t>
      </w:r>
      <w:r w:rsidR="0061662A" w:rsidRPr="00EC3158">
        <w:rPr>
          <w:rFonts w:ascii="Times New Roman" w:hAnsi="Times New Roman"/>
        </w:rPr>
        <w:t xml:space="preserve">in </w:t>
      </w:r>
      <w:r w:rsidRPr="00EC3158">
        <w:rPr>
          <w:rFonts w:ascii="Times New Roman" w:hAnsi="Times New Roman"/>
        </w:rPr>
        <w:t>participants’ r</w:t>
      </w:r>
      <w:r w:rsidR="0061662A" w:rsidRPr="00EC3158">
        <w:rPr>
          <w:rFonts w:ascii="Times New Roman" w:hAnsi="Times New Roman"/>
        </w:rPr>
        <w:t>espective care homes.</w:t>
      </w:r>
      <w:r w:rsidR="00C55583">
        <w:rPr>
          <w:rFonts w:ascii="Times New Roman" w:hAnsi="Times New Roman"/>
        </w:rPr>
        <w:t xml:space="preserve">  Each </w:t>
      </w:r>
      <w:r w:rsidR="00B55AFA" w:rsidRPr="00EC3158">
        <w:rPr>
          <w:rFonts w:ascii="Times New Roman" w:hAnsi="Times New Roman"/>
        </w:rPr>
        <w:t>cohort comprises of sixteen</w:t>
      </w:r>
      <w:r w:rsidR="00A5376E" w:rsidRPr="00EC3158">
        <w:rPr>
          <w:rFonts w:ascii="Times New Roman" w:hAnsi="Times New Roman"/>
        </w:rPr>
        <w:t xml:space="preserve"> participants who meet as a group for the 4-day workshops </w:t>
      </w:r>
      <w:r w:rsidR="00791966">
        <w:rPr>
          <w:rFonts w:ascii="Times New Roman" w:hAnsi="Times New Roman"/>
        </w:rPr>
        <w:t xml:space="preserve">and </w:t>
      </w:r>
      <w:r w:rsidR="00791966" w:rsidRPr="00EC3158">
        <w:rPr>
          <w:rFonts w:ascii="Times New Roman" w:hAnsi="Times New Roman"/>
        </w:rPr>
        <w:t>who</w:t>
      </w:r>
      <w:r w:rsidR="00A5376E" w:rsidRPr="00EC3158">
        <w:rPr>
          <w:rFonts w:ascii="Times New Roman" w:hAnsi="Times New Roman"/>
        </w:rPr>
        <w:t xml:space="preserve"> subsequently work in two smaller groups (n=8) for the action learning component of the programme </w:t>
      </w:r>
      <w:r w:rsidR="003666E6" w:rsidRPr="00EC3158">
        <w:rPr>
          <w:rFonts w:ascii="Times New Roman" w:eastAsia="Calibri" w:hAnsi="Times New Roman"/>
        </w:rPr>
        <w:t xml:space="preserve">(MHL 2015) </w:t>
      </w:r>
      <w:r w:rsidR="00A5376E" w:rsidRPr="00EC3158">
        <w:rPr>
          <w:rFonts w:ascii="Times New Roman" w:hAnsi="Times New Roman"/>
        </w:rPr>
        <w:t xml:space="preserve"> </w:t>
      </w:r>
    </w:p>
    <w:p w14:paraId="66C0C78C" w14:textId="77777777" w:rsidR="0042541B" w:rsidRDefault="0042541B" w:rsidP="00D34565">
      <w:pPr>
        <w:pStyle w:val="NormalWeb"/>
        <w:spacing w:line="480" w:lineRule="auto"/>
        <w:ind w:right="282"/>
        <w:jc w:val="both"/>
        <w:rPr>
          <w:rFonts w:ascii="Times New Roman" w:hAnsi="Times New Roman"/>
          <w:bCs/>
          <w:color w:val="000000"/>
        </w:rPr>
      </w:pPr>
    </w:p>
    <w:p w14:paraId="322F39EA" w14:textId="5B219503" w:rsidR="00B70ECB" w:rsidRDefault="0061662A" w:rsidP="00930FBB">
      <w:pPr>
        <w:pStyle w:val="NormalWeb"/>
        <w:spacing w:line="480" w:lineRule="auto"/>
        <w:ind w:right="282"/>
        <w:jc w:val="both"/>
        <w:rPr>
          <w:rFonts w:ascii="Times New Roman" w:hAnsi="Times New Roman"/>
        </w:rPr>
      </w:pPr>
      <w:r w:rsidRPr="00EC3158">
        <w:rPr>
          <w:rFonts w:ascii="Times New Roman" w:hAnsi="Times New Roman"/>
          <w:bCs/>
          <w:color w:val="000000"/>
        </w:rPr>
        <w:t>T</w:t>
      </w:r>
      <w:r w:rsidRPr="00EC3158">
        <w:rPr>
          <w:rFonts w:ascii="Times New Roman" w:hAnsi="Times New Roman"/>
        </w:rPr>
        <w:t>he Leadership Support programme is grounded in a developmental and transformational approach and informed by the My Home Life evidence base (</w:t>
      </w:r>
      <w:r w:rsidR="00272DC4" w:rsidRPr="00EC3158">
        <w:rPr>
          <w:rFonts w:ascii="Times New Roman" w:eastAsia="Calibri" w:hAnsi="Times New Roman"/>
        </w:rPr>
        <w:t xml:space="preserve">NCHR&amp;D Forum, </w:t>
      </w:r>
      <w:r w:rsidR="00A02AB9" w:rsidRPr="00EC3158">
        <w:rPr>
          <w:rFonts w:ascii="Times New Roman" w:eastAsia="Calibri" w:hAnsi="Times New Roman"/>
        </w:rPr>
        <w:t>2007</w:t>
      </w:r>
      <w:r w:rsidR="00A02AB9" w:rsidRPr="00EC3158">
        <w:rPr>
          <w:rFonts w:ascii="Times New Roman" w:hAnsi="Times New Roman"/>
        </w:rPr>
        <w:t>)</w:t>
      </w:r>
      <w:r w:rsidRPr="00EC3158">
        <w:rPr>
          <w:rFonts w:ascii="Times New Roman" w:hAnsi="Times New Roman"/>
        </w:rPr>
        <w:t>.  Care home managers are supported on a personal and professional journey t</w:t>
      </w:r>
      <w:r w:rsidR="00E85579" w:rsidRPr="00EC3158">
        <w:rPr>
          <w:rFonts w:ascii="Times New Roman" w:hAnsi="Times New Roman"/>
        </w:rPr>
        <w:t xml:space="preserve">o a change of culture </w:t>
      </w:r>
      <w:r w:rsidR="003666E6" w:rsidRPr="00EC3158">
        <w:rPr>
          <w:rFonts w:ascii="Times New Roman" w:hAnsi="Times New Roman"/>
        </w:rPr>
        <w:t xml:space="preserve">in </w:t>
      </w:r>
      <w:r w:rsidRPr="00EC3158">
        <w:rPr>
          <w:rFonts w:ascii="Times New Roman" w:hAnsi="Times New Roman"/>
        </w:rPr>
        <w:t>care home setting</w:t>
      </w:r>
      <w:r w:rsidR="00E85579" w:rsidRPr="00EC3158">
        <w:rPr>
          <w:rFonts w:ascii="Times New Roman" w:hAnsi="Times New Roman"/>
        </w:rPr>
        <w:t>s</w:t>
      </w:r>
      <w:r w:rsidRPr="00EC3158">
        <w:rPr>
          <w:rFonts w:ascii="Times New Roman" w:hAnsi="Times New Roman"/>
        </w:rPr>
        <w:t xml:space="preserve">.  </w:t>
      </w:r>
      <w:r w:rsidR="00930FBB">
        <w:rPr>
          <w:rFonts w:ascii="Times New Roman" w:hAnsi="Times New Roman"/>
        </w:rPr>
        <w:t xml:space="preserve"> </w:t>
      </w:r>
      <w:r w:rsidR="00B70ECB" w:rsidRPr="00EC3158">
        <w:rPr>
          <w:rFonts w:ascii="Times New Roman" w:hAnsi="Times New Roman"/>
        </w:rPr>
        <w:t>The</w:t>
      </w:r>
      <w:r w:rsidR="00930FBB">
        <w:rPr>
          <w:rFonts w:ascii="Times New Roman" w:hAnsi="Times New Roman"/>
        </w:rPr>
        <w:t xml:space="preserve"> process of action learning </w:t>
      </w:r>
      <w:r w:rsidR="00B70ECB" w:rsidRPr="00EC3158">
        <w:rPr>
          <w:rFonts w:ascii="Times New Roman" w:hAnsi="Times New Roman"/>
        </w:rPr>
        <w:t xml:space="preserve"> provides the opportunity for participants to </w:t>
      </w:r>
      <w:r w:rsidR="00814EDB">
        <w:rPr>
          <w:rFonts w:ascii="Times New Roman" w:hAnsi="Times New Roman"/>
        </w:rPr>
        <w:t xml:space="preserve">review </w:t>
      </w:r>
      <w:r w:rsidR="00B70ECB" w:rsidRPr="00EC3158">
        <w:rPr>
          <w:rFonts w:ascii="Times New Roman" w:hAnsi="Times New Roman"/>
        </w:rPr>
        <w:t>their action plans, highlighting the challenges and successes and possibly reflecting on what further action could be taken to achieve their desired goal</w:t>
      </w:r>
      <w:r w:rsidR="00FD36A8">
        <w:rPr>
          <w:rFonts w:ascii="Times New Roman" w:hAnsi="Times New Roman"/>
        </w:rPr>
        <w:t xml:space="preserve">. </w:t>
      </w:r>
    </w:p>
    <w:p w14:paraId="72D8D435" w14:textId="77777777" w:rsidR="00926F78" w:rsidRPr="00EC3158" w:rsidRDefault="00926F78" w:rsidP="00D34565">
      <w:pPr>
        <w:spacing w:line="480" w:lineRule="auto"/>
        <w:ind w:right="282"/>
        <w:jc w:val="both"/>
        <w:rPr>
          <w:rFonts w:ascii="Times New Roman" w:hAnsi="Times New Roman" w:cs="Times New Roman"/>
          <w:sz w:val="24"/>
          <w:szCs w:val="24"/>
        </w:rPr>
      </w:pPr>
    </w:p>
    <w:p w14:paraId="0CEC2C70" w14:textId="77777777" w:rsidR="004726B8" w:rsidRPr="0008440B" w:rsidRDefault="004726B8" w:rsidP="00D34565">
      <w:pPr>
        <w:spacing w:line="480" w:lineRule="auto"/>
        <w:jc w:val="both"/>
        <w:rPr>
          <w:rFonts w:ascii="Times New Roman" w:eastAsia="Calibri" w:hAnsi="Times New Roman" w:cs="Times New Roman"/>
          <w:b/>
          <w:sz w:val="24"/>
          <w:szCs w:val="24"/>
        </w:rPr>
      </w:pPr>
      <w:bookmarkStart w:id="1" w:name="__RefHeading__1260_18824215362"/>
      <w:bookmarkStart w:id="2" w:name="__RefHeading__1260_188242153611111111111"/>
      <w:bookmarkEnd w:id="1"/>
      <w:bookmarkEnd w:id="2"/>
      <w:r w:rsidRPr="0008440B">
        <w:rPr>
          <w:rFonts w:ascii="Times New Roman" w:eastAsia="Calibri" w:hAnsi="Times New Roman" w:cs="Times New Roman"/>
          <w:b/>
          <w:sz w:val="24"/>
          <w:szCs w:val="24"/>
        </w:rPr>
        <w:t xml:space="preserve">Sample </w:t>
      </w:r>
    </w:p>
    <w:p w14:paraId="122C1735" w14:textId="6D49D1AD" w:rsidR="0038305D" w:rsidRPr="00D34565" w:rsidRDefault="004726B8" w:rsidP="00D34565">
      <w:pPr>
        <w:spacing w:line="480" w:lineRule="auto"/>
        <w:jc w:val="both"/>
        <w:rPr>
          <w:rFonts w:ascii="Times New Roman" w:eastAsia="Calibri" w:hAnsi="Times New Roman" w:cs="Times New Roman"/>
          <w:sz w:val="24"/>
          <w:szCs w:val="24"/>
        </w:rPr>
      </w:pPr>
      <w:r w:rsidRPr="00EC3158">
        <w:rPr>
          <w:rFonts w:ascii="Times New Roman" w:eastAsia="Calibri" w:hAnsi="Times New Roman" w:cs="Times New Roman"/>
          <w:sz w:val="24"/>
          <w:szCs w:val="24"/>
        </w:rPr>
        <w:t xml:space="preserve">The study sample consisted of </w:t>
      </w:r>
      <w:r w:rsidR="007811FE">
        <w:rPr>
          <w:rFonts w:ascii="Times New Roman" w:eastAsia="Calibri" w:hAnsi="Times New Roman" w:cs="Times New Roman"/>
          <w:sz w:val="24"/>
          <w:szCs w:val="24"/>
        </w:rPr>
        <w:t>sixteen</w:t>
      </w:r>
      <w:r w:rsidRPr="00EC3158">
        <w:rPr>
          <w:rFonts w:ascii="Times New Roman" w:eastAsia="Calibri" w:hAnsi="Times New Roman" w:cs="Times New Roman"/>
          <w:sz w:val="24"/>
          <w:szCs w:val="24"/>
        </w:rPr>
        <w:t xml:space="preserve"> care home managers</w:t>
      </w:r>
      <w:r w:rsidR="007811FE">
        <w:rPr>
          <w:rFonts w:ascii="Times New Roman" w:eastAsia="Calibri" w:hAnsi="Times New Roman" w:cs="Times New Roman"/>
          <w:sz w:val="24"/>
          <w:szCs w:val="24"/>
        </w:rPr>
        <w:t xml:space="preserve"> </w:t>
      </w:r>
      <w:r w:rsidR="001D033D" w:rsidRPr="00EC3158">
        <w:rPr>
          <w:rFonts w:ascii="Times New Roman" w:eastAsia="Calibri" w:hAnsi="Times New Roman" w:cs="Times New Roman"/>
          <w:sz w:val="24"/>
          <w:szCs w:val="24"/>
        </w:rPr>
        <w:t xml:space="preserve">drawn from a </w:t>
      </w:r>
      <w:r w:rsidRPr="00EC3158">
        <w:rPr>
          <w:rFonts w:ascii="Times New Roman" w:eastAsia="Calibri" w:hAnsi="Times New Roman" w:cs="Times New Roman"/>
          <w:sz w:val="24"/>
          <w:szCs w:val="24"/>
        </w:rPr>
        <w:t>mix of large and small, nursing and residential homes of different ownership arrangements (corporate, family owned, not for profit) across urban and rural areas</w:t>
      </w:r>
      <w:r w:rsidR="001D033D" w:rsidRPr="00EC3158">
        <w:rPr>
          <w:rFonts w:ascii="Times New Roman" w:eastAsia="Calibri" w:hAnsi="Times New Roman" w:cs="Times New Roman"/>
          <w:sz w:val="24"/>
          <w:szCs w:val="24"/>
        </w:rPr>
        <w:t xml:space="preserve"> in the study site</w:t>
      </w:r>
      <w:r w:rsidRPr="00EC3158">
        <w:rPr>
          <w:rFonts w:ascii="Times New Roman" w:eastAsia="Calibri" w:hAnsi="Times New Roman" w:cs="Times New Roman"/>
          <w:sz w:val="24"/>
          <w:szCs w:val="24"/>
        </w:rPr>
        <w:t>.</w:t>
      </w:r>
      <w:r w:rsidR="00BF0E06" w:rsidRPr="00EC3158">
        <w:rPr>
          <w:rFonts w:ascii="Times New Roman" w:eastAsia="Calibri" w:hAnsi="Times New Roman" w:cs="Times New Roman"/>
          <w:sz w:val="24"/>
          <w:szCs w:val="24"/>
        </w:rPr>
        <w:t xml:space="preserve">  </w:t>
      </w:r>
    </w:p>
    <w:p w14:paraId="6025B00F" w14:textId="3AB0858B" w:rsidR="00E001CE" w:rsidRPr="0008440B" w:rsidRDefault="00E001CE" w:rsidP="00D34565">
      <w:pPr>
        <w:spacing w:line="480" w:lineRule="auto"/>
        <w:jc w:val="both"/>
        <w:rPr>
          <w:rFonts w:ascii="Times New Roman" w:eastAsia="Calibri" w:hAnsi="Times New Roman" w:cs="Times New Roman"/>
          <w:b/>
          <w:sz w:val="24"/>
          <w:szCs w:val="24"/>
        </w:rPr>
      </w:pPr>
      <w:r w:rsidRPr="0008440B">
        <w:rPr>
          <w:rFonts w:ascii="Times New Roman" w:eastAsia="Calibri" w:hAnsi="Times New Roman" w:cs="Times New Roman"/>
          <w:b/>
          <w:sz w:val="24"/>
          <w:szCs w:val="24"/>
        </w:rPr>
        <w:t>Inclusion and exclusion criteria</w:t>
      </w:r>
    </w:p>
    <w:p w14:paraId="5A937D32" w14:textId="2A51E21C" w:rsidR="00E00990" w:rsidRDefault="00016928" w:rsidP="00D34565">
      <w:pPr>
        <w:spacing w:line="480" w:lineRule="auto"/>
        <w:jc w:val="both"/>
        <w:rPr>
          <w:rFonts w:ascii="Times New Roman" w:eastAsia="Calibri" w:hAnsi="Times New Roman" w:cs="Times New Roman"/>
          <w:sz w:val="24"/>
          <w:szCs w:val="24"/>
        </w:rPr>
      </w:pPr>
      <w:r w:rsidRPr="00016928">
        <w:rPr>
          <w:rFonts w:ascii="Times New Roman" w:eastAsia="Calibri" w:hAnsi="Times New Roman" w:cs="Times New Roman"/>
          <w:sz w:val="24"/>
          <w:szCs w:val="24"/>
        </w:rPr>
        <w:lastRenderedPageBreak/>
        <w:t xml:space="preserve">Due to financial and time constraints, the study was limited to managers of care homes within the catchment area of a large health and social care trust in a region of the United Kingdom.  Only managers of homes caring for older people were included.   Homes caring for other age groups (e.g. residents with learning disabilities) were excluded.  Because of the demands of the programme and the need to release managers to attend monthly action learning sessions, managers who did not have the support of their care home owner were unable to participate.  Similarly, managers who were not able to make an initial commitment to attend all the session were excluded. </w:t>
      </w:r>
    </w:p>
    <w:p w14:paraId="7EA6029D" w14:textId="77777777" w:rsidR="00930FBB" w:rsidRPr="00930FBB" w:rsidRDefault="00930FBB" w:rsidP="00930FBB">
      <w:pPr>
        <w:spacing w:line="480" w:lineRule="auto"/>
        <w:jc w:val="both"/>
        <w:rPr>
          <w:rFonts w:ascii="Times New Roman" w:eastAsia="Calibri" w:hAnsi="Times New Roman" w:cs="Times New Roman"/>
          <w:sz w:val="24"/>
          <w:szCs w:val="24"/>
        </w:rPr>
      </w:pPr>
      <w:r w:rsidRPr="00930FBB">
        <w:rPr>
          <w:rFonts w:ascii="Times New Roman" w:eastAsia="Calibri" w:hAnsi="Times New Roman" w:cs="Times New Roman"/>
          <w:b/>
          <w:sz w:val="24"/>
          <w:szCs w:val="24"/>
        </w:rPr>
        <w:t>Ethical consideration</w:t>
      </w:r>
    </w:p>
    <w:p w14:paraId="67695984" w14:textId="225C2437" w:rsidR="00C6740A" w:rsidRPr="00BC3275" w:rsidRDefault="00930FBB" w:rsidP="00D34565">
      <w:pPr>
        <w:spacing w:line="480" w:lineRule="auto"/>
        <w:jc w:val="both"/>
        <w:rPr>
          <w:rFonts w:ascii="Times New Roman" w:hAnsi="Times New Roman" w:cs="Times New Roman"/>
          <w:sz w:val="24"/>
          <w:szCs w:val="24"/>
        </w:rPr>
      </w:pPr>
      <w:r w:rsidRPr="00930FBB">
        <w:rPr>
          <w:rFonts w:ascii="Times New Roman" w:hAnsi="Times New Roman" w:cs="Times New Roman"/>
          <w:sz w:val="24"/>
          <w:szCs w:val="24"/>
        </w:rPr>
        <w:t xml:space="preserve">As this research was conducted within independent care homes, ethical approval was granted from the Ulster University Filter Committee.  All information about participants and all data emerging form the study were kept strictly confidential and stored in a password protected computer.  As the potential existed for participants to disclose issues of a sensitive or distressing nature, a de-brief was held at the end of each focus group and if required, additional support was available from a counselling service.  </w:t>
      </w:r>
    </w:p>
    <w:p w14:paraId="0118CD1F" w14:textId="77777777" w:rsidR="001D033D" w:rsidRDefault="001D033D" w:rsidP="00D34565">
      <w:pPr>
        <w:spacing w:line="480" w:lineRule="auto"/>
        <w:jc w:val="both"/>
        <w:rPr>
          <w:rFonts w:ascii="Times New Roman" w:eastAsia="Calibri" w:hAnsi="Times New Roman" w:cs="Times New Roman"/>
          <w:b/>
          <w:sz w:val="24"/>
          <w:szCs w:val="24"/>
        </w:rPr>
      </w:pPr>
      <w:r w:rsidRPr="0008440B">
        <w:rPr>
          <w:rFonts w:ascii="Times New Roman" w:eastAsia="Calibri" w:hAnsi="Times New Roman" w:cs="Times New Roman"/>
          <w:b/>
          <w:sz w:val="24"/>
          <w:szCs w:val="24"/>
        </w:rPr>
        <w:t>Data Collection</w:t>
      </w:r>
    </w:p>
    <w:p w14:paraId="347038CA" w14:textId="77777777" w:rsidR="00930FBB" w:rsidRPr="00930FBB" w:rsidRDefault="00930FBB" w:rsidP="00930FBB">
      <w:pPr>
        <w:spacing w:line="480" w:lineRule="auto"/>
        <w:jc w:val="both"/>
        <w:rPr>
          <w:rFonts w:ascii="Times New Roman" w:eastAsia="Calibri" w:hAnsi="Times New Roman" w:cs="Times New Roman"/>
          <w:sz w:val="24"/>
          <w:szCs w:val="24"/>
        </w:rPr>
      </w:pPr>
      <w:r w:rsidRPr="00930FBB">
        <w:rPr>
          <w:rFonts w:ascii="Times New Roman" w:eastAsia="Calibri" w:hAnsi="Times New Roman" w:cs="Times New Roman"/>
          <w:sz w:val="24"/>
          <w:szCs w:val="24"/>
        </w:rPr>
        <w:t xml:space="preserve">The 15 participating managers were divided into two focus groups of seven and eight as the full group would be too large to facilitate an in-depth exploration of the key issues under investigation.  Krueger &amp; Casey (2008) suggest the ideal size of a focus group is 8-10 subjects. A topic guide was used to guide the focus group discussions which explored the impact of the programme of the mangers’ leadership skills and its impact on practice development and relationships within the home. All questions were open-ended to encourage participants to provide in-depth information about their experience of the programme. The initial interviews were held after the 4 workshops which preceded the action learning sets. In hindsight, it would </w:t>
      </w:r>
      <w:r w:rsidRPr="00930FBB">
        <w:rPr>
          <w:rFonts w:ascii="Times New Roman" w:eastAsia="Calibri" w:hAnsi="Times New Roman" w:cs="Times New Roman"/>
          <w:sz w:val="24"/>
          <w:szCs w:val="24"/>
        </w:rPr>
        <w:lastRenderedPageBreak/>
        <w:t>have been ideal to hold the focus groups prior to these workshops but this was not possible as some managers did not confirm their commitment to the programme until they had attended these initial workshops.</w:t>
      </w:r>
    </w:p>
    <w:p w14:paraId="6415D3EE" w14:textId="77777777" w:rsidR="00930FBB" w:rsidRPr="00930FBB" w:rsidRDefault="00930FBB" w:rsidP="00D34565">
      <w:pPr>
        <w:spacing w:line="480" w:lineRule="auto"/>
        <w:jc w:val="both"/>
        <w:rPr>
          <w:rFonts w:ascii="Times New Roman" w:eastAsia="Calibri" w:hAnsi="Times New Roman" w:cs="Times New Roman"/>
          <w:sz w:val="24"/>
          <w:szCs w:val="24"/>
        </w:rPr>
      </w:pPr>
    </w:p>
    <w:p w14:paraId="313B72D9" w14:textId="77777777" w:rsidR="00173CB7" w:rsidRDefault="00734925" w:rsidP="006B721B">
      <w:pPr>
        <w:spacing w:line="480" w:lineRule="auto"/>
        <w:jc w:val="both"/>
        <w:rPr>
          <w:rFonts w:ascii="Times New Roman" w:hAnsi="Times New Roman" w:cs="Times New Roman"/>
          <w:b/>
          <w:sz w:val="24"/>
          <w:szCs w:val="24"/>
        </w:rPr>
      </w:pPr>
      <w:r w:rsidRPr="0008440B">
        <w:rPr>
          <w:rFonts w:ascii="Times New Roman" w:hAnsi="Times New Roman" w:cs="Times New Roman"/>
          <w:b/>
          <w:sz w:val="24"/>
          <w:szCs w:val="24"/>
        </w:rPr>
        <w:t>Analysis</w:t>
      </w:r>
    </w:p>
    <w:p w14:paraId="43310270" w14:textId="50B1B6D6" w:rsidR="006B721B" w:rsidRPr="006B721B" w:rsidRDefault="006B721B" w:rsidP="006B721B">
      <w:pPr>
        <w:spacing w:line="480" w:lineRule="auto"/>
        <w:jc w:val="both"/>
        <w:rPr>
          <w:rFonts w:ascii="Times New Roman" w:hAnsi="Times New Roman" w:cs="Times New Roman"/>
          <w:b/>
          <w:sz w:val="24"/>
          <w:szCs w:val="24"/>
        </w:rPr>
      </w:pPr>
      <w:r w:rsidRPr="006B721B">
        <w:rPr>
          <w:rFonts w:ascii="Times New Roman" w:hAnsi="Times New Roman" w:cs="Times New Roman"/>
          <w:sz w:val="24"/>
          <w:szCs w:val="24"/>
        </w:rPr>
        <w:t xml:space="preserve">The focus groups were digitally recorded and then fully transcribed. They were then analysed using Colaizzi’s (1978) approach which consist of the following seven stages: 1)  reading and rereading the participants’ descriptions of the phenomenon to acquire a feeling for their experience and make sense of their account; 2) extracting significant statements that pertain directly to the phenomenon; 3) formulating meanings for these significant statements; 4) categorizing the formulated meanings into clusters of themes  common to all participants by referring these clusters to the original transcriptions for validation and confirming consistency between the investigator’s emerging conclusions and the participants’ original stories; 5) integrating the findings into exhaustive description of the phenomenon being studied by employing a self-imposed discipline and structure to bridge the gaps between data collection, intuition and description of concepts; 6) validating the findings by returning to some participants to ask how it compares with their experiences and 7) incorporating any changes offered by the participants into the final description of the essence of the phenomenon (Colaizzi, 1978, pp. 48-71).  Using this approach ensured that the true nature and meaning of participants’ experiences were accurately captured within the data analysis procedure. </w:t>
      </w:r>
    </w:p>
    <w:p w14:paraId="43E615DE" w14:textId="77777777" w:rsidR="00BC3275" w:rsidRDefault="00BC3275" w:rsidP="006B721B">
      <w:pPr>
        <w:spacing w:line="480" w:lineRule="auto"/>
        <w:jc w:val="both"/>
        <w:rPr>
          <w:rFonts w:ascii="Times New Roman" w:hAnsi="Times New Roman" w:cs="Times New Roman"/>
          <w:b/>
          <w:sz w:val="24"/>
          <w:szCs w:val="24"/>
        </w:rPr>
      </w:pPr>
    </w:p>
    <w:p w14:paraId="4A3768BD" w14:textId="77777777" w:rsidR="006B721B" w:rsidRPr="006B721B" w:rsidRDefault="006B721B" w:rsidP="006B721B">
      <w:pPr>
        <w:spacing w:line="480" w:lineRule="auto"/>
        <w:jc w:val="both"/>
        <w:rPr>
          <w:rFonts w:ascii="Times New Roman" w:hAnsi="Times New Roman" w:cs="Times New Roman"/>
          <w:b/>
          <w:sz w:val="24"/>
          <w:szCs w:val="24"/>
        </w:rPr>
      </w:pPr>
      <w:r w:rsidRPr="006B721B">
        <w:rPr>
          <w:rFonts w:ascii="Times New Roman" w:hAnsi="Times New Roman" w:cs="Times New Roman"/>
          <w:b/>
          <w:sz w:val="24"/>
          <w:szCs w:val="24"/>
        </w:rPr>
        <w:t>Rigour</w:t>
      </w:r>
    </w:p>
    <w:p w14:paraId="4ABA03A2" w14:textId="28FDCCCB" w:rsidR="006B721B" w:rsidRPr="006B721B" w:rsidRDefault="006B721B" w:rsidP="006B721B">
      <w:pPr>
        <w:spacing w:line="480" w:lineRule="auto"/>
        <w:jc w:val="both"/>
        <w:rPr>
          <w:rFonts w:ascii="Times New Roman" w:hAnsi="Times New Roman" w:cs="Times New Roman"/>
          <w:sz w:val="24"/>
          <w:szCs w:val="24"/>
        </w:rPr>
      </w:pPr>
      <w:r w:rsidRPr="006B721B">
        <w:rPr>
          <w:rFonts w:ascii="Times New Roman" w:hAnsi="Times New Roman" w:cs="Times New Roman"/>
          <w:sz w:val="24"/>
          <w:szCs w:val="24"/>
        </w:rPr>
        <w:lastRenderedPageBreak/>
        <w:t xml:space="preserve">The rigor and dependability of the study was also enhanced by a process of peer verification whereby a second experienced researcher independently analysed a sample of the transcripts.  </w:t>
      </w:r>
      <w:r>
        <w:rPr>
          <w:rFonts w:ascii="Times New Roman" w:hAnsi="Times New Roman" w:cs="Times New Roman"/>
          <w:sz w:val="24"/>
          <w:szCs w:val="24"/>
        </w:rPr>
        <w:t xml:space="preserve">However it must be </w:t>
      </w:r>
      <w:r w:rsidR="00BC3275">
        <w:rPr>
          <w:rFonts w:ascii="Times New Roman" w:hAnsi="Times New Roman" w:cs="Times New Roman"/>
          <w:sz w:val="24"/>
          <w:szCs w:val="24"/>
        </w:rPr>
        <w:t>acknowledged</w:t>
      </w:r>
      <w:r>
        <w:rPr>
          <w:rFonts w:ascii="Times New Roman" w:hAnsi="Times New Roman" w:cs="Times New Roman"/>
          <w:sz w:val="24"/>
          <w:szCs w:val="24"/>
        </w:rPr>
        <w:t xml:space="preserve"> that whilst</w:t>
      </w:r>
      <w:r w:rsidRPr="006B721B">
        <w:rPr>
          <w:rFonts w:ascii="Times New Roman" w:hAnsi="Times New Roman" w:cs="Times New Roman"/>
          <w:sz w:val="24"/>
          <w:szCs w:val="24"/>
        </w:rPr>
        <w:t xml:space="preserve"> there is evidence to support this approach (Burnard 2002; Casey 2007) and refute (McBrien 2008) it is generally accepted that no two researchers will analyse data in the exact same way, (McBrien 2008, Ryan-Nicholls &amp; Will 2009).</w:t>
      </w:r>
    </w:p>
    <w:p w14:paraId="1080704F" w14:textId="605959DA" w:rsidR="00631ACC" w:rsidRPr="00EC3158" w:rsidRDefault="00566602" w:rsidP="00AD1A7D">
      <w:pPr>
        <w:spacing w:line="480" w:lineRule="auto"/>
        <w:jc w:val="both"/>
        <w:rPr>
          <w:rFonts w:ascii="Times New Roman" w:hAnsi="Times New Roman" w:cs="Times New Roman"/>
          <w:b/>
          <w:sz w:val="24"/>
          <w:szCs w:val="24"/>
        </w:rPr>
      </w:pPr>
      <w:r w:rsidRPr="00EC3158">
        <w:rPr>
          <w:rFonts w:ascii="Times New Roman" w:hAnsi="Times New Roman" w:cs="Times New Roman"/>
          <w:b/>
          <w:sz w:val="24"/>
          <w:szCs w:val="24"/>
        </w:rPr>
        <w:t xml:space="preserve">Findings </w:t>
      </w:r>
    </w:p>
    <w:p w14:paraId="3CF8954F" w14:textId="71F05801" w:rsidR="00151359" w:rsidRDefault="00117A61"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Analysis of respondent data from </w:t>
      </w:r>
      <w:r w:rsidR="00C6740A">
        <w:rPr>
          <w:rFonts w:ascii="Times New Roman" w:hAnsi="Times New Roman" w:cs="Times New Roman"/>
          <w:sz w:val="24"/>
          <w:szCs w:val="24"/>
        </w:rPr>
        <w:t>the initial</w:t>
      </w:r>
      <w:r w:rsidR="00B86488" w:rsidRPr="00EC3158">
        <w:rPr>
          <w:rFonts w:ascii="Times New Roman" w:hAnsi="Times New Roman" w:cs="Times New Roman"/>
          <w:sz w:val="24"/>
          <w:szCs w:val="24"/>
        </w:rPr>
        <w:t xml:space="preserve"> interviews </w:t>
      </w:r>
      <w:r w:rsidR="003F4BA5" w:rsidRPr="00EC3158">
        <w:rPr>
          <w:rFonts w:ascii="Times New Roman" w:hAnsi="Times New Roman" w:cs="Times New Roman"/>
          <w:sz w:val="24"/>
          <w:szCs w:val="24"/>
        </w:rPr>
        <w:t>revealed three</w:t>
      </w:r>
      <w:r w:rsidRPr="00EC3158">
        <w:rPr>
          <w:rFonts w:ascii="Times New Roman" w:hAnsi="Times New Roman" w:cs="Times New Roman"/>
          <w:sz w:val="24"/>
          <w:szCs w:val="24"/>
        </w:rPr>
        <w:t xml:space="preserve"> themes</w:t>
      </w:r>
      <w:r w:rsidR="0068431A" w:rsidRPr="00EC3158">
        <w:rPr>
          <w:rFonts w:ascii="Times New Roman" w:hAnsi="Times New Roman" w:cs="Times New Roman"/>
          <w:sz w:val="24"/>
          <w:szCs w:val="24"/>
        </w:rPr>
        <w:t>;</w:t>
      </w:r>
      <w:r w:rsidRPr="00EC3158">
        <w:rPr>
          <w:rFonts w:ascii="Times New Roman" w:hAnsi="Times New Roman" w:cs="Times New Roman"/>
          <w:sz w:val="24"/>
          <w:szCs w:val="24"/>
        </w:rPr>
        <w:t xml:space="preserve"> </w:t>
      </w:r>
      <w:r w:rsidR="0004557A">
        <w:rPr>
          <w:rFonts w:ascii="Times New Roman" w:hAnsi="Times New Roman" w:cs="Times New Roman"/>
          <w:sz w:val="24"/>
          <w:szCs w:val="24"/>
        </w:rPr>
        <w:t>t</w:t>
      </w:r>
      <w:r w:rsidR="00614DE3" w:rsidRPr="00EC3158">
        <w:rPr>
          <w:rFonts w:ascii="Times New Roman" w:hAnsi="Times New Roman" w:cs="Times New Roman"/>
          <w:sz w:val="24"/>
          <w:szCs w:val="24"/>
        </w:rPr>
        <w:t>ime to think</w:t>
      </w:r>
      <w:r w:rsidR="00392E46" w:rsidRPr="00EC3158">
        <w:rPr>
          <w:rFonts w:ascii="Times New Roman" w:hAnsi="Times New Roman" w:cs="Times New Roman"/>
          <w:sz w:val="24"/>
          <w:szCs w:val="24"/>
        </w:rPr>
        <w:t xml:space="preserve">, </w:t>
      </w:r>
      <w:r w:rsidR="0004557A">
        <w:rPr>
          <w:rFonts w:ascii="Times New Roman" w:hAnsi="Times New Roman" w:cs="Times New Roman"/>
          <w:sz w:val="24"/>
          <w:szCs w:val="24"/>
        </w:rPr>
        <w:t>r</w:t>
      </w:r>
      <w:r w:rsidR="002364C0" w:rsidRPr="00EC3158">
        <w:rPr>
          <w:rFonts w:ascii="Times New Roman" w:hAnsi="Times New Roman" w:cs="Times New Roman"/>
          <w:sz w:val="24"/>
          <w:szCs w:val="24"/>
        </w:rPr>
        <w:t>ecogn</w:t>
      </w:r>
      <w:r w:rsidR="00706990" w:rsidRPr="00EC3158">
        <w:rPr>
          <w:rFonts w:ascii="Times New Roman" w:hAnsi="Times New Roman" w:cs="Times New Roman"/>
          <w:sz w:val="24"/>
          <w:szCs w:val="24"/>
        </w:rPr>
        <w:t>ition of relatives</w:t>
      </w:r>
      <w:r w:rsidR="00392E46" w:rsidRPr="00EC3158">
        <w:rPr>
          <w:rFonts w:ascii="Times New Roman" w:hAnsi="Times New Roman" w:cs="Times New Roman"/>
          <w:sz w:val="24"/>
          <w:szCs w:val="24"/>
        </w:rPr>
        <w:t xml:space="preserve"> and </w:t>
      </w:r>
      <w:r w:rsidR="0004557A">
        <w:rPr>
          <w:rFonts w:ascii="Times New Roman" w:hAnsi="Times New Roman" w:cs="Times New Roman"/>
          <w:sz w:val="24"/>
          <w:szCs w:val="24"/>
        </w:rPr>
        <w:t>p</w:t>
      </w:r>
      <w:r w:rsidR="00392E46" w:rsidRPr="00EC3158">
        <w:rPr>
          <w:rFonts w:ascii="Times New Roman" w:hAnsi="Times New Roman" w:cs="Times New Roman"/>
          <w:sz w:val="24"/>
          <w:szCs w:val="24"/>
        </w:rPr>
        <w:t>otential for change.</w:t>
      </w:r>
      <w:r w:rsidR="00B86488" w:rsidRPr="00EC3158">
        <w:rPr>
          <w:rFonts w:ascii="Times New Roman" w:hAnsi="Times New Roman" w:cs="Times New Roman"/>
          <w:sz w:val="24"/>
          <w:szCs w:val="24"/>
        </w:rPr>
        <w:t xml:space="preserve">  In the following quotations participants will be referred to</w:t>
      </w:r>
      <w:r w:rsidR="006B721B">
        <w:rPr>
          <w:rFonts w:ascii="Times New Roman" w:hAnsi="Times New Roman" w:cs="Times New Roman"/>
          <w:sz w:val="24"/>
          <w:szCs w:val="24"/>
        </w:rPr>
        <w:t xml:space="preserve"> using pseudo names.</w:t>
      </w:r>
      <w:r w:rsidR="00B86488" w:rsidRPr="00EC3158">
        <w:rPr>
          <w:rFonts w:ascii="Times New Roman" w:hAnsi="Times New Roman" w:cs="Times New Roman"/>
          <w:sz w:val="24"/>
          <w:szCs w:val="24"/>
        </w:rPr>
        <w:t xml:space="preserve">    </w:t>
      </w:r>
      <w:r w:rsidR="00392E46" w:rsidRPr="00EC3158">
        <w:rPr>
          <w:rFonts w:ascii="Times New Roman" w:hAnsi="Times New Roman" w:cs="Times New Roman"/>
          <w:sz w:val="24"/>
          <w:szCs w:val="24"/>
        </w:rPr>
        <w:t xml:space="preserve">  </w:t>
      </w:r>
    </w:p>
    <w:p w14:paraId="16F3B8DC" w14:textId="3D2FC5CD" w:rsidR="00D34879" w:rsidRPr="0008440B" w:rsidRDefault="00614DE3" w:rsidP="00AD1A7D">
      <w:pPr>
        <w:spacing w:line="480" w:lineRule="auto"/>
        <w:jc w:val="both"/>
        <w:rPr>
          <w:rFonts w:ascii="Times New Roman" w:hAnsi="Times New Roman" w:cs="Times New Roman"/>
          <w:b/>
          <w:i/>
          <w:sz w:val="24"/>
          <w:szCs w:val="24"/>
        </w:rPr>
      </w:pPr>
      <w:r w:rsidRPr="0008440B">
        <w:rPr>
          <w:rFonts w:ascii="Times New Roman" w:hAnsi="Times New Roman" w:cs="Times New Roman"/>
          <w:b/>
          <w:i/>
          <w:sz w:val="24"/>
          <w:szCs w:val="24"/>
        </w:rPr>
        <w:t xml:space="preserve">Time to think  </w:t>
      </w:r>
    </w:p>
    <w:p w14:paraId="0AF2435D" w14:textId="6ED14AB3" w:rsidR="0038305D" w:rsidRDefault="00F93448"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The managers appreciated the time out to reflect and develop that the </w:t>
      </w:r>
      <w:r w:rsidR="00614DE3" w:rsidRPr="00EC3158">
        <w:rPr>
          <w:rFonts w:ascii="Times New Roman" w:hAnsi="Times New Roman" w:cs="Times New Roman"/>
          <w:sz w:val="24"/>
          <w:szCs w:val="24"/>
        </w:rPr>
        <w:t xml:space="preserve">programme </w:t>
      </w:r>
      <w:r w:rsidR="00A02AB9" w:rsidRPr="00EC3158">
        <w:rPr>
          <w:rFonts w:ascii="Times New Roman" w:hAnsi="Times New Roman" w:cs="Times New Roman"/>
          <w:sz w:val="24"/>
          <w:szCs w:val="24"/>
        </w:rPr>
        <w:t>offered ‘</w:t>
      </w:r>
      <w:r w:rsidR="00A02AB9" w:rsidRPr="009A5B6F">
        <w:rPr>
          <w:rFonts w:ascii="Times New Roman" w:hAnsi="Times New Roman" w:cs="Times New Roman"/>
          <w:i/>
          <w:sz w:val="24"/>
          <w:szCs w:val="24"/>
        </w:rPr>
        <w:t>we</w:t>
      </w:r>
      <w:r w:rsidRPr="00EC3158">
        <w:rPr>
          <w:rFonts w:ascii="Times New Roman" w:hAnsi="Times New Roman" w:cs="Times New Roman"/>
          <w:i/>
          <w:sz w:val="24"/>
          <w:szCs w:val="24"/>
        </w:rPr>
        <w:t xml:space="preserve"> need time to look outside the box’, ‘away from the distractions demands and challenges</w:t>
      </w:r>
      <w:r w:rsidR="006C4312" w:rsidRPr="00EC3158">
        <w:rPr>
          <w:rFonts w:ascii="Times New Roman" w:hAnsi="Times New Roman" w:cs="Times New Roman"/>
          <w:i/>
          <w:sz w:val="24"/>
          <w:szCs w:val="24"/>
        </w:rPr>
        <w:t>”</w:t>
      </w:r>
      <w:r w:rsidRPr="00EC3158">
        <w:rPr>
          <w:rFonts w:ascii="Times New Roman" w:hAnsi="Times New Roman" w:cs="Times New Roman"/>
          <w:i/>
          <w:sz w:val="24"/>
          <w:szCs w:val="24"/>
        </w:rPr>
        <w:t>.</w:t>
      </w:r>
      <w:r w:rsidRPr="00EC3158">
        <w:rPr>
          <w:rFonts w:ascii="Times New Roman" w:hAnsi="Times New Roman" w:cs="Times New Roman"/>
          <w:sz w:val="24"/>
          <w:szCs w:val="24"/>
        </w:rPr>
        <w:t xml:space="preserve"> </w:t>
      </w:r>
      <w:r w:rsidR="00E43C00" w:rsidRPr="00EC3158">
        <w:rPr>
          <w:rFonts w:ascii="Times New Roman" w:hAnsi="Times New Roman" w:cs="Times New Roman"/>
          <w:sz w:val="24"/>
          <w:szCs w:val="24"/>
        </w:rPr>
        <w:t xml:space="preserve">They identified that until now they were trying to juggle </w:t>
      </w:r>
      <w:r w:rsidR="00B86488" w:rsidRPr="00EC3158">
        <w:rPr>
          <w:rFonts w:ascii="Times New Roman" w:hAnsi="Times New Roman" w:cs="Times New Roman"/>
          <w:sz w:val="24"/>
          <w:szCs w:val="24"/>
        </w:rPr>
        <w:t xml:space="preserve">a very busy </w:t>
      </w:r>
      <w:r w:rsidR="00E43C00" w:rsidRPr="00EC3158">
        <w:rPr>
          <w:rFonts w:ascii="Times New Roman" w:hAnsi="Times New Roman" w:cs="Times New Roman"/>
          <w:sz w:val="24"/>
          <w:szCs w:val="24"/>
        </w:rPr>
        <w:t xml:space="preserve">workload; </w:t>
      </w:r>
      <w:r w:rsidR="00E43C00" w:rsidRPr="00EC3158">
        <w:rPr>
          <w:rFonts w:ascii="Times New Roman" w:hAnsi="Times New Roman" w:cs="Times New Roman"/>
          <w:i/>
          <w:sz w:val="24"/>
          <w:szCs w:val="24"/>
        </w:rPr>
        <w:t xml:space="preserve">we’re constantly against the paperwork’ </w:t>
      </w:r>
      <w:r w:rsidR="00E43C00" w:rsidRPr="00EC3158">
        <w:rPr>
          <w:rFonts w:ascii="Times New Roman" w:hAnsi="Times New Roman" w:cs="Times New Roman"/>
          <w:sz w:val="24"/>
          <w:szCs w:val="24"/>
        </w:rPr>
        <w:t>(</w:t>
      </w:r>
      <w:r w:rsidR="004223EE">
        <w:rPr>
          <w:rFonts w:ascii="Times New Roman" w:hAnsi="Times New Roman" w:cs="Times New Roman"/>
          <w:sz w:val="24"/>
          <w:szCs w:val="24"/>
        </w:rPr>
        <w:t>JAN</w:t>
      </w:r>
      <w:r w:rsidR="006A0BC5" w:rsidRPr="00EC3158">
        <w:rPr>
          <w:rFonts w:ascii="Times New Roman" w:hAnsi="Times New Roman" w:cs="Times New Roman"/>
          <w:sz w:val="24"/>
          <w:szCs w:val="24"/>
        </w:rPr>
        <w:t>)</w:t>
      </w:r>
      <w:r w:rsidR="00E43C00" w:rsidRPr="00EC3158">
        <w:rPr>
          <w:rFonts w:ascii="Times New Roman" w:hAnsi="Times New Roman" w:cs="Times New Roman"/>
          <w:sz w:val="24"/>
          <w:szCs w:val="24"/>
        </w:rPr>
        <w:t>, and that</w:t>
      </w:r>
      <w:r w:rsidR="00E43C00" w:rsidRPr="00EC3158">
        <w:rPr>
          <w:rFonts w:ascii="Times New Roman" w:hAnsi="Times New Roman" w:cs="Times New Roman"/>
          <w:i/>
          <w:sz w:val="24"/>
          <w:szCs w:val="24"/>
        </w:rPr>
        <w:t xml:space="preserve"> ‘we don’t have time for anything </w:t>
      </w:r>
      <w:r w:rsidR="00540A56" w:rsidRPr="00EC3158">
        <w:rPr>
          <w:rFonts w:ascii="Times New Roman" w:hAnsi="Times New Roman" w:cs="Times New Roman"/>
          <w:i/>
          <w:sz w:val="24"/>
          <w:szCs w:val="24"/>
        </w:rPr>
        <w:t>else’</w:t>
      </w:r>
      <w:r w:rsidR="00540A56" w:rsidRPr="00EC3158">
        <w:rPr>
          <w:rFonts w:ascii="Times New Roman" w:hAnsi="Times New Roman" w:cs="Times New Roman"/>
          <w:sz w:val="24"/>
          <w:szCs w:val="24"/>
        </w:rPr>
        <w:t xml:space="preserve"> (</w:t>
      </w:r>
      <w:r w:rsidR="004223EE">
        <w:rPr>
          <w:rFonts w:ascii="Times New Roman" w:hAnsi="Times New Roman" w:cs="Times New Roman"/>
          <w:sz w:val="24"/>
          <w:szCs w:val="24"/>
        </w:rPr>
        <w:t>KIM</w:t>
      </w:r>
      <w:r w:rsidR="006A0BC5" w:rsidRPr="00EC3158">
        <w:rPr>
          <w:rFonts w:ascii="Times New Roman" w:hAnsi="Times New Roman" w:cs="Times New Roman"/>
          <w:sz w:val="24"/>
          <w:szCs w:val="24"/>
        </w:rPr>
        <w:t>)</w:t>
      </w:r>
      <w:r w:rsidR="00151359">
        <w:rPr>
          <w:rFonts w:ascii="Times New Roman" w:hAnsi="Times New Roman" w:cs="Times New Roman"/>
          <w:sz w:val="24"/>
          <w:szCs w:val="24"/>
        </w:rPr>
        <w:t xml:space="preserve">. </w:t>
      </w:r>
      <w:r w:rsidRPr="00EC3158">
        <w:rPr>
          <w:rFonts w:ascii="Times New Roman" w:hAnsi="Times New Roman" w:cs="Times New Roman"/>
          <w:sz w:val="24"/>
          <w:szCs w:val="24"/>
        </w:rPr>
        <w:t>They star</w:t>
      </w:r>
      <w:r w:rsidR="0039697A" w:rsidRPr="00EC3158">
        <w:rPr>
          <w:rFonts w:ascii="Times New Roman" w:hAnsi="Times New Roman" w:cs="Times New Roman"/>
          <w:sz w:val="24"/>
          <w:szCs w:val="24"/>
        </w:rPr>
        <w:t>t</w:t>
      </w:r>
      <w:r w:rsidRPr="00EC3158">
        <w:rPr>
          <w:rFonts w:ascii="Times New Roman" w:hAnsi="Times New Roman" w:cs="Times New Roman"/>
          <w:sz w:val="24"/>
          <w:szCs w:val="24"/>
        </w:rPr>
        <w:t>ed to look at how their leadership affect</w:t>
      </w:r>
      <w:r w:rsidR="00B86488" w:rsidRPr="00EC3158">
        <w:rPr>
          <w:rFonts w:ascii="Times New Roman" w:hAnsi="Times New Roman" w:cs="Times New Roman"/>
          <w:sz w:val="24"/>
          <w:szCs w:val="24"/>
        </w:rPr>
        <w:t>ed</w:t>
      </w:r>
      <w:r w:rsidRPr="00EC3158">
        <w:rPr>
          <w:rFonts w:ascii="Times New Roman" w:hAnsi="Times New Roman" w:cs="Times New Roman"/>
          <w:sz w:val="24"/>
          <w:szCs w:val="24"/>
        </w:rPr>
        <w:t xml:space="preserve"> </w:t>
      </w:r>
      <w:r w:rsidR="00902C51" w:rsidRPr="00EC3158">
        <w:rPr>
          <w:rFonts w:ascii="Times New Roman" w:hAnsi="Times New Roman" w:cs="Times New Roman"/>
          <w:sz w:val="24"/>
          <w:szCs w:val="24"/>
        </w:rPr>
        <w:t>all aspects of their work</w:t>
      </w:r>
      <w:r w:rsidRPr="00EC3158">
        <w:rPr>
          <w:rFonts w:ascii="Times New Roman" w:hAnsi="Times New Roman" w:cs="Times New Roman"/>
          <w:sz w:val="24"/>
          <w:szCs w:val="24"/>
        </w:rPr>
        <w:t xml:space="preserve">. </w:t>
      </w:r>
      <w:r w:rsidR="006A0BC5" w:rsidRPr="00EC3158">
        <w:rPr>
          <w:rFonts w:ascii="Times New Roman" w:hAnsi="Times New Roman" w:cs="Times New Roman"/>
          <w:sz w:val="24"/>
          <w:szCs w:val="24"/>
        </w:rPr>
        <w:t>‘if</w:t>
      </w:r>
      <w:r w:rsidRPr="00EC3158">
        <w:rPr>
          <w:rFonts w:ascii="Times New Roman" w:hAnsi="Times New Roman" w:cs="Times New Roman"/>
          <w:i/>
          <w:sz w:val="24"/>
          <w:szCs w:val="24"/>
        </w:rPr>
        <w:t xml:space="preserve"> the manager is having a bad day and is stressed out, that impacts on the staff’ </w:t>
      </w:r>
      <w:r w:rsidR="008D0D53" w:rsidRPr="00EC3158">
        <w:rPr>
          <w:rFonts w:ascii="Times New Roman" w:hAnsi="Times New Roman" w:cs="Times New Roman"/>
          <w:i/>
          <w:sz w:val="24"/>
          <w:szCs w:val="24"/>
        </w:rPr>
        <w:t>(</w:t>
      </w:r>
      <w:r w:rsidR="004223EE">
        <w:rPr>
          <w:rFonts w:ascii="Times New Roman" w:hAnsi="Times New Roman" w:cs="Times New Roman"/>
          <w:sz w:val="24"/>
          <w:szCs w:val="24"/>
        </w:rPr>
        <w:t>EMMA</w:t>
      </w:r>
      <w:r w:rsidR="008D0D53" w:rsidRPr="00EC3158">
        <w:rPr>
          <w:rFonts w:ascii="Times New Roman" w:hAnsi="Times New Roman" w:cs="Times New Roman"/>
          <w:sz w:val="24"/>
          <w:szCs w:val="24"/>
        </w:rPr>
        <w:t>)</w:t>
      </w:r>
      <w:r w:rsidR="006A0BC5" w:rsidRPr="00EC3158">
        <w:rPr>
          <w:rFonts w:ascii="Times New Roman" w:hAnsi="Times New Roman" w:cs="Times New Roman"/>
          <w:i/>
          <w:sz w:val="24"/>
          <w:szCs w:val="24"/>
        </w:rPr>
        <w:t xml:space="preserve">, </w:t>
      </w:r>
      <w:r w:rsidR="006A0BC5" w:rsidRPr="00EC3158">
        <w:rPr>
          <w:rFonts w:ascii="Times New Roman" w:hAnsi="Times New Roman" w:cs="Times New Roman"/>
          <w:sz w:val="24"/>
          <w:szCs w:val="24"/>
        </w:rPr>
        <w:t>an</w:t>
      </w:r>
      <w:r w:rsidR="00B86488" w:rsidRPr="00EC3158">
        <w:rPr>
          <w:rFonts w:ascii="Times New Roman" w:hAnsi="Times New Roman" w:cs="Times New Roman"/>
          <w:sz w:val="24"/>
          <w:szCs w:val="24"/>
        </w:rPr>
        <w:t>d</w:t>
      </w:r>
      <w:r w:rsidR="008D0D53" w:rsidRPr="00EC3158">
        <w:rPr>
          <w:rFonts w:ascii="Times New Roman" w:hAnsi="Times New Roman" w:cs="Times New Roman"/>
          <w:sz w:val="24"/>
          <w:szCs w:val="24"/>
        </w:rPr>
        <w:t xml:space="preserve"> </w:t>
      </w:r>
      <w:r w:rsidR="0004557A">
        <w:rPr>
          <w:rFonts w:ascii="Times New Roman" w:hAnsi="Times New Roman" w:cs="Times New Roman"/>
          <w:sz w:val="24"/>
          <w:szCs w:val="24"/>
        </w:rPr>
        <w:t xml:space="preserve">they </w:t>
      </w:r>
      <w:r w:rsidR="00791966">
        <w:rPr>
          <w:rFonts w:ascii="Times New Roman" w:hAnsi="Times New Roman" w:cs="Times New Roman"/>
          <w:sz w:val="24"/>
          <w:szCs w:val="24"/>
        </w:rPr>
        <w:t>began</w:t>
      </w:r>
      <w:r w:rsidR="0004557A">
        <w:rPr>
          <w:rFonts w:ascii="Times New Roman" w:hAnsi="Times New Roman" w:cs="Times New Roman"/>
          <w:sz w:val="24"/>
          <w:szCs w:val="24"/>
        </w:rPr>
        <w:t xml:space="preserve"> to </w:t>
      </w:r>
      <w:r w:rsidR="00791966">
        <w:rPr>
          <w:rFonts w:ascii="Times New Roman" w:hAnsi="Times New Roman" w:cs="Times New Roman"/>
          <w:sz w:val="24"/>
          <w:szCs w:val="24"/>
        </w:rPr>
        <w:t xml:space="preserve">recognise </w:t>
      </w:r>
      <w:r w:rsidR="00791966" w:rsidRPr="00EC3158">
        <w:rPr>
          <w:rFonts w:ascii="Times New Roman" w:hAnsi="Times New Roman" w:cs="Times New Roman"/>
          <w:sz w:val="24"/>
          <w:szCs w:val="24"/>
        </w:rPr>
        <w:t>how</w:t>
      </w:r>
      <w:r w:rsidR="008D0D53" w:rsidRPr="00EC3158">
        <w:rPr>
          <w:rFonts w:ascii="Times New Roman" w:hAnsi="Times New Roman" w:cs="Times New Roman"/>
          <w:sz w:val="24"/>
          <w:szCs w:val="24"/>
        </w:rPr>
        <w:t xml:space="preserve"> their behaviour trickle</w:t>
      </w:r>
      <w:r w:rsidR="00B86488" w:rsidRPr="00EC3158">
        <w:rPr>
          <w:rFonts w:ascii="Times New Roman" w:hAnsi="Times New Roman" w:cs="Times New Roman"/>
          <w:sz w:val="24"/>
          <w:szCs w:val="24"/>
        </w:rPr>
        <w:t>d</w:t>
      </w:r>
      <w:r w:rsidR="008D0D53" w:rsidRPr="00EC3158">
        <w:rPr>
          <w:rFonts w:ascii="Times New Roman" w:hAnsi="Times New Roman" w:cs="Times New Roman"/>
          <w:sz w:val="24"/>
          <w:szCs w:val="24"/>
        </w:rPr>
        <w:t xml:space="preserve"> through to the resident </w:t>
      </w:r>
      <w:r w:rsidR="008D0D53" w:rsidRPr="00EC3158">
        <w:rPr>
          <w:rFonts w:ascii="Times New Roman" w:hAnsi="Times New Roman" w:cs="Times New Roman"/>
          <w:i/>
          <w:sz w:val="24"/>
          <w:szCs w:val="24"/>
        </w:rPr>
        <w:t xml:space="preserve">‘how we are [behave] really can affect the care’. </w:t>
      </w:r>
      <w:r w:rsidR="0004557A">
        <w:rPr>
          <w:rFonts w:ascii="Times New Roman" w:hAnsi="Times New Roman" w:cs="Times New Roman"/>
          <w:i/>
          <w:sz w:val="24"/>
          <w:szCs w:val="24"/>
        </w:rPr>
        <w:t xml:space="preserve"> </w:t>
      </w:r>
      <w:r w:rsidR="00614DE3" w:rsidRPr="00EC3158">
        <w:rPr>
          <w:rFonts w:ascii="Times New Roman" w:hAnsi="Times New Roman" w:cs="Times New Roman"/>
          <w:sz w:val="24"/>
          <w:szCs w:val="24"/>
        </w:rPr>
        <w:t>They also</w:t>
      </w:r>
      <w:r w:rsidR="00614DE3" w:rsidRPr="00EC3158">
        <w:rPr>
          <w:rFonts w:ascii="Times New Roman" w:hAnsi="Times New Roman" w:cs="Times New Roman"/>
          <w:i/>
          <w:sz w:val="24"/>
          <w:szCs w:val="24"/>
        </w:rPr>
        <w:t xml:space="preserve"> </w:t>
      </w:r>
      <w:r w:rsidR="00614DE3" w:rsidRPr="00EC3158">
        <w:rPr>
          <w:rFonts w:ascii="Times New Roman" w:hAnsi="Times New Roman" w:cs="Times New Roman"/>
          <w:sz w:val="24"/>
          <w:szCs w:val="24"/>
        </w:rPr>
        <w:t xml:space="preserve">began to </w:t>
      </w:r>
      <w:r w:rsidRPr="00EC3158">
        <w:rPr>
          <w:rFonts w:ascii="Times New Roman" w:hAnsi="Times New Roman" w:cs="Times New Roman"/>
          <w:sz w:val="24"/>
          <w:szCs w:val="24"/>
        </w:rPr>
        <w:t>reflect on what need</w:t>
      </w:r>
      <w:r w:rsidR="00614DE3" w:rsidRPr="00EC3158">
        <w:rPr>
          <w:rFonts w:ascii="Times New Roman" w:hAnsi="Times New Roman" w:cs="Times New Roman"/>
          <w:sz w:val="24"/>
          <w:szCs w:val="24"/>
        </w:rPr>
        <w:t>ed</w:t>
      </w:r>
      <w:r w:rsidRPr="00EC3158">
        <w:rPr>
          <w:rFonts w:ascii="Times New Roman" w:hAnsi="Times New Roman" w:cs="Times New Roman"/>
          <w:sz w:val="24"/>
          <w:szCs w:val="24"/>
        </w:rPr>
        <w:t xml:space="preserve"> to change, ‘</w:t>
      </w:r>
      <w:r w:rsidR="00F95AEC" w:rsidRPr="00EC3158">
        <w:rPr>
          <w:rFonts w:ascii="Times New Roman" w:hAnsi="Times New Roman" w:cs="Times New Roman"/>
          <w:i/>
          <w:sz w:val="24"/>
          <w:szCs w:val="24"/>
        </w:rPr>
        <w:t>previously</w:t>
      </w:r>
      <w:r w:rsidRPr="00EC3158">
        <w:rPr>
          <w:rFonts w:ascii="Times New Roman" w:hAnsi="Times New Roman" w:cs="Times New Roman"/>
          <w:i/>
          <w:sz w:val="24"/>
          <w:szCs w:val="24"/>
        </w:rPr>
        <w:t xml:space="preserve"> I would just t</w:t>
      </w:r>
      <w:r w:rsidR="00614DE3" w:rsidRPr="00EC3158">
        <w:rPr>
          <w:rFonts w:ascii="Times New Roman" w:hAnsi="Times New Roman" w:cs="Times New Roman"/>
          <w:i/>
          <w:sz w:val="24"/>
          <w:szCs w:val="24"/>
        </w:rPr>
        <w:t>ell</w:t>
      </w:r>
      <w:r w:rsidRPr="00EC3158">
        <w:rPr>
          <w:rFonts w:ascii="Times New Roman" w:hAnsi="Times New Roman" w:cs="Times New Roman"/>
          <w:i/>
          <w:sz w:val="24"/>
          <w:szCs w:val="24"/>
        </w:rPr>
        <w:t xml:space="preserve"> the nurses to do </w:t>
      </w:r>
      <w:r w:rsidR="00F95AEC" w:rsidRPr="00EC3158">
        <w:rPr>
          <w:rFonts w:ascii="Times New Roman" w:hAnsi="Times New Roman" w:cs="Times New Roman"/>
          <w:i/>
          <w:sz w:val="24"/>
          <w:szCs w:val="24"/>
        </w:rPr>
        <w:t>something</w:t>
      </w:r>
      <w:r w:rsidRPr="00EC3158">
        <w:rPr>
          <w:rFonts w:ascii="Times New Roman" w:hAnsi="Times New Roman" w:cs="Times New Roman"/>
          <w:i/>
          <w:sz w:val="24"/>
          <w:szCs w:val="24"/>
        </w:rPr>
        <w:t xml:space="preserve">’ </w:t>
      </w:r>
      <w:r w:rsidRPr="00EC3158">
        <w:rPr>
          <w:rFonts w:ascii="Times New Roman" w:hAnsi="Times New Roman" w:cs="Times New Roman"/>
          <w:sz w:val="24"/>
          <w:szCs w:val="24"/>
        </w:rPr>
        <w:t xml:space="preserve"> </w:t>
      </w:r>
      <w:r w:rsidRPr="00EC3158">
        <w:rPr>
          <w:rFonts w:ascii="Times New Roman" w:hAnsi="Times New Roman" w:cs="Times New Roman"/>
          <w:i/>
          <w:sz w:val="24"/>
          <w:szCs w:val="24"/>
        </w:rPr>
        <w:t>‘</w:t>
      </w:r>
      <w:r w:rsidR="00540A56" w:rsidRPr="00EC3158">
        <w:rPr>
          <w:rFonts w:ascii="Times New Roman" w:hAnsi="Times New Roman" w:cs="Times New Roman"/>
          <w:i/>
          <w:sz w:val="24"/>
          <w:szCs w:val="24"/>
        </w:rPr>
        <w:t>it’s</w:t>
      </w:r>
      <w:r w:rsidRPr="00EC3158">
        <w:rPr>
          <w:rFonts w:ascii="Times New Roman" w:hAnsi="Times New Roman" w:cs="Times New Roman"/>
          <w:i/>
          <w:sz w:val="24"/>
          <w:szCs w:val="24"/>
        </w:rPr>
        <w:t xml:space="preserve"> learning to step </w:t>
      </w:r>
      <w:r w:rsidR="00540A56" w:rsidRPr="00EC3158">
        <w:rPr>
          <w:rFonts w:ascii="Times New Roman" w:hAnsi="Times New Roman" w:cs="Times New Roman"/>
          <w:i/>
          <w:sz w:val="24"/>
          <w:szCs w:val="24"/>
        </w:rPr>
        <w:t>back’</w:t>
      </w:r>
      <w:r w:rsidR="00540A56" w:rsidRPr="00EC3158">
        <w:rPr>
          <w:rFonts w:ascii="Times New Roman" w:hAnsi="Times New Roman" w:cs="Times New Roman"/>
          <w:sz w:val="24"/>
          <w:szCs w:val="24"/>
        </w:rPr>
        <w:t xml:space="preserve"> (</w:t>
      </w:r>
      <w:r w:rsidR="006B721B">
        <w:rPr>
          <w:rFonts w:ascii="Times New Roman" w:hAnsi="Times New Roman" w:cs="Times New Roman"/>
          <w:sz w:val="24"/>
          <w:szCs w:val="24"/>
        </w:rPr>
        <w:t>MARY</w:t>
      </w:r>
      <w:r w:rsidR="006E7DE8" w:rsidRPr="00EC3158">
        <w:rPr>
          <w:rFonts w:ascii="Times New Roman" w:hAnsi="Times New Roman" w:cs="Times New Roman"/>
          <w:sz w:val="24"/>
          <w:szCs w:val="24"/>
        </w:rPr>
        <w:t>)</w:t>
      </w:r>
      <w:r w:rsidR="008D0D53" w:rsidRPr="00EC3158">
        <w:rPr>
          <w:rFonts w:ascii="Times New Roman" w:hAnsi="Times New Roman" w:cs="Times New Roman"/>
          <w:sz w:val="24"/>
          <w:szCs w:val="24"/>
        </w:rPr>
        <w:t xml:space="preserve"> and realised </w:t>
      </w:r>
      <w:r w:rsidR="0004557A">
        <w:rPr>
          <w:rFonts w:ascii="Times New Roman" w:hAnsi="Times New Roman" w:cs="Times New Roman"/>
          <w:sz w:val="24"/>
          <w:szCs w:val="24"/>
        </w:rPr>
        <w:t xml:space="preserve">that </w:t>
      </w:r>
      <w:r w:rsidR="008D0D53" w:rsidRPr="00EC3158">
        <w:rPr>
          <w:rFonts w:ascii="Times New Roman" w:hAnsi="Times New Roman" w:cs="Times New Roman"/>
          <w:sz w:val="24"/>
          <w:szCs w:val="24"/>
        </w:rPr>
        <w:t>they were central to that change ‘</w:t>
      </w:r>
      <w:r w:rsidR="008D0D53" w:rsidRPr="00EC3158">
        <w:rPr>
          <w:rFonts w:ascii="Times New Roman" w:hAnsi="Times New Roman" w:cs="Times New Roman"/>
          <w:i/>
          <w:sz w:val="24"/>
          <w:szCs w:val="24"/>
        </w:rPr>
        <w:t>what sort of a leader you are sets the tone’ (</w:t>
      </w:r>
      <w:r w:rsidR="006B721B">
        <w:rPr>
          <w:rFonts w:ascii="Times New Roman" w:hAnsi="Times New Roman" w:cs="Times New Roman"/>
          <w:sz w:val="24"/>
          <w:szCs w:val="24"/>
        </w:rPr>
        <w:t>JOHN</w:t>
      </w:r>
      <w:r w:rsidR="00540A56" w:rsidRPr="00EC3158">
        <w:rPr>
          <w:rFonts w:ascii="Times New Roman" w:hAnsi="Times New Roman" w:cs="Times New Roman"/>
          <w:sz w:val="24"/>
          <w:szCs w:val="24"/>
        </w:rPr>
        <w:t xml:space="preserve">). </w:t>
      </w:r>
      <w:r w:rsidR="0004557A">
        <w:rPr>
          <w:rFonts w:ascii="Times New Roman" w:hAnsi="Times New Roman" w:cs="Times New Roman"/>
          <w:sz w:val="24"/>
          <w:szCs w:val="24"/>
        </w:rPr>
        <w:t xml:space="preserve"> </w:t>
      </w:r>
      <w:r w:rsidRPr="00EC3158">
        <w:rPr>
          <w:rFonts w:ascii="Times New Roman" w:hAnsi="Times New Roman" w:cs="Times New Roman"/>
          <w:sz w:val="24"/>
          <w:szCs w:val="24"/>
        </w:rPr>
        <w:t>The</w:t>
      </w:r>
      <w:r w:rsidR="00FE5254" w:rsidRPr="00EC3158">
        <w:rPr>
          <w:rFonts w:ascii="Times New Roman" w:hAnsi="Times New Roman" w:cs="Times New Roman"/>
          <w:sz w:val="24"/>
          <w:szCs w:val="24"/>
        </w:rPr>
        <w:t>y</w:t>
      </w:r>
      <w:r w:rsidRPr="00EC3158">
        <w:rPr>
          <w:rFonts w:ascii="Times New Roman" w:hAnsi="Times New Roman" w:cs="Times New Roman"/>
          <w:sz w:val="24"/>
          <w:szCs w:val="24"/>
        </w:rPr>
        <w:t xml:space="preserve"> identified that this project was offering them insight into how to change these things.</w:t>
      </w:r>
      <w:r w:rsidR="008D0D53" w:rsidRPr="00EC3158">
        <w:rPr>
          <w:rFonts w:ascii="Times New Roman" w:hAnsi="Times New Roman" w:cs="Times New Roman"/>
          <w:sz w:val="24"/>
          <w:szCs w:val="24"/>
        </w:rPr>
        <w:t xml:space="preserve"> </w:t>
      </w:r>
    </w:p>
    <w:p w14:paraId="44CA25D2" w14:textId="32858D0B" w:rsidR="0004557A" w:rsidRDefault="008D0D53" w:rsidP="00D34565">
      <w:pPr>
        <w:spacing w:line="240" w:lineRule="auto"/>
        <w:ind w:left="720"/>
        <w:jc w:val="both"/>
        <w:rPr>
          <w:rFonts w:ascii="Times New Roman" w:hAnsi="Times New Roman" w:cs="Times New Roman"/>
          <w:i/>
          <w:sz w:val="24"/>
          <w:szCs w:val="24"/>
        </w:rPr>
      </w:pPr>
      <w:r w:rsidRPr="00EC3158">
        <w:rPr>
          <w:rFonts w:ascii="Times New Roman" w:hAnsi="Times New Roman" w:cs="Times New Roman"/>
          <w:i/>
          <w:sz w:val="24"/>
          <w:szCs w:val="24"/>
        </w:rPr>
        <w:t>I’ve had a light bulb moment….</w:t>
      </w:r>
      <w:r w:rsidR="00F93448" w:rsidRPr="00EC3158">
        <w:rPr>
          <w:rFonts w:ascii="Times New Roman" w:hAnsi="Times New Roman" w:cs="Times New Roman"/>
          <w:sz w:val="24"/>
          <w:szCs w:val="24"/>
        </w:rPr>
        <w:t xml:space="preserve"> </w:t>
      </w:r>
      <w:r w:rsidR="00FE5254" w:rsidRPr="00EC3158">
        <w:rPr>
          <w:rFonts w:ascii="Times New Roman" w:hAnsi="Times New Roman" w:cs="Times New Roman"/>
          <w:i/>
          <w:sz w:val="24"/>
          <w:szCs w:val="24"/>
        </w:rPr>
        <w:t>‘</w:t>
      </w:r>
      <w:r w:rsidR="004266B9" w:rsidRPr="00EC3158">
        <w:rPr>
          <w:rFonts w:ascii="Times New Roman" w:hAnsi="Times New Roman" w:cs="Times New Roman"/>
          <w:i/>
          <w:sz w:val="24"/>
          <w:szCs w:val="24"/>
        </w:rPr>
        <w:t>This</w:t>
      </w:r>
      <w:r w:rsidR="00FE5254" w:rsidRPr="00EC3158">
        <w:rPr>
          <w:rFonts w:ascii="Times New Roman" w:hAnsi="Times New Roman" w:cs="Times New Roman"/>
          <w:i/>
          <w:sz w:val="24"/>
          <w:szCs w:val="24"/>
        </w:rPr>
        <w:t xml:space="preserve"> [</w:t>
      </w:r>
      <w:r w:rsidR="00614DE3" w:rsidRPr="00EC3158">
        <w:rPr>
          <w:rFonts w:ascii="Times New Roman" w:hAnsi="Times New Roman" w:cs="Times New Roman"/>
          <w:i/>
          <w:sz w:val="24"/>
          <w:szCs w:val="24"/>
        </w:rPr>
        <w:t xml:space="preserve">new </w:t>
      </w:r>
      <w:r w:rsidR="00FE5254" w:rsidRPr="00EC3158">
        <w:rPr>
          <w:rFonts w:ascii="Times New Roman" w:hAnsi="Times New Roman" w:cs="Times New Roman"/>
          <w:i/>
          <w:sz w:val="24"/>
          <w:szCs w:val="24"/>
        </w:rPr>
        <w:t>approach</w:t>
      </w:r>
      <w:r w:rsidR="00F93448" w:rsidRPr="00EC3158">
        <w:rPr>
          <w:rFonts w:ascii="Times New Roman" w:hAnsi="Times New Roman" w:cs="Times New Roman"/>
          <w:i/>
          <w:sz w:val="24"/>
          <w:szCs w:val="24"/>
        </w:rPr>
        <w:t xml:space="preserve">] is a more collaborative approach that I would never </w:t>
      </w:r>
      <w:r w:rsidR="00505EA2" w:rsidRPr="00EC3158">
        <w:rPr>
          <w:rFonts w:ascii="Times New Roman" w:hAnsi="Times New Roman" w:cs="Times New Roman"/>
          <w:i/>
          <w:sz w:val="24"/>
          <w:szCs w:val="24"/>
        </w:rPr>
        <w:t>have</w:t>
      </w:r>
      <w:r w:rsidR="00F93448" w:rsidRPr="00EC3158">
        <w:rPr>
          <w:rFonts w:ascii="Times New Roman" w:hAnsi="Times New Roman" w:cs="Times New Roman"/>
          <w:i/>
          <w:sz w:val="24"/>
          <w:szCs w:val="24"/>
        </w:rPr>
        <w:t xml:space="preserve"> done </w:t>
      </w:r>
      <w:r w:rsidR="004266B9" w:rsidRPr="00EC3158">
        <w:rPr>
          <w:rFonts w:ascii="Times New Roman" w:hAnsi="Times New Roman" w:cs="Times New Roman"/>
          <w:i/>
          <w:sz w:val="24"/>
          <w:szCs w:val="24"/>
        </w:rPr>
        <w:t>before’</w:t>
      </w:r>
      <w:r w:rsidR="004266B9" w:rsidRPr="00EC3158">
        <w:rPr>
          <w:rFonts w:ascii="Times New Roman" w:hAnsi="Times New Roman" w:cs="Times New Roman"/>
          <w:sz w:val="24"/>
          <w:szCs w:val="24"/>
        </w:rPr>
        <w:t xml:space="preserve"> (</w:t>
      </w:r>
      <w:r w:rsidR="006B721B">
        <w:rPr>
          <w:rFonts w:ascii="Times New Roman" w:hAnsi="Times New Roman" w:cs="Times New Roman"/>
          <w:sz w:val="24"/>
          <w:szCs w:val="24"/>
        </w:rPr>
        <w:t>ETHEL</w:t>
      </w:r>
      <w:r w:rsidR="006E7DE8" w:rsidRPr="00EC3158">
        <w:rPr>
          <w:rFonts w:ascii="Times New Roman" w:hAnsi="Times New Roman" w:cs="Times New Roman"/>
          <w:sz w:val="24"/>
          <w:szCs w:val="24"/>
        </w:rPr>
        <w:t>)</w:t>
      </w:r>
      <w:r w:rsidR="00423680" w:rsidRPr="00EC3158">
        <w:rPr>
          <w:rFonts w:ascii="Times New Roman" w:hAnsi="Times New Roman" w:cs="Times New Roman"/>
          <w:sz w:val="24"/>
          <w:szCs w:val="24"/>
        </w:rPr>
        <w:t>.</w:t>
      </w:r>
      <w:r w:rsidR="00E43C00" w:rsidRPr="00EC3158">
        <w:rPr>
          <w:rFonts w:ascii="Times New Roman" w:hAnsi="Times New Roman" w:cs="Times New Roman"/>
          <w:sz w:val="24"/>
          <w:szCs w:val="24"/>
        </w:rPr>
        <w:t xml:space="preserve"> </w:t>
      </w:r>
    </w:p>
    <w:p w14:paraId="38C5D20B" w14:textId="77777777" w:rsidR="00D34565" w:rsidRPr="00D34565" w:rsidRDefault="00D34565" w:rsidP="00D34565">
      <w:pPr>
        <w:spacing w:line="240" w:lineRule="auto"/>
        <w:ind w:left="720"/>
        <w:jc w:val="both"/>
        <w:rPr>
          <w:rFonts w:ascii="Times New Roman" w:hAnsi="Times New Roman" w:cs="Times New Roman"/>
          <w:i/>
          <w:sz w:val="24"/>
          <w:szCs w:val="24"/>
        </w:rPr>
      </w:pPr>
    </w:p>
    <w:p w14:paraId="7EBA259D" w14:textId="1642007B" w:rsidR="00501207" w:rsidRPr="0008440B" w:rsidRDefault="00EC3158" w:rsidP="00AD1A7D">
      <w:pPr>
        <w:spacing w:line="480" w:lineRule="auto"/>
        <w:jc w:val="both"/>
        <w:rPr>
          <w:rFonts w:ascii="Times New Roman" w:hAnsi="Times New Roman" w:cs="Times New Roman"/>
          <w:b/>
          <w:i/>
          <w:sz w:val="24"/>
          <w:szCs w:val="24"/>
        </w:rPr>
      </w:pPr>
      <w:r w:rsidRPr="0008440B">
        <w:rPr>
          <w:rFonts w:ascii="Times New Roman" w:hAnsi="Times New Roman" w:cs="Times New Roman"/>
          <w:b/>
          <w:i/>
          <w:sz w:val="24"/>
          <w:szCs w:val="24"/>
        </w:rPr>
        <w:t>Recognition of relatives</w:t>
      </w:r>
      <w:r w:rsidR="00614DE3" w:rsidRPr="0008440B">
        <w:rPr>
          <w:rFonts w:ascii="Times New Roman" w:hAnsi="Times New Roman" w:cs="Times New Roman"/>
          <w:b/>
          <w:i/>
          <w:sz w:val="24"/>
          <w:szCs w:val="24"/>
        </w:rPr>
        <w:t xml:space="preserve"> </w:t>
      </w:r>
    </w:p>
    <w:p w14:paraId="5627A60B" w14:textId="77777777" w:rsidR="00151359" w:rsidRDefault="00791966" w:rsidP="00151359">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EC3158">
        <w:rPr>
          <w:rFonts w:ascii="Times New Roman" w:hAnsi="Times New Roman" w:cs="Times New Roman"/>
          <w:sz w:val="24"/>
          <w:szCs w:val="24"/>
        </w:rPr>
        <w:t>anagers</w:t>
      </w:r>
      <w:r w:rsidR="00F95AEC" w:rsidRPr="00EC3158">
        <w:rPr>
          <w:rFonts w:ascii="Times New Roman" w:hAnsi="Times New Roman" w:cs="Times New Roman"/>
          <w:sz w:val="24"/>
          <w:szCs w:val="24"/>
        </w:rPr>
        <w:t xml:space="preserve"> </w:t>
      </w:r>
      <w:r w:rsidR="0004557A">
        <w:rPr>
          <w:rFonts w:ascii="Times New Roman" w:hAnsi="Times New Roman" w:cs="Times New Roman"/>
          <w:sz w:val="24"/>
          <w:szCs w:val="24"/>
        </w:rPr>
        <w:t xml:space="preserve">began to </w:t>
      </w:r>
      <w:r w:rsidR="00F95AEC" w:rsidRPr="00EC3158">
        <w:rPr>
          <w:rFonts w:ascii="Times New Roman" w:hAnsi="Times New Roman" w:cs="Times New Roman"/>
          <w:sz w:val="24"/>
          <w:szCs w:val="24"/>
        </w:rPr>
        <w:t>recognis</w:t>
      </w:r>
      <w:r w:rsidR="0004557A">
        <w:rPr>
          <w:rFonts w:ascii="Times New Roman" w:hAnsi="Times New Roman" w:cs="Times New Roman"/>
          <w:sz w:val="24"/>
          <w:szCs w:val="24"/>
        </w:rPr>
        <w:t>e</w:t>
      </w:r>
      <w:r w:rsidR="00F95AEC" w:rsidRPr="00EC3158">
        <w:rPr>
          <w:rFonts w:ascii="Times New Roman" w:hAnsi="Times New Roman" w:cs="Times New Roman"/>
          <w:sz w:val="24"/>
          <w:szCs w:val="24"/>
        </w:rPr>
        <w:t xml:space="preserve"> that until now they had not given much thought to relatives</w:t>
      </w:r>
      <w:r w:rsidR="00BD5549" w:rsidRPr="00EC3158">
        <w:rPr>
          <w:rFonts w:ascii="Times New Roman" w:hAnsi="Times New Roman" w:cs="Times New Roman"/>
          <w:sz w:val="24"/>
          <w:szCs w:val="24"/>
        </w:rPr>
        <w:t>’</w:t>
      </w:r>
      <w:r w:rsidR="00F95AEC" w:rsidRPr="00EC3158">
        <w:rPr>
          <w:rFonts w:ascii="Times New Roman" w:hAnsi="Times New Roman" w:cs="Times New Roman"/>
          <w:sz w:val="24"/>
          <w:szCs w:val="24"/>
        </w:rPr>
        <w:t xml:space="preserve"> feelings or perceptions. </w:t>
      </w:r>
    </w:p>
    <w:p w14:paraId="7E928FDD" w14:textId="3C3A68C0" w:rsidR="006E7DE8" w:rsidRPr="00EC3158" w:rsidRDefault="00A11D71" w:rsidP="00151359">
      <w:pPr>
        <w:spacing w:line="480" w:lineRule="auto"/>
        <w:ind w:left="720"/>
        <w:jc w:val="both"/>
        <w:rPr>
          <w:rFonts w:ascii="Times New Roman" w:hAnsi="Times New Roman" w:cs="Times New Roman"/>
          <w:sz w:val="24"/>
          <w:szCs w:val="24"/>
        </w:rPr>
      </w:pPr>
      <w:r w:rsidRPr="00EC3158">
        <w:rPr>
          <w:rFonts w:ascii="Times New Roman" w:hAnsi="Times New Roman" w:cs="Times New Roman"/>
          <w:i/>
          <w:sz w:val="24"/>
          <w:szCs w:val="24"/>
        </w:rPr>
        <w:t xml:space="preserve">I am so much more conscious now of relatives feelings, before I wouldn’t even </w:t>
      </w:r>
      <w:r w:rsidR="00540A56" w:rsidRPr="00EC3158">
        <w:rPr>
          <w:rFonts w:ascii="Times New Roman" w:hAnsi="Times New Roman" w:cs="Times New Roman"/>
          <w:i/>
          <w:sz w:val="24"/>
          <w:szCs w:val="24"/>
        </w:rPr>
        <w:t>have considered</w:t>
      </w:r>
      <w:r w:rsidRPr="00EC3158">
        <w:rPr>
          <w:rFonts w:ascii="Times New Roman" w:hAnsi="Times New Roman" w:cs="Times New Roman"/>
          <w:i/>
          <w:sz w:val="24"/>
          <w:szCs w:val="24"/>
        </w:rPr>
        <w:t xml:space="preserve"> </w:t>
      </w:r>
      <w:r w:rsidR="004266B9" w:rsidRPr="00EC3158">
        <w:rPr>
          <w:rFonts w:ascii="Times New Roman" w:hAnsi="Times New Roman" w:cs="Times New Roman"/>
          <w:i/>
          <w:sz w:val="24"/>
          <w:szCs w:val="24"/>
        </w:rPr>
        <w:t>that’</w:t>
      </w:r>
      <w:r w:rsidR="004266B9" w:rsidRPr="00EC3158">
        <w:rPr>
          <w:rFonts w:ascii="Times New Roman" w:hAnsi="Times New Roman" w:cs="Times New Roman"/>
          <w:sz w:val="24"/>
          <w:szCs w:val="24"/>
        </w:rPr>
        <w:t xml:space="preserve"> (</w:t>
      </w:r>
      <w:r w:rsidR="006B721B">
        <w:rPr>
          <w:rFonts w:ascii="Times New Roman" w:hAnsi="Times New Roman" w:cs="Times New Roman"/>
          <w:sz w:val="24"/>
          <w:szCs w:val="24"/>
        </w:rPr>
        <w:t>JOHN</w:t>
      </w:r>
      <w:r w:rsidR="006E7DE8" w:rsidRPr="00EC3158">
        <w:rPr>
          <w:rFonts w:ascii="Times New Roman" w:hAnsi="Times New Roman" w:cs="Times New Roman"/>
          <w:sz w:val="24"/>
          <w:szCs w:val="24"/>
        </w:rPr>
        <w:t>)</w:t>
      </w:r>
    </w:p>
    <w:p w14:paraId="0D0401B5" w14:textId="790948EE" w:rsidR="00614DE3" w:rsidRPr="00EC3158" w:rsidRDefault="004266B9"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They</w:t>
      </w:r>
      <w:r w:rsidR="00A11D71" w:rsidRPr="00EC3158">
        <w:rPr>
          <w:rFonts w:ascii="Times New Roman" w:hAnsi="Times New Roman" w:cs="Times New Roman"/>
          <w:sz w:val="24"/>
          <w:szCs w:val="24"/>
        </w:rPr>
        <w:t xml:space="preserve"> </w:t>
      </w:r>
      <w:r w:rsidR="00BD5549" w:rsidRPr="00EC3158">
        <w:rPr>
          <w:rFonts w:ascii="Times New Roman" w:hAnsi="Times New Roman" w:cs="Times New Roman"/>
          <w:sz w:val="24"/>
          <w:szCs w:val="24"/>
        </w:rPr>
        <w:t xml:space="preserve">began to </w:t>
      </w:r>
      <w:r w:rsidR="00DF7FDD" w:rsidRPr="00EC3158">
        <w:rPr>
          <w:rFonts w:ascii="Times New Roman" w:hAnsi="Times New Roman" w:cs="Times New Roman"/>
          <w:sz w:val="24"/>
          <w:szCs w:val="24"/>
        </w:rPr>
        <w:t>appreciate the</w:t>
      </w:r>
      <w:r w:rsidR="00BD5549" w:rsidRPr="00EC3158">
        <w:rPr>
          <w:rFonts w:ascii="Times New Roman" w:hAnsi="Times New Roman" w:cs="Times New Roman"/>
          <w:sz w:val="24"/>
          <w:szCs w:val="24"/>
        </w:rPr>
        <w:t xml:space="preserve"> impact of </w:t>
      </w:r>
      <w:r w:rsidR="00A11D71" w:rsidRPr="00EC3158">
        <w:rPr>
          <w:rFonts w:ascii="Times New Roman" w:hAnsi="Times New Roman" w:cs="Times New Roman"/>
          <w:sz w:val="24"/>
          <w:szCs w:val="24"/>
        </w:rPr>
        <w:t xml:space="preserve">admission to a care home for </w:t>
      </w:r>
      <w:r w:rsidR="00BD5549" w:rsidRPr="00EC3158">
        <w:rPr>
          <w:rFonts w:ascii="Times New Roman" w:hAnsi="Times New Roman" w:cs="Times New Roman"/>
          <w:sz w:val="24"/>
          <w:szCs w:val="24"/>
        </w:rPr>
        <w:t xml:space="preserve">older people and their relatives.   They also began to acknowledge that there was very little information or </w:t>
      </w:r>
      <w:r w:rsidR="00A02AB9" w:rsidRPr="00EC3158">
        <w:rPr>
          <w:rFonts w:ascii="Times New Roman" w:hAnsi="Times New Roman" w:cs="Times New Roman"/>
          <w:sz w:val="24"/>
          <w:szCs w:val="24"/>
        </w:rPr>
        <w:t>support available</w:t>
      </w:r>
      <w:r w:rsidR="00BD5549" w:rsidRPr="00EC3158">
        <w:rPr>
          <w:rFonts w:ascii="Times New Roman" w:hAnsi="Times New Roman" w:cs="Times New Roman"/>
          <w:sz w:val="24"/>
          <w:szCs w:val="24"/>
        </w:rPr>
        <w:t xml:space="preserve"> to families going through this </w:t>
      </w:r>
      <w:r w:rsidR="00A02AB9" w:rsidRPr="00EC3158">
        <w:rPr>
          <w:rFonts w:ascii="Times New Roman" w:hAnsi="Times New Roman" w:cs="Times New Roman"/>
          <w:sz w:val="24"/>
          <w:szCs w:val="24"/>
        </w:rPr>
        <w:t>transition</w:t>
      </w:r>
      <w:r w:rsidR="00BD5549" w:rsidRPr="00EC3158">
        <w:rPr>
          <w:rFonts w:ascii="Times New Roman" w:hAnsi="Times New Roman" w:cs="Times New Roman"/>
          <w:sz w:val="24"/>
          <w:szCs w:val="24"/>
        </w:rPr>
        <w:t xml:space="preserve">. </w:t>
      </w:r>
      <w:r w:rsidR="00A11D71" w:rsidRPr="00EC3158">
        <w:rPr>
          <w:rFonts w:ascii="Times New Roman" w:hAnsi="Times New Roman" w:cs="Times New Roman"/>
          <w:sz w:val="24"/>
          <w:szCs w:val="24"/>
        </w:rPr>
        <w:t xml:space="preserve">. They felt </w:t>
      </w:r>
      <w:r w:rsidR="00A11D71" w:rsidRPr="00EC3158">
        <w:rPr>
          <w:rFonts w:ascii="Times New Roman" w:hAnsi="Times New Roman" w:cs="Times New Roman"/>
          <w:i/>
          <w:sz w:val="24"/>
          <w:szCs w:val="24"/>
        </w:rPr>
        <w:t>‘</w:t>
      </w:r>
      <w:r w:rsidR="00CE280E" w:rsidRPr="00EC3158">
        <w:rPr>
          <w:rFonts w:ascii="Times New Roman" w:hAnsi="Times New Roman" w:cs="Times New Roman"/>
          <w:i/>
          <w:sz w:val="24"/>
          <w:szCs w:val="24"/>
        </w:rPr>
        <w:t>relatives’</w:t>
      </w:r>
      <w:r w:rsidR="00A11D71" w:rsidRPr="00EC3158">
        <w:rPr>
          <w:rFonts w:ascii="Times New Roman" w:hAnsi="Times New Roman" w:cs="Times New Roman"/>
          <w:i/>
          <w:sz w:val="24"/>
          <w:szCs w:val="24"/>
        </w:rPr>
        <w:t xml:space="preserve"> ex</w:t>
      </w:r>
      <w:r w:rsidR="0008440B">
        <w:rPr>
          <w:rFonts w:ascii="Times New Roman" w:hAnsi="Times New Roman" w:cs="Times New Roman"/>
          <w:i/>
          <w:sz w:val="24"/>
          <w:szCs w:val="24"/>
        </w:rPr>
        <w:t>pectations can be so different…..</w:t>
      </w:r>
      <w:r w:rsidR="00A11D71" w:rsidRPr="00EC3158">
        <w:rPr>
          <w:rFonts w:ascii="Times New Roman" w:hAnsi="Times New Roman" w:cs="Times New Roman"/>
          <w:i/>
          <w:sz w:val="24"/>
          <w:szCs w:val="24"/>
        </w:rPr>
        <w:t xml:space="preserve">in the </w:t>
      </w:r>
      <w:r w:rsidR="00CE280E" w:rsidRPr="00EC3158">
        <w:rPr>
          <w:rFonts w:ascii="Times New Roman" w:hAnsi="Times New Roman" w:cs="Times New Roman"/>
          <w:i/>
          <w:sz w:val="24"/>
          <w:szCs w:val="24"/>
        </w:rPr>
        <w:t>relative’s</w:t>
      </w:r>
      <w:r w:rsidR="00A11D71" w:rsidRPr="00EC3158">
        <w:rPr>
          <w:rFonts w:ascii="Times New Roman" w:hAnsi="Times New Roman" w:cs="Times New Roman"/>
          <w:i/>
          <w:sz w:val="24"/>
          <w:szCs w:val="24"/>
        </w:rPr>
        <w:t xml:space="preserve"> eyes the resident can be </w:t>
      </w:r>
      <w:r w:rsidR="00F95AEC" w:rsidRPr="00EC3158">
        <w:rPr>
          <w:rFonts w:ascii="Times New Roman" w:hAnsi="Times New Roman" w:cs="Times New Roman"/>
          <w:i/>
          <w:sz w:val="24"/>
          <w:szCs w:val="24"/>
        </w:rPr>
        <w:t>receiving</w:t>
      </w:r>
      <w:r w:rsidR="00A11D71" w:rsidRPr="00EC3158">
        <w:rPr>
          <w:rFonts w:ascii="Times New Roman" w:hAnsi="Times New Roman" w:cs="Times New Roman"/>
          <w:i/>
          <w:sz w:val="24"/>
          <w:szCs w:val="24"/>
        </w:rPr>
        <w:t xml:space="preserve"> so much less’ </w:t>
      </w:r>
      <w:r w:rsidR="006B721B">
        <w:rPr>
          <w:rFonts w:ascii="Times New Roman" w:hAnsi="Times New Roman" w:cs="Times New Roman"/>
          <w:sz w:val="24"/>
          <w:szCs w:val="24"/>
        </w:rPr>
        <w:t>(</w:t>
      </w:r>
      <w:r w:rsidR="004223EE">
        <w:rPr>
          <w:rFonts w:ascii="Times New Roman" w:hAnsi="Times New Roman" w:cs="Times New Roman"/>
          <w:sz w:val="24"/>
          <w:szCs w:val="24"/>
        </w:rPr>
        <w:t>PAULA</w:t>
      </w:r>
      <w:r w:rsidR="006A0BC5" w:rsidRPr="00EC3158">
        <w:rPr>
          <w:rFonts w:ascii="Times New Roman" w:hAnsi="Times New Roman" w:cs="Times New Roman"/>
          <w:sz w:val="24"/>
          <w:szCs w:val="24"/>
        </w:rPr>
        <w:t>)</w:t>
      </w:r>
    </w:p>
    <w:p w14:paraId="6DC2461B" w14:textId="4D5C8E21" w:rsidR="00614DE3" w:rsidRPr="00EC3158" w:rsidRDefault="00614DE3" w:rsidP="0038305D">
      <w:pPr>
        <w:spacing w:line="240" w:lineRule="auto"/>
        <w:ind w:left="720"/>
        <w:jc w:val="both"/>
        <w:rPr>
          <w:rFonts w:ascii="Times New Roman" w:hAnsi="Times New Roman" w:cs="Times New Roman"/>
          <w:sz w:val="24"/>
          <w:szCs w:val="24"/>
        </w:rPr>
      </w:pPr>
      <w:r w:rsidRPr="00EC3158">
        <w:rPr>
          <w:rFonts w:ascii="Times New Roman" w:hAnsi="Times New Roman" w:cs="Times New Roman"/>
          <w:i/>
          <w:sz w:val="24"/>
          <w:szCs w:val="24"/>
        </w:rPr>
        <w:t xml:space="preserve">‘For them it’s such a different thing [moving a relative into a care home] and it’s important we help them through this’. </w:t>
      </w:r>
      <w:r w:rsidR="006A0BC5" w:rsidRPr="00EC3158">
        <w:rPr>
          <w:rFonts w:ascii="Times New Roman" w:hAnsi="Times New Roman" w:cs="Times New Roman"/>
          <w:sz w:val="24"/>
          <w:szCs w:val="24"/>
        </w:rPr>
        <w:t>(</w:t>
      </w:r>
      <w:r w:rsidR="004223EE">
        <w:rPr>
          <w:rFonts w:ascii="Times New Roman" w:hAnsi="Times New Roman" w:cs="Times New Roman"/>
          <w:sz w:val="24"/>
          <w:szCs w:val="24"/>
        </w:rPr>
        <w:t>KERI</w:t>
      </w:r>
      <w:r w:rsidR="006A0BC5" w:rsidRPr="00EC3158">
        <w:rPr>
          <w:rFonts w:ascii="Times New Roman" w:hAnsi="Times New Roman" w:cs="Times New Roman"/>
          <w:sz w:val="24"/>
          <w:szCs w:val="24"/>
        </w:rPr>
        <w:t>)</w:t>
      </w:r>
    </w:p>
    <w:p w14:paraId="4641E458" w14:textId="3E6B3425" w:rsidR="00E85AE7" w:rsidRPr="00EC3158" w:rsidRDefault="00A11D71" w:rsidP="0038305D">
      <w:pPr>
        <w:spacing w:line="480" w:lineRule="auto"/>
        <w:ind w:firstLine="720"/>
        <w:jc w:val="both"/>
        <w:rPr>
          <w:rFonts w:ascii="Times New Roman" w:hAnsi="Times New Roman" w:cs="Times New Roman"/>
          <w:sz w:val="24"/>
          <w:szCs w:val="24"/>
        </w:rPr>
      </w:pPr>
      <w:r w:rsidRPr="00EC3158">
        <w:rPr>
          <w:rFonts w:ascii="Times New Roman" w:hAnsi="Times New Roman" w:cs="Times New Roman"/>
          <w:sz w:val="24"/>
          <w:szCs w:val="24"/>
        </w:rPr>
        <w:t>‘</w:t>
      </w:r>
      <w:r w:rsidRPr="00EC3158">
        <w:rPr>
          <w:rFonts w:ascii="Times New Roman" w:hAnsi="Times New Roman" w:cs="Times New Roman"/>
          <w:i/>
          <w:sz w:val="24"/>
          <w:szCs w:val="24"/>
        </w:rPr>
        <w:t xml:space="preserve">I need to speak to these </w:t>
      </w:r>
      <w:r w:rsidR="00F95AEC" w:rsidRPr="00EC3158">
        <w:rPr>
          <w:rFonts w:ascii="Times New Roman" w:hAnsi="Times New Roman" w:cs="Times New Roman"/>
          <w:i/>
          <w:sz w:val="24"/>
          <w:szCs w:val="24"/>
        </w:rPr>
        <w:t>people [</w:t>
      </w:r>
      <w:r w:rsidRPr="00EC3158">
        <w:rPr>
          <w:rFonts w:ascii="Times New Roman" w:hAnsi="Times New Roman" w:cs="Times New Roman"/>
          <w:i/>
          <w:sz w:val="24"/>
          <w:szCs w:val="24"/>
        </w:rPr>
        <w:t xml:space="preserve">relatives] </w:t>
      </w:r>
      <w:r w:rsidR="0039697A" w:rsidRPr="00EC3158">
        <w:rPr>
          <w:rFonts w:ascii="Times New Roman" w:hAnsi="Times New Roman" w:cs="Times New Roman"/>
          <w:i/>
          <w:sz w:val="24"/>
          <w:szCs w:val="24"/>
        </w:rPr>
        <w:t>you know, with them not at them.</w:t>
      </w:r>
      <w:r w:rsidR="00902C51" w:rsidRPr="00EC3158">
        <w:rPr>
          <w:rFonts w:ascii="Times New Roman" w:hAnsi="Times New Roman" w:cs="Times New Roman"/>
          <w:i/>
          <w:sz w:val="24"/>
          <w:szCs w:val="24"/>
        </w:rPr>
        <w:t>”</w:t>
      </w:r>
      <w:r w:rsidR="006A0BC5" w:rsidRPr="00EC3158">
        <w:rPr>
          <w:rFonts w:ascii="Times New Roman" w:hAnsi="Times New Roman" w:cs="Times New Roman"/>
          <w:sz w:val="24"/>
          <w:szCs w:val="24"/>
        </w:rPr>
        <w:t>(</w:t>
      </w:r>
      <w:r w:rsidR="004223EE">
        <w:rPr>
          <w:rFonts w:ascii="Times New Roman" w:hAnsi="Times New Roman" w:cs="Times New Roman"/>
          <w:sz w:val="24"/>
          <w:szCs w:val="24"/>
        </w:rPr>
        <w:t>ESTHER</w:t>
      </w:r>
      <w:r w:rsidR="006A0BC5" w:rsidRPr="00EC3158">
        <w:rPr>
          <w:rFonts w:ascii="Times New Roman" w:hAnsi="Times New Roman" w:cs="Times New Roman"/>
          <w:sz w:val="24"/>
          <w:szCs w:val="24"/>
        </w:rPr>
        <w:t>)</w:t>
      </w:r>
    </w:p>
    <w:p w14:paraId="63138ACB" w14:textId="2FC0326B" w:rsidR="00614DE3" w:rsidRPr="00EC3158" w:rsidRDefault="00614DE3"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Participants were all new to the concept of </w:t>
      </w:r>
      <w:r w:rsidR="00392E46" w:rsidRPr="00EC3158">
        <w:rPr>
          <w:rFonts w:ascii="Times New Roman" w:hAnsi="Times New Roman" w:cs="Times New Roman"/>
          <w:sz w:val="24"/>
          <w:szCs w:val="24"/>
        </w:rPr>
        <w:t xml:space="preserve">relationship-centred care as </w:t>
      </w:r>
      <w:r w:rsidRPr="00EC3158">
        <w:rPr>
          <w:rFonts w:ascii="Times New Roman" w:hAnsi="Times New Roman" w:cs="Times New Roman"/>
          <w:sz w:val="24"/>
          <w:szCs w:val="24"/>
        </w:rPr>
        <w:t xml:space="preserve">this was not a term they were familiar with but it appeared to resonate with them. </w:t>
      </w:r>
    </w:p>
    <w:p w14:paraId="7B5B01B1" w14:textId="58BA0355" w:rsidR="00392E46" w:rsidRPr="00EC3158" w:rsidRDefault="00614DE3" w:rsidP="0038305D">
      <w:pPr>
        <w:spacing w:line="240" w:lineRule="auto"/>
        <w:ind w:left="720"/>
        <w:jc w:val="both"/>
        <w:rPr>
          <w:rFonts w:ascii="Times New Roman" w:hAnsi="Times New Roman" w:cs="Times New Roman"/>
          <w:sz w:val="24"/>
          <w:szCs w:val="24"/>
        </w:rPr>
      </w:pPr>
      <w:r w:rsidRPr="00EC3158">
        <w:rPr>
          <w:rFonts w:ascii="Times New Roman" w:hAnsi="Times New Roman" w:cs="Times New Roman"/>
          <w:sz w:val="24"/>
          <w:szCs w:val="24"/>
        </w:rPr>
        <w:t>“</w:t>
      </w:r>
      <w:r w:rsidRPr="00EC3158">
        <w:rPr>
          <w:rFonts w:ascii="Times New Roman" w:hAnsi="Times New Roman" w:cs="Times New Roman"/>
          <w:i/>
          <w:sz w:val="24"/>
          <w:szCs w:val="24"/>
        </w:rPr>
        <w:t>The biggest thing for me so far is relationship centred care’ ‘it was like a light bulb moment for me, I thought yes, this is what we are doing and need to be doing’</w:t>
      </w:r>
      <w:r w:rsidRPr="00EC3158">
        <w:rPr>
          <w:rFonts w:ascii="Times New Roman" w:hAnsi="Times New Roman" w:cs="Times New Roman"/>
          <w:sz w:val="24"/>
          <w:szCs w:val="24"/>
        </w:rPr>
        <w:t>.</w:t>
      </w:r>
      <w:r w:rsidR="00DF7FDD" w:rsidRPr="00EC3158">
        <w:rPr>
          <w:rFonts w:ascii="Times New Roman" w:hAnsi="Times New Roman" w:cs="Times New Roman"/>
          <w:sz w:val="24"/>
          <w:szCs w:val="24"/>
        </w:rPr>
        <w:t xml:space="preserve"> </w:t>
      </w:r>
      <w:r w:rsidRPr="00EC3158">
        <w:rPr>
          <w:rFonts w:ascii="Times New Roman" w:hAnsi="Times New Roman" w:cs="Times New Roman"/>
          <w:sz w:val="24"/>
          <w:szCs w:val="24"/>
        </w:rPr>
        <w:t>(</w:t>
      </w:r>
      <w:r w:rsidR="006B721B">
        <w:rPr>
          <w:rFonts w:ascii="Times New Roman" w:hAnsi="Times New Roman" w:cs="Times New Roman"/>
          <w:sz w:val="24"/>
          <w:szCs w:val="24"/>
        </w:rPr>
        <w:t>JOAN</w:t>
      </w:r>
      <w:r w:rsidRPr="00EC3158">
        <w:rPr>
          <w:rFonts w:ascii="Times New Roman" w:hAnsi="Times New Roman" w:cs="Times New Roman"/>
          <w:sz w:val="24"/>
          <w:szCs w:val="24"/>
        </w:rPr>
        <w:t>)</w:t>
      </w:r>
    </w:p>
    <w:p w14:paraId="3C689F10" w14:textId="33B33976" w:rsidR="00540A56" w:rsidRPr="00EC3158" w:rsidRDefault="00540A56"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They discussed how staff interact with residents, </w:t>
      </w:r>
      <w:r w:rsidRPr="00EC3158">
        <w:rPr>
          <w:rFonts w:ascii="Times New Roman" w:hAnsi="Times New Roman" w:cs="Times New Roman"/>
          <w:i/>
          <w:sz w:val="24"/>
          <w:szCs w:val="24"/>
        </w:rPr>
        <w:t>‘like a family really’</w:t>
      </w:r>
      <w:r w:rsidRPr="00EC3158">
        <w:rPr>
          <w:rFonts w:ascii="Times New Roman" w:hAnsi="Times New Roman" w:cs="Times New Roman"/>
          <w:sz w:val="24"/>
          <w:szCs w:val="24"/>
        </w:rPr>
        <w:t xml:space="preserve"> and this helped participant’s to identify that perhaps ‘</w:t>
      </w:r>
      <w:r w:rsidRPr="00EC3158">
        <w:rPr>
          <w:rFonts w:ascii="Times New Roman" w:hAnsi="Times New Roman" w:cs="Times New Roman"/>
          <w:i/>
          <w:sz w:val="24"/>
          <w:szCs w:val="24"/>
        </w:rPr>
        <w:t>staff already have relationship</w:t>
      </w:r>
      <w:r w:rsidR="0004557A">
        <w:rPr>
          <w:rFonts w:ascii="Times New Roman" w:hAnsi="Times New Roman" w:cs="Times New Roman"/>
          <w:i/>
          <w:sz w:val="24"/>
          <w:szCs w:val="24"/>
        </w:rPr>
        <w:t xml:space="preserve">-centred </w:t>
      </w:r>
      <w:r w:rsidRPr="00EC3158">
        <w:rPr>
          <w:rFonts w:ascii="Times New Roman" w:hAnsi="Times New Roman" w:cs="Times New Roman"/>
          <w:i/>
          <w:sz w:val="24"/>
          <w:szCs w:val="24"/>
        </w:rPr>
        <w:t>care’.</w:t>
      </w:r>
      <w:r w:rsidR="00E44D10" w:rsidRPr="00EC3158">
        <w:rPr>
          <w:rFonts w:ascii="Times New Roman" w:hAnsi="Times New Roman" w:cs="Times New Roman"/>
          <w:sz w:val="24"/>
          <w:szCs w:val="24"/>
        </w:rPr>
        <w:t xml:space="preserve"> They also considered how </w:t>
      </w:r>
      <w:r w:rsidR="00E44D10" w:rsidRPr="00EC3158">
        <w:rPr>
          <w:rFonts w:ascii="Times New Roman" w:hAnsi="Times New Roman" w:cs="Times New Roman"/>
          <w:i/>
          <w:sz w:val="24"/>
          <w:szCs w:val="24"/>
        </w:rPr>
        <w:t xml:space="preserve">‘staff are building those relationships with each other and can reply on each other’ </w:t>
      </w:r>
      <w:r w:rsidR="00E44D10" w:rsidRPr="00EC3158">
        <w:rPr>
          <w:rFonts w:ascii="Times New Roman" w:hAnsi="Times New Roman" w:cs="Times New Roman"/>
          <w:sz w:val="24"/>
          <w:szCs w:val="24"/>
        </w:rPr>
        <w:t>(</w:t>
      </w:r>
      <w:r w:rsidR="004223EE">
        <w:rPr>
          <w:rFonts w:ascii="Times New Roman" w:hAnsi="Times New Roman" w:cs="Times New Roman"/>
          <w:sz w:val="24"/>
          <w:szCs w:val="24"/>
        </w:rPr>
        <w:t>MIA</w:t>
      </w:r>
      <w:r w:rsidR="00E44D10" w:rsidRPr="00EC3158">
        <w:rPr>
          <w:rFonts w:ascii="Times New Roman" w:hAnsi="Times New Roman" w:cs="Times New Roman"/>
          <w:sz w:val="24"/>
          <w:szCs w:val="24"/>
        </w:rPr>
        <w:t>)</w:t>
      </w:r>
    </w:p>
    <w:p w14:paraId="68E1E034" w14:textId="46F2DF91" w:rsidR="00501207" w:rsidRPr="0008440B" w:rsidRDefault="00392E46" w:rsidP="00AD1A7D">
      <w:pPr>
        <w:spacing w:line="480" w:lineRule="auto"/>
        <w:jc w:val="both"/>
        <w:rPr>
          <w:rFonts w:ascii="Times New Roman" w:hAnsi="Times New Roman" w:cs="Times New Roman"/>
          <w:b/>
          <w:i/>
          <w:sz w:val="24"/>
          <w:szCs w:val="24"/>
        </w:rPr>
      </w:pPr>
      <w:r w:rsidRPr="0008440B">
        <w:rPr>
          <w:rFonts w:ascii="Times New Roman" w:hAnsi="Times New Roman" w:cs="Times New Roman"/>
          <w:b/>
          <w:i/>
          <w:sz w:val="24"/>
          <w:szCs w:val="24"/>
        </w:rPr>
        <w:t xml:space="preserve">Potential </w:t>
      </w:r>
      <w:r w:rsidR="00EC3158" w:rsidRPr="0008440B">
        <w:rPr>
          <w:rFonts w:ascii="Times New Roman" w:hAnsi="Times New Roman" w:cs="Times New Roman"/>
          <w:b/>
          <w:i/>
          <w:sz w:val="24"/>
          <w:szCs w:val="24"/>
        </w:rPr>
        <w:t>for change</w:t>
      </w:r>
      <w:r w:rsidRPr="0008440B">
        <w:rPr>
          <w:rFonts w:ascii="Times New Roman" w:hAnsi="Times New Roman" w:cs="Times New Roman"/>
          <w:b/>
          <w:i/>
          <w:sz w:val="24"/>
          <w:szCs w:val="24"/>
        </w:rPr>
        <w:t xml:space="preserve"> </w:t>
      </w:r>
    </w:p>
    <w:p w14:paraId="119F0A40" w14:textId="35BD5E99" w:rsidR="00863C24" w:rsidRPr="00EC3158" w:rsidRDefault="00C6740A" w:rsidP="00AD1A7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DF7AE3" w:rsidRPr="00EC3158">
        <w:rPr>
          <w:rFonts w:ascii="Times New Roman" w:hAnsi="Times New Roman" w:cs="Times New Roman"/>
          <w:sz w:val="24"/>
          <w:szCs w:val="24"/>
        </w:rPr>
        <w:t>articipant’s</w:t>
      </w:r>
      <w:r w:rsidR="00392E46" w:rsidRPr="00EC3158">
        <w:rPr>
          <w:rFonts w:ascii="Times New Roman" w:hAnsi="Times New Roman" w:cs="Times New Roman"/>
          <w:sz w:val="24"/>
          <w:szCs w:val="24"/>
        </w:rPr>
        <w:t xml:space="preserve"> appeared to appreciate </w:t>
      </w:r>
      <w:r w:rsidR="00364D84" w:rsidRPr="00EC3158">
        <w:rPr>
          <w:rFonts w:ascii="Times New Roman" w:hAnsi="Times New Roman" w:cs="Times New Roman"/>
          <w:sz w:val="24"/>
          <w:szCs w:val="24"/>
        </w:rPr>
        <w:t xml:space="preserve">the potential </w:t>
      </w:r>
      <w:r w:rsidR="00392E46" w:rsidRPr="00EC3158">
        <w:rPr>
          <w:rFonts w:ascii="Times New Roman" w:hAnsi="Times New Roman" w:cs="Times New Roman"/>
          <w:sz w:val="24"/>
          <w:szCs w:val="24"/>
        </w:rPr>
        <w:t xml:space="preserve">impact of the </w:t>
      </w:r>
      <w:r w:rsidR="00DF7AE3" w:rsidRPr="00EC3158">
        <w:rPr>
          <w:rFonts w:ascii="Times New Roman" w:hAnsi="Times New Roman" w:cs="Times New Roman"/>
          <w:sz w:val="24"/>
          <w:szCs w:val="24"/>
        </w:rPr>
        <w:t>programme</w:t>
      </w:r>
      <w:r w:rsidR="00392E46" w:rsidRPr="00EC3158">
        <w:rPr>
          <w:rFonts w:ascii="Times New Roman" w:hAnsi="Times New Roman" w:cs="Times New Roman"/>
          <w:sz w:val="24"/>
          <w:szCs w:val="24"/>
        </w:rPr>
        <w:t xml:space="preserve"> on </w:t>
      </w:r>
      <w:r w:rsidR="00DF7AE3" w:rsidRPr="00EC3158">
        <w:rPr>
          <w:rFonts w:ascii="Times New Roman" w:hAnsi="Times New Roman" w:cs="Times New Roman"/>
          <w:sz w:val="24"/>
          <w:szCs w:val="24"/>
        </w:rPr>
        <w:t>their</w:t>
      </w:r>
      <w:r w:rsidR="00392E46" w:rsidRPr="00EC3158">
        <w:rPr>
          <w:rFonts w:ascii="Times New Roman" w:hAnsi="Times New Roman" w:cs="Times New Roman"/>
          <w:sz w:val="24"/>
          <w:szCs w:val="24"/>
        </w:rPr>
        <w:t xml:space="preserve"> relationship with staff and on </w:t>
      </w:r>
      <w:r w:rsidR="00DF7AE3" w:rsidRPr="00EC3158">
        <w:rPr>
          <w:rFonts w:ascii="Times New Roman" w:hAnsi="Times New Roman" w:cs="Times New Roman"/>
          <w:sz w:val="24"/>
          <w:szCs w:val="24"/>
        </w:rPr>
        <w:t>practice</w:t>
      </w:r>
      <w:r w:rsidR="00392E46" w:rsidRPr="00EC3158">
        <w:rPr>
          <w:rFonts w:ascii="Times New Roman" w:hAnsi="Times New Roman" w:cs="Times New Roman"/>
          <w:sz w:val="24"/>
          <w:szCs w:val="24"/>
        </w:rPr>
        <w:t xml:space="preserve"> development within </w:t>
      </w:r>
      <w:r w:rsidR="00DD5DC5" w:rsidRPr="00EC3158">
        <w:rPr>
          <w:rFonts w:ascii="Times New Roman" w:hAnsi="Times New Roman" w:cs="Times New Roman"/>
          <w:sz w:val="24"/>
          <w:szCs w:val="24"/>
        </w:rPr>
        <w:t>their</w:t>
      </w:r>
      <w:r w:rsidR="00392E46" w:rsidRPr="00EC3158">
        <w:rPr>
          <w:rFonts w:ascii="Times New Roman" w:hAnsi="Times New Roman" w:cs="Times New Roman"/>
          <w:sz w:val="24"/>
          <w:szCs w:val="24"/>
        </w:rPr>
        <w:t xml:space="preserve"> home</w:t>
      </w:r>
      <w:r w:rsidR="00364D84" w:rsidRPr="00EC3158">
        <w:rPr>
          <w:rFonts w:ascii="Times New Roman" w:hAnsi="Times New Roman" w:cs="Times New Roman"/>
          <w:sz w:val="24"/>
          <w:szCs w:val="24"/>
        </w:rPr>
        <w:t>.</w:t>
      </w:r>
      <w:r w:rsidR="0004557A">
        <w:rPr>
          <w:rFonts w:ascii="Times New Roman" w:hAnsi="Times New Roman" w:cs="Times New Roman"/>
          <w:sz w:val="24"/>
          <w:szCs w:val="24"/>
        </w:rPr>
        <w:t xml:space="preserve"> </w:t>
      </w:r>
      <w:r w:rsidR="00364D84" w:rsidRPr="00EC3158">
        <w:rPr>
          <w:rFonts w:ascii="Times New Roman" w:hAnsi="Times New Roman" w:cs="Times New Roman"/>
          <w:sz w:val="24"/>
          <w:szCs w:val="24"/>
        </w:rPr>
        <w:t xml:space="preserve"> </w:t>
      </w:r>
      <w:r w:rsidR="00F93448" w:rsidRPr="00EC3158">
        <w:rPr>
          <w:rFonts w:ascii="Times New Roman" w:hAnsi="Times New Roman" w:cs="Times New Roman"/>
          <w:sz w:val="24"/>
          <w:szCs w:val="24"/>
        </w:rPr>
        <w:t>The</w:t>
      </w:r>
      <w:r w:rsidR="00902C51" w:rsidRPr="00EC3158">
        <w:rPr>
          <w:rFonts w:ascii="Times New Roman" w:hAnsi="Times New Roman" w:cs="Times New Roman"/>
          <w:sz w:val="24"/>
          <w:szCs w:val="24"/>
        </w:rPr>
        <w:t>y</w:t>
      </w:r>
      <w:r w:rsidR="00F93448" w:rsidRPr="00EC3158">
        <w:rPr>
          <w:rFonts w:ascii="Times New Roman" w:hAnsi="Times New Roman" w:cs="Times New Roman"/>
          <w:sz w:val="24"/>
          <w:szCs w:val="24"/>
        </w:rPr>
        <w:t xml:space="preserve"> reflected on their interactions previously ‘</w:t>
      </w:r>
      <w:r w:rsidR="00F93448" w:rsidRPr="00EC3158">
        <w:rPr>
          <w:rFonts w:ascii="Times New Roman" w:hAnsi="Times New Roman" w:cs="Times New Roman"/>
          <w:i/>
          <w:sz w:val="24"/>
          <w:szCs w:val="24"/>
        </w:rPr>
        <w:t xml:space="preserve">I didn’t give </w:t>
      </w:r>
      <w:r w:rsidR="00A02AB9" w:rsidRPr="00EC3158">
        <w:rPr>
          <w:rFonts w:ascii="Times New Roman" w:hAnsi="Times New Roman" w:cs="Times New Roman"/>
          <w:i/>
          <w:sz w:val="24"/>
          <w:szCs w:val="24"/>
        </w:rPr>
        <w:t>those</w:t>
      </w:r>
      <w:r w:rsidR="00DD5DC5" w:rsidRPr="00EC3158">
        <w:rPr>
          <w:rFonts w:ascii="Times New Roman" w:hAnsi="Times New Roman" w:cs="Times New Roman"/>
          <w:i/>
          <w:sz w:val="24"/>
          <w:szCs w:val="24"/>
        </w:rPr>
        <w:t xml:space="preserve"> (</w:t>
      </w:r>
      <w:r w:rsidR="00392E46" w:rsidRPr="00EC3158">
        <w:rPr>
          <w:rFonts w:ascii="Times New Roman" w:hAnsi="Times New Roman" w:cs="Times New Roman"/>
          <w:i/>
          <w:sz w:val="24"/>
          <w:szCs w:val="24"/>
        </w:rPr>
        <w:t xml:space="preserve">staff) </w:t>
      </w:r>
      <w:r w:rsidR="00F93448" w:rsidRPr="00EC3158">
        <w:rPr>
          <w:rFonts w:ascii="Times New Roman" w:hAnsi="Times New Roman" w:cs="Times New Roman"/>
          <w:i/>
          <w:sz w:val="24"/>
          <w:szCs w:val="24"/>
        </w:rPr>
        <w:t xml:space="preserve">any </w:t>
      </w:r>
      <w:r w:rsidR="00DD5DC5" w:rsidRPr="00EC3158">
        <w:rPr>
          <w:rFonts w:ascii="Times New Roman" w:hAnsi="Times New Roman" w:cs="Times New Roman"/>
          <w:i/>
          <w:sz w:val="24"/>
          <w:szCs w:val="24"/>
        </w:rPr>
        <w:t xml:space="preserve">recognition’ </w:t>
      </w:r>
      <w:r w:rsidR="00DD5DC5" w:rsidRPr="00EC3158">
        <w:rPr>
          <w:rFonts w:ascii="Times New Roman" w:hAnsi="Times New Roman" w:cs="Times New Roman"/>
          <w:sz w:val="24"/>
          <w:szCs w:val="24"/>
        </w:rPr>
        <w:t>and</w:t>
      </w:r>
      <w:r w:rsidR="00392E46" w:rsidRPr="00EC3158">
        <w:rPr>
          <w:rFonts w:ascii="Times New Roman" w:hAnsi="Times New Roman" w:cs="Times New Roman"/>
          <w:sz w:val="24"/>
          <w:szCs w:val="24"/>
        </w:rPr>
        <w:t xml:space="preserve"> began to recognise</w:t>
      </w:r>
      <w:r w:rsidR="00392E46" w:rsidRPr="00EC3158">
        <w:rPr>
          <w:rFonts w:ascii="Times New Roman" w:hAnsi="Times New Roman" w:cs="Times New Roman"/>
          <w:i/>
          <w:sz w:val="24"/>
          <w:szCs w:val="24"/>
        </w:rPr>
        <w:t xml:space="preserve"> </w:t>
      </w:r>
      <w:r w:rsidR="00F93448" w:rsidRPr="00EC3158">
        <w:rPr>
          <w:rFonts w:ascii="Times New Roman" w:hAnsi="Times New Roman" w:cs="Times New Roman"/>
          <w:sz w:val="24"/>
          <w:szCs w:val="24"/>
        </w:rPr>
        <w:t xml:space="preserve">the importance </w:t>
      </w:r>
      <w:r w:rsidR="00364D84" w:rsidRPr="00EC3158">
        <w:rPr>
          <w:rFonts w:ascii="Times New Roman" w:hAnsi="Times New Roman" w:cs="Times New Roman"/>
          <w:sz w:val="24"/>
          <w:szCs w:val="24"/>
        </w:rPr>
        <w:t>of their relationships with their staff and how they could empower them</w:t>
      </w:r>
      <w:r w:rsidR="0004557A">
        <w:rPr>
          <w:rFonts w:ascii="Times New Roman" w:hAnsi="Times New Roman" w:cs="Times New Roman"/>
          <w:sz w:val="24"/>
          <w:szCs w:val="24"/>
        </w:rPr>
        <w:t>;</w:t>
      </w:r>
      <w:r w:rsidR="00364D84" w:rsidRPr="00EC3158">
        <w:rPr>
          <w:rFonts w:ascii="Times New Roman" w:hAnsi="Times New Roman" w:cs="Times New Roman"/>
          <w:sz w:val="24"/>
          <w:szCs w:val="24"/>
        </w:rPr>
        <w:t xml:space="preserve"> </w:t>
      </w:r>
    </w:p>
    <w:p w14:paraId="77B3C6E2" w14:textId="2C393679" w:rsidR="00863C24" w:rsidRPr="00EC3158" w:rsidRDefault="00F93448" w:rsidP="0038305D">
      <w:pPr>
        <w:spacing w:line="240" w:lineRule="auto"/>
        <w:ind w:left="720"/>
        <w:jc w:val="both"/>
        <w:rPr>
          <w:rFonts w:ascii="Times New Roman" w:hAnsi="Times New Roman" w:cs="Times New Roman"/>
          <w:i/>
          <w:sz w:val="24"/>
          <w:szCs w:val="24"/>
        </w:rPr>
      </w:pPr>
      <w:r w:rsidRPr="00EC3158">
        <w:rPr>
          <w:rFonts w:ascii="Times New Roman" w:hAnsi="Times New Roman" w:cs="Times New Roman"/>
          <w:sz w:val="24"/>
          <w:szCs w:val="24"/>
        </w:rPr>
        <w:t>‘</w:t>
      </w:r>
      <w:r w:rsidRPr="00EC3158">
        <w:rPr>
          <w:rFonts w:ascii="Times New Roman" w:hAnsi="Times New Roman" w:cs="Times New Roman"/>
          <w:i/>
          <w:sz w:val="24"/>
          <w:szCs w:val="24"/>
        </w:rPr>
        <w:t xml:space="preserve">I am now giving them the power to lead things and change things’ </w:t>
      </w:r>
      <w:r w:rsidR="00364D84" w:rsidRPr="00EC3158">
        <w:rPr>
          <w:rFonts w:ascii="Times New Roman" w:hAnsi="Times New Roman" w:cs="Times New Roman"/>
          <w:sz w:val="24"/>
          <w:szCs w:val="24"/>
        </w:rPr>
        <w:t>to develop better relationships with residents. ‘</w:t>
      </w:r>
      <w:r w:rsidRPr="00EC3158">
        <w:rPr>
          <w:rFonts w:ascii="Times New Roman" w:hAnsi="Times New Roman" w:cs="Times New Roman"/>
          <w:i/>
          <w:sz w:val="24"/>
          <w:szCs w:val="24"/>
        </w:rPr>
        <w:t>I</w:t>
      </w:r>
      <w:r w:rsidR="00364D84" w:rsidRPr="00EC3158">
        <w:rPr>
          <w:rFonts w:ascii="Times New Roman" w:hAnsi="Times New Roman" w:cs="Times New Roman"/>
          <w:i/>
          <w:sz w:val="24"/>
          <w:szCs w:val="24"/>
        </w:rPr>
        <w:t xml:space="preserve"> find myself becoming more aware of how staff are relating to residents’</w:t>
      </w:r>
      <w:r w:rsidR="00DF7FDD" w:rsidRPr="00EC3158">
        <w:rPr>
          <w:rFonts w:ascii="Times New Roman" w:hAnsi="Times New Roman" w:cs="Times New Roman"/>
          <w:i/>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KIM</w:t>
      </w:r>
      <w:r w:rsidR="00A93692" w:rsidRPr="00EC3158">
        <w:rPr>
          <w:rFonts w:ascii="Times New Roman" w:hAnsi="Times New Roman" w:cs="Times New Roman"/>
          <w:sz w:val="24"/>
          <w:szCs w:val="24"/>
        </w:rPr>
        <w:t>)</w:t>
      </w:r>
    </w:p>
    <w:p w14:paraId="0D5E78ED" w14:textId="6BE329F1" w:rsidR="00203A60" w:rsidRPr="00EC3158" w:rsidRDefault="00203A60" w:rsidP="00AD1A7D">
      <w:pPr>
        <w:spacing w:line="480" w:lineRule="auto"/>
        <w:jc w:val="both"/>
        <w:rPr>
          <w:rFonts w:ascii="Times New Roman" w:hAnsi="Times New Roman" w:cs="Times New Roman"/>
          <w:i/>
          <w:sz w:val="24"/>
          <w:szCs w:val="24"/>
        </w:rPr>
      </w:pPr>
      <w:r w:rsidRPr="00EC3158">
        <w:rPr>
          <w:rFonts w:ascii="Times New Roman" w:hAnsi="Times New Roman" w:cs="Times New Roman"/>
          <w:sz w:val="24"/>
          <w:szCs w:val="24"/>
        </w:rPr>
        <w:t xml:space="preserve">The managers </w:t>
      </w:r>
      <w:r w:rsidR="00FE5254" w:rsidRPr="00EC3158">
        <w:rPr>
          <w:rFonts w:ascii="Times New Roman" w:hAnsi="Times New Roman" w:cs="Times New Roman"/>
          <w:sz w:val="24"/>
          <w:szCs w:val="24"/>
        </w:rPr>
        <w:t>felt</w:t>
      </w:r>
      <w:r w:rsidRPr="00EC3158">
        <w:rPr>
          <w:rFonts w:ascii="Times New Roman" w:hAnsi="Times New Roman" w:cs="Times New Roman"/>
          <w:sz w:val="24"/>
          <w:szCs w:val="24"/>
        </w:rPr>
        <w:t xml:space="preserve"> they had completed little or no practice development initiatives prior to this</w:t>
      </w:r>
      <w:r w:rsidR="00392E46" w:rsidRPr="00EC3158">
        <w:rPr>
          <w:rFonts w:ascii="Times New Roman" w:hAnsi="Times New Roman" w:cs="Times New Roman"/>
          <w:sz w:val="24"/>
          <w:szCs w:val="24"/>
        </w:rPr>
        <w:t xml:space="preserve"> programme</w:t>
      </w:r>
      <w:r w:rsidR="0004557A">
        <w:rPr>
          <w:rFonts w:ascii="Times New Roman" w:hAnsi="Times New Roman" w:cs="Times New Roman"/>
          <w:sz w:val="24"/>
          <w:szCs w:val="24"/>
        </w:rPr>
        <w:t xml:space="preserve"> and they began to </w:t>
      </w:r>
      <w:r w:rsidR="00505EA2">
        <w:rPr>
          <w:rFonts w:ascii="Times New Roman" w:hAnsi="Times New Roman" w:cs="Times New Roman"/>
          <w:sz w:val="24"/>
          <w:szCs w:val="24"/>
        </w:rPr>
        <w:t>appreciate</w:t>
      </w:r>
      <w:r w:rsidR="0004557A">
        <w:rPr>
          <w:rFonts w:ascii="Times New Roman" w:hAnsi="Times New Roman" w:cs="Times New Roman"/>
          <w:sz w:val="24"/>
          <w:szCs w:val="24"/>
        </w:rPr>
        <w:t xml:space="preserve"> the way in which </w:t>
      </w:r>
      <w:r w:rsidRPr="00EC3158">
        <w:rPr>
          <w:rFonts w:ascii="Times New Roman" w:hAnsi="Times New Roman" w:cs="Times New Roman"/>
          <w:sz w:val="24"/>
          <w:szCs w:val="24"/>
        </w:rPr>
        <w:t xml:space="preserve"> PD </w:t>
      </w:r>
      <w:r w:rsidRPr="00EC3158">
        <w:rPr>
          <w:rFonts w:ascii="Times New Roman" w:hAnsi="Times New Roman" w:cs="Times New Roman"/>
          <w:i/>
          <w:sz w:val="24"/>
          <w:szCs w:val="24"/>
        </w:rPr>
        <w:t>‘changes attitudes’</w:t>
      </w:r>
      <w:r w:rsidRPr="00EC3158">
        <w:rPr>
          <w:rFonts w:ascii="Times New Roman" w:hAnsi="Times New Roman" w:cs="Times New Roman"/>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KERI</w:t>
      </w:r>
      <w:r w:rsidR="00A93692" w:rsidRPr="00EC3158">
        <w:rPr>
          <w:rFonts w:ascii="Times New Roman" w:hAnsi="Times New Roman" w:cs="Times New Roman"/>
          <w:sz w:val="24"/>
          <w:szCs w:val="24"/>
        </w:rPr>
        <w:t xml:space="preserve">) </w:t>
      </w:r>
      <w:r w:rsidRPr="00EC3158">
        <w:rPr>
          <w:rFonts w:ascii="Times New Roman" w:hAnsi="Times New Roman" w:cs="Times New Roman"/>
          <w:sz w:val="24"/>
          <w:szCs w:val="24"/>
        </w:rPr>
        <w:t xml:space="preserve">and is a way to </w:t>
      </w:r>
      <w:r w:rsidRPr="00EC3158">
        <w:rPr>
          <w:rFonts w:ascii="Times New Roman" w:hAnsi="Times New Roman" w:cs="Times New Roman"/>
          <w:i/>
          <w:sz w:val="24"/>
          <w:szCs w:val="24"/>
        </w:rPr>
        <w:t xml:space="preserve">share new ideas with staff’.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PAULA</w:t>
      </w:r>
      <w:r w:rsidR="00A93692" w:rsidRPr="00EC3158">
        <w:rPr>
          <w:rFonts w:ascii="Times New Roman" w:hAnsi="Times New Roman" w:cs="Times New Roman"/>
          <w:sz w:val="24"/>
          <w:szCs w:val="24"/>
        </w:rPr>
        <w:t>)</w:t>
      </w:r>
      <w:r w:rsidR="0004557A">
        <w:rPr>
          <w:rFonts w:ascii="Times New Roman" w:hAnsi="Times New Roman" w:cs="Times New Roman"/>
          <w:sz w:val="24"/>
          <w:szCs w:val="24"/>
        </w:rPr>
        <w:t xml:space="preserve">.  Participants </w:t>
      </w:r>
      <w:r w:rsidR="00C45E47" w:rsidRPr="00EC3158">
        <w:rPr>
          <w:rFonts w:ascii="Times New Roman" w:hAnsi="Times New Roman" w:cs="Times New Roman"/>
          <w:sz w:val="24"/>
          <w:szCs w:val="24"/>
        </w:rPr>
        <w:t>also identified</w:t>
      </w:r>
      <w:r w:rsidRPr="00EC3158">
        <w:rPr>
          <w:rFonts w:ascii="Times New Roman" w:hAnsi="Times New Roman" w:cs="Times New Roman"/>
          <w:sz w:val="24"/>
          <w:szCs w:val="24"/>
        </w:rPr>
        <w:t xml:space="preserve"> that within the care home setting </w:t>
      </w:r>
      <w:r w:rsidR="00667144" w:rsidRPr="00EC3158">
        <w:rPr>
          <w:rFonts w:ascii="Times New Roman" w:hAnsi="Times New Roman" w:cs="Times New Roman"/>
          <w:sz w:val="24"/>
          <w:szCs w:val="24"/>
        </w:rPr>
        <w:t>there can</w:t>
      </w:r>
      <w:r w:rsidRPr="00EC3158">
        <w:rPr>
          <w:rFonts w:ascii="Times New Roman" w:hAnsi="Times New Roman" w:cs="Times New Roman"/>
          <w:sz w:val="24"/>
          <w:szCs w:val="24"/>
        </w:rPr>
        <w:t xml:space="preserve"> be a culture of depersonalisation towards residents and  they </w:t>
      </w:r>
      <w:r w:rsidR="0004557A">
        <w:rPr>
          <w:rFonts w:ascii="Times New Roman" w:hAnsi="Times New Roman" w:cs="Times New Roman"/>
          <w:sz w:val="24"/>
          <w:szCs w:val="24"/>
        </w:rPr>
        <w:t xml:space="preserve">became very aware of the inappropriate language that was sometimes used in care homes </w:t>
      </w:r>
      <w:r w:rsidRPr="00EC3158">
        <w:rPr>
          <w:rFonts w:ascii="Times New Roman" w:hAnsi="Times New Roman" w:cs="Times New Roman"/>
          <w:sz w:val="24"/>
          <w:szCs w:val="24"/>
        </w:rPr>
        <w:t xml:space="preserve"> such as </w:t>
      </w:r>
      <w:r w:rsidRPr="00EC3158">
        <w:rPr>
          <w:rFonts w:ascii="Times New Roman" w:hAnsi="Times New Roman" w:cs="Times New Roman"/>
          <w:i/>
          <w:sz w:val="24"/>
          <w:szCs w:val="24"/>
        </w:rPr>
        <w:t xml:space="preserve">‘feeders’ </w:t>
      </w:r>
      <w:r w:rsidRPr="00EC3158">
        <w:rPr>
          <w:rFonts w:ascii="Times New Roman" w:hAnsi="Times New Roman" w:cs="Times New Roman"/>
          <w:sz w:val="24"/>
          <w:szCs w:val="24"/>
        </w:rPr>
        <w:t xml:space="preserve">or </w:t>
      </w:r>
      <w:r w:rsidRPr="00EC3158">
        <w:rPr>
          <w:rFonts w:ascii="Times New Roman" w:hAnsi="Times New Roman" w:cs="Times New Roman"/>
          <w:i/>
          <w:sz w:val="24"/>
          <w:szCs w:val="24"/>
        </w:rPr>
        <w:t>‘doubles’.</w:t>
      </w:r>
      <w:r w:rsidRPr="00EC3158">
        <w:rPr>
          <w:rFonts w:ascii="Times New Roman" w:hAnsi="Times New Roman" w:cs="Times New Roman"/>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MIA</w:t>
      </w:r>
      <w:r w:rsidR="00A93692" w:rsidRPr="00EC3158">
        <w:rPr>
          <w:rFonts w:ascii="Times New Roman" w:hAnsi="Times New Roman" w:cs="Times New Roman"/>
          <w:sz w:val="24"/>
          <w:szCs w:val="24"/>
        </w:rPr>
        <w:t>)</w:t>
      </w:r>
      <w:r w:rsidR="004F787E">
        <w:rPr>
          <w:rFonts w:ascii="Times New Roman" w:hAnsi="Times New Roman" w:cs="Times New Roman"/>
          <w:sz w:val="24"/>
          <w:szCs w:val="24"/>
        </w:rPr>
        <w:t>.</w:t>
      </w:r>
      <w:r w:rsidR="00A93692" w:rsidRPr="00EC3158">
        <w:rPr>
          <w:rFonts w:ascii="Times New Roman" w:hAnsi="Times New Roman" w:cs="Times New Roman"/>
          <w:sz w:val="24"/>
          <w:szCs w:val="24"/>
        </w:rPr>
        <w:t xml:space="preserve"> </w:t>
      </w:r>
      <w:r w:rsidR="004F787E">
        <w:rPr>
          <w:rFonts w:ascii="Times New Roman" w:hAnsi="Times New Roman" w:cs="Times New Roman"/>
          <w:sz w:val="24"/>
          <w:szCs w:val="24"/>
        </w:rPr>
        <w:t xml:space="preserve"> </w:t>
      </w:r>
      <w:r w:rsidRPr="00EC3158">
        <w:rPr>
          <w:rFonts w:ascii="Times New Roman" w:hAnsi="Times New Roman" w:cs="Times New Roman"/>
          <w:sz w:val="24"/>
          <w:szCs w:val="24"/>
        </w:rPr>
        <w:t xml:space="preserve">These </w:t>
      </w:r>
      <w:r w:rsidR="004F787E">
        <w:rPr>
          <w:rFonts w:ascii="Times New Roman" w:hAnsi="Times New Roman" w:cs="Times New Roman"/>
          <w:sz w:val="24"/>
          <w:szCs w:val="24"/>
        </w:rPr>
        <w:t xml:space="preserve">terms are </w:t>
      </w:r>
      <w:r w:rsidRPr="00EC3158">
        <w:rPr>
          <w:rFonts w:ascii="Times New Roman" w:hAnsi="Times New Roman" w:cs="Times New Roman"/>
          <w:sz w:val="24"/>
          <w:szCs w:val="24"/>
        </w:rPr>
        <w:t xml:space="preserve">often used to describe how much assistance a resident requires with nutritional assistance or mobility. </w:t>
      </w:r>
      <w:r w:rsidR="004F787E">
        <w:rPr>
          <w:rFonts w:ascii="Times New Roman" w:hAnsi="Times New Roman" w:cs="Times New Roman"/>
          <w:sz w:val="24"/>
          <w:szCs w:val="24"/>
        </w:rPr>
        <w:t xml:space="preserve"> </w:t>
      </w:r>
      <w:r w:rsidRPr="00EC3158">
        <w:rPr>
          <w:rFonts w:ascii="Times New Roman" w:hAnsi="Times New Roman" w:cs="Times New Roman"/>
          <w:sz w:val="24"/>
          <w:szCs w:val="24"/>
        </w:rPr>
        <w:t xml:space="preserve">They </w:t>
      </w:r>
      <w:r w:rsidR="004F787E">
        <w:rPr>
          <w:rFonts w:ascii="Times New Roman" w:hAnsi="Times New Roman" w:cs="Times New Roman"/>
          <w:sz w:val="24"/>
          <w:szCs w:val="24"/>
        </w:rPr>
        <w:t xml:space="preserve">began to realise that </w:t>
      </w:r>
      <w:r w:rsidR="00791966" w:rsidRPr="00EC3158">
        <w:rPr>
          <w:rFonts w:ascii="Times New Roman" w:hAnsi="Times New Roman" w:cs="Times New Roman"/>
          <w:sz w:val="24"/>
          <w:szCs w:val="24"/>
        </w:rPr>
        <w:t>this ‘</w:t>
      </w:r>
      <w:r w:rsidR="00791966" w:rsidRPr="00EC3158">
        <w:rPr>
          <w:rFonts w:ascii="Times New Roman" w:hAnsi="Times New Roman" w:cs="Times New Roman"/>
          <w:i/>
          <w:sz w:val="24"/>
          <w:szCs w:val="24"/>
        </w:rPr>
        <w:t>lack</w:t>
      </w:r>
      <w:r w:rsidRPr="00EC3158">
        <w:rPr>
          <w:rFonts w:ascii="Times New Roman" w:hAnsi="Times New Roman" w:cs="Times New Roman"/>
          <w:i/>
          <w:sz w:val="24"/>
          <w:szCs w:val="24"/>
        </w:rPr>
        <w:t xml:space="preserve"> of </w:t>
      </w:r>
      <w:r w:rsidR="00F95AEC" w:rsidRPr="00EC3158">
        <w:rPr>
          <w:rFonts w:ascii="Times New Roman" w:hAnsi="Times New Roman" w:cs="Times New Roman"/>
          <w:i/>
          <w:sz w:val="24"/>
          <w:szCs w:val="24"/>
        </w:rPr>
        <w:t>understanding [</w:t>
      </w:r>
      <w:r w:rsidRPr="00EC3158">
        <w:rPr>
          <w:rFonts w:ascii="Times New Roman" w:hAnsi="Times New Roman" w:cs="Times New Roman"/>
          <w:i/>
          <w:sz w:val="24"/>
          <w:szCs w:val="24"/>
        </w:rPr>
        <w:t>among their staff</w:t>
      </w:r>
      <w:r w:rsidR="00F95AEC" w:rsidRPr="00EC3158">
        <w:rPr>
          <w:rFonts w:ascii="Times New Roman" w:hAnsi="Times New Roman" w:cs="Times New Roman"/>
          <w:i/>
          <w:sz w:val="24"/>
          <w:szCs w:val="24"/>
        </w:rPr>
        <w:t>] that</w:t>
      </w:r>
      <w:r w:rsidRPr="00EC3158">
        <w:rPr>
          <w:rFonts w:ascii="Times New Roman" w:hAnsi="Times New Roman" w:cs="Times New Roman"/>
          <w:i/>
          <w:sz w:val="24"/>
          <w:szCs w:val="24"/>
        </w:rPr>
        <w:t xml:space="preserve"> needs to </w:t>
      </w:r>
      <w:r w:rsidR="004266B9" w:rsidRPr="00EC3158">
        <w:rPr>
          <w:rFonts w:ascii="Times New Roman" w:hAnsi="Times New Roman" w:cs="Times New Roman"/>
          <w:i/>
          <w:sz w:val="24"/>
          <w:szCs w:val="24"/>
        </w:rPr>
        <w:t>change’</w:t>
      </w:r>
      <w:r w:rsidR="004266B9" w:rsidRPr="00EC3158">
        <w:rPr>
          <w:rFonts w:ascii="Times New Roman" w:hAnsi="Times New Roman" w:cs="Times New Roman"/>
          <w:sz w:val="24"/>
          <w:szCs w:val="24"/>
        </w:rPr>
        <w:t xml:space="preserve"> (</w:t>
      </w:r>
      <w:r w:rsidR="004223EE">
        <w:rPr>
          <w:rFonts w:ascii="Times New Roman" w:hAnsi="Times New Roman" w:cs="Times New Roman"/>
          <w:sz w:val="24"/>
          <w:szCs w:val="24"/>
        </w:rPr>
        <w:t>KIM</w:t>
      </w:r>
      <w:r w:rsidR="00A93692" w:rsidRPr="00EC3158">
        <w:rPr>
          <w:rFonts w:ascii="Times New Roman" w:hAnsi="Times New Roman" w:cs="Times New Roman"/>
          <w:sz w:val="24"/>
          <w:szCs w:val="24"/>
        </w:rPr>
        <w:t>)</w:t>
      </w:r>
    </w:p>
    <w:p w14:paraId="5B2B3A37" w14:textId="032912D7" w:rsidR="00151359" w:rsidRDefault="00976BFF" w:rsidP="009A5B6F">
      <w:pPr>
        <w:spacing w:line="480" w:lineRule="auto"/>
        <w:jc w:val="both"/>
        <w:rPr>
          <w:rFonts w:ascii="Times New Roman" w:hAnsi="Times New Roman" w:cs="Times New Roman"/>
          <w:i/>
          <w:sz w:val="24"/>
          <w:szCs w:val="24"/>
        </w:rPr>
      </w:pPr>
      <w:r>
        <w:rPr>
          <w:rFonts w:ascii="Times New Roman" w:hAnsi="Times New Roman" w:cs="Times New Roman"/>
          <w:sz w:val="24"/>
          <w:szCs w:val="24"/>
        </w:rPr>
        <w:t>A</w:t>
      </w:r>
      <w:r w:rsidR="00464E22" w:rsidRPr="00EC3158">
        <w:rPr>
          <w:rFonts w:ascii="Times New Roman" w:hAnsi="Times New Roman" w:cs="Times New Roman"/>
          <w:sz w:val="24"/>
          <w:szCs w:val="24"/>
        </w:rPr>
        <w:t xml:space="preserve"> minority of </w:t>
      </w:r>
      <w:r w:rsidR="00E44D10" w:rsidRPr="00EC3158">
        <w:rPr>
          <w:rFonts w:ascii="Times New Roman" w:hAnsi="Times New Roman" w:cs="Times New Roman"/>
          <w:sz w:val="24"/>
          <w:szCs w:val="24"/>
        </w:rPr>
        <w:t>participants found</w:t>
      </w:r>
      <w:r w:rsidR="00203A60" w:rsidRPr="00EC3158">
        <w:rPr>
          <w:rFonts w:ascii="Times New Roman" w:hAnsi="Times New Roman" w:cs="Times New Roman"/>
          <w:sz w:val="24"/>
          <w:szCs w:val="24"/>
        </w:rPr>
        <w:t xml:space="preserve"> it </w:t>
      </w:r>
      <w:r w:rsidR="00E44D10" w:rsidRPr="00EC3158">
        <w:rPr>
          <w:rFonts w:ascii="Times New Roman" w:hAnsi="Times New Roman" w:cs="Times New Roman"/>
          <w:sz w:val="24"/>
          <w:szCs w:val="24"/>
        </w:rPr>
        <w:t>difficult to</w:t>
      </w:r>
      <w:r w:rsidR="00203A60" w:rsidRPr="00EC3158">
        <w:rPr>
          <w:rFonts w:ascii="Times New Roman" w:hAnsi="Times New Roman" w:cs="Times New Roman"/>
          <w:sz w:val="24"/>
          <w:szCs w:val="24"/>
        </w:rPr>
        <w:t xml:space="preserve"> see a need for </w:t>
      </w:r>
      <w:r w:rsidR="00BD5549" w:rsidRPr="00EC3158">
        <w:rPr>
          <w:rFonts w:ascii="Times New Roman" w:hAnsi="Times New Roman" w:cs="Times New Roman"/>
          <w:sz w:val="24"/>
          <w:szCs w:val="24"/>
        </w:rPr>
        <w:t xml:space="preserve">a </w:t>
      </w:r>
      <w:r w:rsidR="00203A60" w:rsidRPr="00EC3158">
        <w:rPr>
          <w:rFonts w:ascii="Times New Roman" w:hAnsi="Times New Roman" w:cs="Times New Roman"/>
          <w:sz w:val="24"/>
          <w:szCs w:val="24"/>
        </w:rPr>
        <w:t>change in their relationship with residents a</w:t>
      </w:r>
      <w:r w:rsidR="00BD5549" w:rsidRPr="00EC3158">
        <w:rPr>
          <w:rFonts w:ascii="Times New Roman" w:hAnsi="Times New Roman" w:cs="Times New Roman"/>
          <w:sz w:val="24"/>
          <w:szCs w:val="24"/>
        </w:rPr>
        <w:t xml:space="preserve">s they </w:t>
      </w:r>
      <w:r w:rsidR="00203A60" w:rsidRPr="00EC3158">
        <w:rPr>
          <w:rFonts w:ascii="Times New Roman" w:hAnsi="Times New Roman" w:cs="Times New Roman"/>
          <w:sz w:val="24"/>
          <w:szCs w:val="24"/>
        </w:rPr>
        <w:t xml:space="preserve">felt these relationships were already working </w:t>
      </w:r>
      <w:r w:rsidR="00505EA2" w:rsidRPr="00EC3158">
        <w:rPr>
          <w:rFonts w:ascii="Times New Roman" w:hAnsi="Times New Roman" w:cs="Times New Roman"/>
          <w:sz w:val="24"/>
          <w:szCs w:val="24"/>
        </w:rPr>
        <w:t>well.</w:t>
      </w:r>
      <w:r w:rsidR="00E44D10" w:rsidRPr="00EC3158">
        <w:rPr>
          <w:rFonts w:ascii="Times New Roman" w:hAnsi="Times New Roman" w:cs="Times New Roman"/>
          <w:i/>
          <w:sz w:val="24"/>
          <w:szCs w:val="24"/>
        </w:rPr>
        <w:tab/>
      </w:r>
    </w:p>
    <w:p w14:paraId="10879EF7" w14:textId="3B37E0DA" w:rsidR="00E44D10" w:rsidRPr="00EC3158" w:rsidRDefault="00E44D10" w:rsidP="00151359">
      <w:pPr>
        <w:spacing w:line="480" w:lineRule="auto"/>
        <w:ind w:firstLine="720"/>
        <w:jc w:val="both"/>
        <w:rPr>
          <w:rFonts w:ascii="Times New Roman" w:hAnsi="Times New Roman" w:cs="Times New Roman"/>
          <w:sz w:val="24"/>
          <w:szCs w:val="24"/>
        </w:rPr>
      </w:pPr>
      <w:r w:rsidRPr="00EC3158">
        <w:rPr>
          <w:rFonts w:ascii="Times New Roman" w:hAnsi="Times New Roman" w:cs="Times New Roman"/>
          <w:i/>
          <w:sz w:val="24"/>
          <w:szCs w:val="24"/>
        </w:rPr>
        <w:t xml:space="preserve">I’ve always had a good relationship with residents’ </w:t>
      </w:r>
      <w:r w:rsidRPr="00EC3158">
        <w:rPr>
          <w:rFonts w:ascii="Times New Roman" w:hAnsi="Times New Roman" w:cs="Times New Roman"/>
          <w:sz w:val="24"/>
          <w:szCs w:val="24"/>
        </w:rPr>
        <w:t>(</w:t>
      </w:r>
      <w:r w:rsidR="004223EE">
        <w:rPr>
          <w:rFonts w:ascii="Times New Roman" w:hAnsi="Times New Roman" w:cs="Times New Roman"/>
          <w:sz w:val="24"/>
          <w:szCs w:val="24"/>
        </w:rPr>
        <w:t>ANN</w:t>
      </w:r>
      <w:r w:rsidRPr="00EC3158">
        <w:rPr>
          <w:rFonts w:ascii="Times New Roman" w:hAnsi="Times New Roman" w:cs="Times New Roman"/>
          <w:sz w:val="24"/>
          <w:szCs w:val="24"/>
        </w:rPr>
        <w:t>)</w:t>
      </w:r>
    </w:p>
    <w:p w14:paraId="1EA1E36F" w14:textId="473D3FE1" w:rsidR="0038305D" w:rsidRDefault="00E44D10" w:rsidP="00151359">
      <w:pPr>
        <w:spacing w:line="240" w:lineRule="auto"/>
        <w:ind w:firstLine="720"/>
        <w:jc w:val="both"/>
        <w:rPr>
          <w:rFonts w:ascii="Times New Roman" w:hAnsi="Times New Roman" w:cs="Times New Roman"/>
          <w:sz w:val="24"/>
          <w:szCs w:val="24"/>
        </w:rPr>
      </w:pPr>
      <w:r w:rsidRPr="00EC3158">
        <w:rPr>
          <w:rFonts w:ascii="Times New Roman" w:hAnsi="Times New Roman" w:cs="Times New Roman"/>
          <w:i/>
          <w:sz w:val="24"/>
          <w:szCs w:val="24"/>
        </w:rPr>
        <w:t xml:space="preserve">We’ve </w:t>
      </w:r>
      <w:r w:rsidR="00791966" w:rsidRPr="00EC3158">
        <w:rPr>
          <w:rFonts w:ascii="Times New Roman" w:hAnsi="Times New Roman" w:cs="Times New Roman"/>
          <w:i/>
          <w:sz w:val="24"/>
          <w:szCs w:val="24"/>
        </w:rPr>
        <w:t>always cared</w:t>
      </w:r>
      <w:r w:rsidRPr="00EC3158">
        <w:rPr>
          <w:rFonts w:ascii="Times New Roman" w:hAnsi="Times New Roman" w:cs="Times New Roman"/>
          <w:i/>
          <w:sz w:val="24"/>
          <w:szCs w:val="24"/>
        </w:rPr>
        <w:t xml:space="preserve"> so our actual care will not change’ </w:t>
      </w:r>
      <w:r w:rsidRPr="00EC3158">
        <w:rPr>
          <w:rFonts w:ascii="Times New Roman" w:hAnsi="Times New Roman" w:cs="Times New Roman"/>
          <w:sz w:val="24"/>
          <w:szCs w:val="24"/>
        </w:rPr>
        <w:t>(</w:t>
      </w:r>
      <w:r w:rsidR="004223EE">
        <w:rPr>
          <w:rFonts w:ascii="Times New Roman" w:hAnsi="Times New Roman" w:cs="Times New Roman"/>
          <w:sz w:val="24"/>
          <w:szCs w:val="24"/>
        </w:rPr>
        <w:t>MIA</w:t>
      </w:r>
      <w:r w:rsidRPr="00EC3158">
        <w:rPr>
          <w:rFonts w:ascii="Times New Roman" w:hAnsi="Times New Roman" w:cs="Times New Roman"/>
          <w:sz w:val="24"/>
          <w:szCs w:val="24"/>
        </w:rPr>
        <w:t>)</w:t>
      </w:r>
    </w:p>
    <w:p w14:paraId="27A4C1AF" w14:textId="77777777" w:rsidR="00151359" w:rsidRDefault="00151359" w:rsidP="00151359">
      <w:pPr>
        <w:spacing w:line="240" w:lineRule="auto"/>
        <w:ind w:firstLine="720"/>
        <w:jc w:val="both"/>
        <w:rPr>
          <w:rFonts w:ascii="Times New Roman" w:hAnsi="Times New Roman" w:cs="Times New Roman"/>
          <w:sz w:val="24"/>
          <w:szCs w:val="24"/>
        </w:rPr>
      </w:pPr>
    </w:p>
    <w:p w14:paraId="2BA65B4B" w14:textId="77777777" w:rsidR="00BC3275" w:rsidRDefault="00BC3275" w:rsidP="00151359">
      <w:pPr>
        <w:spacing w:line="240" w:lineRule="auto"/>
        <w:ind w:firstLine="720"/>
        <w:jc w:val="both"/>
        <w:rPr>
          <w:rFonts w:ascii="Times New Roman" w:hAnsi="Times New Roman" w:cs="Times New Roman"/>
          <w:sz w:val="24"/>
          <w:szCs w:val="24"/>
        </w:rPr>
      </w:pPr>
    </w:p>
    <w:p w14:paraId="28091407" w14:textId="77777777" w:rsidR="00BC3275" w:rsidRPr="00151359" w:rsidRDefault="00BC3275" w:rsidP="00151359">
      <w:pPr>
        <w:spacing w:line="240" w:lineRule="auto"/>
        <w:ind w:firstLine="720"/>
        <w:jc w:val="both"/>
        <w:rPr>
          <w:rFonts w:ascii="Times New Roman" w:hAnsi="Times New Roman" w:cs="Times New Roman"/>
          <w:sz w:val="24"/>
          <w:szCs w:val="24"/>
        </w:rPr>
      </w:pPr>
    </w:p>
    <w:p w14:paraId="14F0849A" w14:textId="2EE9BC4D" w:rsidR="00BD5549" w:rsidRPr="007A7732" w:rsidRDefault="008E0ED6" w:rsidP="00AD1A7D">
      <w:pPr>
        <w:spacing w:line="480" w:lineRule="auto"/>
        <w:jc w:val="both"/>
        <w:rPr>
          <w:rFonts w:ascii="Times New Roman" w:hAnsi="Times New Roman" w:cs="Times New Roman"/>
          <w:b/>
          <w:i/>
          <w:sz w:val="24"/>
          <w:szCs w:val="24"/>
        </w:rPr>
      </w:pPr>
      <w:r w:rsidRPr="007A7732">
        <w:rPr>
          <w:rFonts w:ascii="Times New Roman" w:hAnsi="Times New Roman" w:cs="Times New Roman"/>
          <w:b/>
          <w:i/>
          <w:sz w:val="24"/>
          <w:szCs w:val="24"/>
        </w:rPr>
        <w:t xml:space="preserve">Post </w:t>
      </w:r>
      <w:r w:rsidR="004F787E" w:rsidRPr="007A7732">
        <w:rPr>
          <w:rFonts w:ascii="Times New Roman" w:hAnsi="Times New Roman" w:cs="Times New Roman"/>
          <w:b/>
          <w:i/>
          <w:sz w:val="24"/>
          <w:szCs w:val="24"/>
        </w:rPr>
        <w:t xml:space="preserve">Leadership Support </w:t>
      </w:r>
      <w:r w:rsidR="00D34565" w:rsidRPr="007A7732">
        <w:rPr>
          <w:rFonts w:ascii="Times New Roman" w:hAnsi="Times New Roman" w:cs="Times New Roman"/>
          <w:b/>
          <w:i/>
          <w:sz w:val="24"/>
          <w:szCs w:val="24"/>
        </w:rPr>
        <w:t>Programme themes</w:t>
      </w:r>
    </w:p>
    <w:p w14:paraId="76B86AD0" w14:textId="363A8D91" w:rsidR="00BD5549" w:rsidRPr="00EC3158" w:rsidRDefault="00BD5549"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lastRenderedPageBreak/>
        <w:t xml:space="preserve">At the end of </w:t>
      </w:r>
      <w:r w:rsidR="00C55583">
        <w:rPr>
          <w:rFonts w:ascii="Times New Roman" w:hAnsi="Times New Roman" w:cs="Times New Roman"/>
          <w:sz w:val="24"/>
          <w:szCs w:val="24"/>
        </w:rPr>
        <w:t>programme</w:t>
      </w:r>
      <w:r w:rsidRPr="00EC3158">
        <w:rPr>
          <w:rFonts w:ascii="Times New Roman" w:hAnsi="Times New Roman" w:cs="Times New Roman"/>
          <w:sz w:val="24"/>
          <w:szCs w:val="24"/>
        </w:rPr>
        <w:t xml:space="preserve"> the focus group</w:t>
      </w:r>
      <w:r w:rsidR="00C55583">
        <w:rPr>
          <w:rFonts w:ascii="Times New Roman" w:hAnsi="Times New Roman" w:cs="Times New Roman"/>
          <w:sz w:val="24"/>
          <w:szCs w:val="24"/>
        </w:rPr>
        <w:t>s</w:t>
      </w:r>
      <w:r w:rsidRPr="00EC3158">
        <w:rPr>
          <w:rFonts w:ascii="Times New Roman" w:hAnsi="Times New Roman" w:cs="Times New Roman"/>
          <w:sz w:val="24"/>
          <w:szCs w:val="24"/>
        </w:rPr>
        <w:t xml:space="preserve"> were </w:t>
      </w:r>
      <w:r w:rsidR="00A02AB9" w:rsidRPr="00EC3158">
        <w:rPr>
          <w:rFonts w:ascii="Times New Roman" w:hAnsi="Times New Roman" w:cs="Times New Roman"/>
          <w:sz w:val="24"/>
          <w:szCs w:val="24"/>
        </w:rPr>
        <w:t>repeated</w:t>
      </w:r>
      <w:r w:rsidRPr="00EC3158">
        <w:rPr>
          <w:rFonts w:ascii="Times New Roman" w:hAnsi="Times New Roman" w:cs="Times New Roman"/>
          <w:sz w:val="24"/>
          <w:szCs w:val="24"/>
        </w:rPr>
        <w:t xml:space="preserve"> and the following </w:t>
      </w:r>
      <w:r w:rsidR="004F787E">
        <w:rPr>
          <w:rFonts w:ascii="Times New Roman" w:hAnsi="Times New Roman" w:cs="Times New Roman"/>
          <w:sz w:val="24"/>
          <w:szCs w:val="24"/>
        </w:rPr>
        <w:t>three</w:t>
      </w:r>
      <w:r w:rsidRPr="00EC3158">
        <w:rPr>
          <w:rFonts w:ascii="Times New Roman" w:hAnsi="Times New Roman" w:cs="Times New Roman"/>
          <w:sz w:val="24"/>
          <w:szCs w:val="24"/>
        </w:rPr>
        <w:t xml:space="preserve"> themes were identified:  </w:t>
      </w:r>
      <w:r w:rsidR="004F787E">
        <w:rPr>
          <w:rFonts w:ascii="Times New Roman" w:hAnsi="Times New Roman" w:cs="Times New Roman"/>
          <w:sz w:val="24"/>
          <w:szCs w:val="24"/>
        </w:rPr>
        <w:t>l</w:t>
      </w:r>
      <w:r w:rsidRPr="00EC3158">
        <w:rPr>
          <w:rFonts w:ascii="Times New Roman" w:hAnsi="Times New Roman" w:cs="Times New Roman"/>
          <w:sz w:val="24"/>
          <w:szCs w:val="24"/>
        </w:rPr>
        <w:t xml:space="preserve">eaders not managers, </w:t>
      </w:r>
      <w:r w:rsidR="00A02AB9" w:rsidRPr="00EC3158">
        <w:rPr>
          <w:rFonts w:ascii="Times New Roman" w:hAnsi="Times New Roman" w:cs="Times New Roman"/>
          <w:sz w:val="24"/>
          <w:szCs w:val="24"/>
        </w:rPr>
        <w:t>we, not</w:t>
      </w:r>
      <w:r w:rsidRPr="00EC3158">
        <w:rPr>
          <w:rFonts w:ascii="Times New Roman" w:hAnsi="Times New Roman" w:cs="Times New Roman"/>
          <w:sz w:val="24"/>
          <w:szCs w:val="24"/>
        </w:rPr>
        <w:t xml:space="preserve"> them and us, and </w:t>
      </w:r>
      <w:r w:rsidR="004F787E">
        <w:rPr>
          <w:rFonts w:ascii="Times New Roman" w:hAnsi="Times New Roman" w:cs="Times New Roman"/>
          <w:sz w:val="24"/>
          <w:szCs w:val="24"/>
        </w:rPr>
        <w:t>i</w:t>
      </w:r>
      <w:r w:rsidRPr="00EC3158">
        <w:rPr>
          <w:rFonts w:ascii="Times New Roman" w:hAnsi="Times New Roman" w:cs="Times New Roman"/>
          <w:sz w:val="24"/>
          <w:szCs w:val="24"/>
        </w:rPr>
        <w:t xml:space="preserve">ndividuality of residents </w:t>
      </w:r>
      <w:r w:rsidR="006E5952" w:rsidRPr="00EC3158">
        <w:rPr>
          <w:rFonts w:ascii="Times New Roman" w:hAnsi="Times New Roman" w:cs="Times New Roman"/>
          <w:sz w:val="24"/>
          <w:szCs w:val="24"/>
        </w:rPr>
        <w:t xml:space="preserve">in practice </w:t>
      </w:r>
      <w:r w:rsidR="00A02AB9" w:rsidRPr="00EC3158">
        <w:rPr>
          <w:rFonts w:ascii="Times New Roman" w:hAnsi="Times New Roman" w:cs="Times New Roman"/>
          <w:sz w:val="24"/>
          <w:szCs w:val="24"/>
        </w:rPr>
        <w:t>development.</w:t>
      </w:r>
      <w:r w:rsidRPr="00EC3158">
        <w:rPr>
          <w:rFonts w:ascii="Times New Roman" w:hAnsi="Times New Roman" w:cs="Times New Roman"/>
          <w:sz w:val="24"/>
          <w:szCs w:val="24"/>
        </w:rPr>
        <w:t xml:space="preserve"> </w:t>
      </w:r>
    </w:p>
    <w:p w14:paraId="3D03DF05" w14:textId="3E57E4AF" w:rsidR="008E0ED6" w:rsidRPr="0008440B" w:rsidRDefault="00392E46" w:rsidP="00AD1A7D">
      <w:pPr>
        <w:spacing w:line="480" w:lineRule="auto"/>
        <w:jc w:val="both"/>
        <w:rPr>
          <w:rFonts w:ascii="Times New Roman" w:hAnsi="Times New Roman" w:cs="Times New Roman"/>
          <w:b/>
          <w:i/>
          <w:color w:val="FF0000"/>
          <w:sz w:val="24"/>
          <w:szCs w:val="24"/>
        </w:rPr>
      </w:pPr>
      <w:r w:rsidRPr="0008440B">
        <w:rPr>
          <w:rFonts w:ascii="Times New Roman" w:hAnsi="Times New Roman" w:cs="Times New Roman"/>
          <w:b/>
          <w:i/>
          <w:sz w:val="24"/>
          <w:szCs w:val="24"/>
        </w:rPr>
        <w:t xml:space="preserve">Leaders not managers </w:t>
      </w:r>
    </w:p>
    <w:p w14:paraId="588F9742" w14:textId="0B330EB1" w:rsidR="00307FA2" w:rsidRPr="00EC3158" w:rsidRDefault="00F95AEC"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The managers </w:t>
      </w:r>
      <w:r w:rsidR="004266B9" w:rsidRPr="00EC3158">
        <w:rPr>
          <w:rFonts w:ascii="Times New Roman" w:hAnsi="Times New Roman" w:cs="Times New Roman"/>
          <w:sz w:val="24"/>
          <w:szCs w:val="24"/>
        </w:rPr>
        <w:t>ultimately felt</w:t>
      </w:r>
      <w:r w:rsidRPr="00EC3158">
        <w:rPr>
          <w:rFonts w:ascii="Times New Roman" w:hAnsi="Times New Roman" w:cs="Times New Roman"/>
          <w:sz w:val="24"/>
          <w:szCs w:val="24"/>
        </w:rPr>
        <w:t xml:space="preserve"> they had developed individually as leaders,</w:t>
      </w:r>
      <w:r w:rsidR="004178D3" w:rsidRPr="00EC3158">
        <w:rPr>
          <w:rFonts w:ascii="Times New Roman" w:hAnsi="Times New Roman" w:cs="Times New Roman"/>
          <w:sz w:val="24"/>
          <w:szCs w:val="24"/>
        </w:rPr>
        <w:t xml:space="preserve"> </w:t>
      </w:r>
      <w:r w:rsidR="00EC3158" w:rsidRPr="00EC3158">
        <w:rPr>
          <w:rFonts w:ascii="Times New Roman" w:hAnsi="Times New Roman" w:cs="Times New Roman"/>
          <w:i/>
          <w:sz w:val="24"/>
          <w:szCs w:val="24"/>
        </w:rPr>
        <w:t>‘a</w:t>
      </w:r>
      <w:r w:rsidR="004178D3" w:rsidRPr="00EC3158">
        <w:rPr>
          <w:rFonts w:ascii="Times New Roman" w:hAnsi="Times New Roman" w:cs="Times New Roman"/>
          <w:i/>
          <w:sz w:val="24"/>
          <w:szCs w:val="24"/>
        </w:rPr>
        <w:t xml:space="preserve"> good manager is a good </w:t>
      </w:r>
      <w:r w:rsidR="00EC3158" w:rsidRPr="00EC3158">
        <w:rPr>
          <w:rFonts w:ascii="Times New Roman" w:hAnsi="Times New Roman" w:cs="Times New Roman"/>
          <w:i/>
          <w:sz w:val="24"/>
          <w:szCs w:val="24"/>
        </w:rPr>
        <w:t>leader’</w:t>
      </w:r>
      <w:r w:rsidR="00EC3158" w:rsidRPr="00EC3158">
        <w:rPr>
          <w:rFonts w:ascii="Times New Roman" w:hAnsi="Times New Roman" w:cs="Times New Roman"/>
          <w:sz w:val="24"/>
          <w:szCs w:val="24"/>
        </w:rPr>
        <w:t xml:space="preserve"> (</w:t>
      </w:r>
      <w:r w:rsidR="004223EE">
        <w:rPr>
          <w:rFonts w:ascii="Times New Roman" w:hAnsi="Times New Roman" w:cs="Times New Roman"/>
          <w:sz w:val="24"/>
          <w:szCs w:val="24"/>
        </w:rPr>
        <w:t>KIM</w:t>
      </w:r>
      <w:r w:rsidR="004178D3" w:rsidRPr="00EC3158">
        <w:rPr>
          <w:rFonts w:ascii="Times New Roman" w:hAnsi="Times New Roman" w:cs="Times New Roman"/>
          <w:sz w:val="24"/>
          <w:szCs w:val="24"/>
        </w:rPr>
        <w:t>)</w:t>
      </w:r>
      <w:r w:rsidRPr="00EC3158">
        <w:rPr>
          <w:rFonts w:ascii="Times New Roman" w:hAnsi="Times New Roman" w:cs="Times New Roman"/>
          <w:sz w:val="24"/>
          <w:szCs w:val="24"/>
        </w:rPr>
        <w:t xml:space="preserve"> </w:t>
      </w:r>
      <w:r w:rsidR="004F787E">
        <w:rPr>
          <w:rFonts w:ascii="Times New Roman" w:hAnsi="Times New Roman" w:cs="Times New Roman"/>
          <w:sz w:val="24"/>
          <w:szCs w:val="24"/>
        </w:rPr>
        <w:t xml:space="preserve">and </w:t>
      </w:r>
      <w:r w:rsidR="00791966">
        <w:rPr>
          <w:rFonts w:ascii="Times New Roman" w:hAnsi="Times New Roman" w:cs="Times New Roman"/>
          <w:sz w:val="24"/>
          <w:szCs w:val="24"/>
        </w:rPr>
        <w:t xml:space="preserve">also </w:t>
      </w:r>
      <w:r w:rsidR="00791966" w:rsidRPr="00EC3158">
        <w:rPr>
          <w:rFonts w:ascii="Times New Roman" w:hAnsi="Times New Roman" w:cs="Times New Roman"/>
          <w:sz w:val="24"/>
          <w:szCs w:val="24"/>
        </w:rPr>
        <w:t>believed</w:t>
      </w:r>
      <w:r w:rsidRPr="00EC3158">
        <w:rPr>
          <w:rFonts w:ascii="Times New Roman" w:hAnsi="Times New Roman" w:cs="Times New Roman"/>
          <w:sz w:val="24"/>
          <w:szCs w:val="24"/>
        </w:rPr>
        <w:t xml:space="preserve"> they </w:t>
      </w:r>
      <w:r w:rsidR="006E5952" w:rsidRPr="00EC3158">
        <w:rPr>
          <w:rFonts w:ascii="Times New Roman" w:hAnsi="Times New Roman" w:cs="Times New Roman"/>
          <w:sz w:val="24"/>
          <w:szCs w:val="24"/>
        </w:rPr>
        <w:t>were</w:t>
      </w:r>
      <w:r w:rsidRPr="00EC3158">
        <w:rPr>
          <w:rFonts w:ascii="Times New Roman" w:hAnsi="Times New Roman" w:cs="Times New Roman"/>
          <w:sz w:val="24"/>
          <w:szCs w:val="24"/>
        </w:rPr>
        <w:t xml:space="preserve"> now </w:t>
      </w:r>
      <w:r w:rsidR="00902C51" w:rsidRPr="00EC3158">
        <w:rPr>
          <w:rFonts w:ascii="Times New Roman" w:hAnsi="Times New Roman" w:cs="Times New Roman"/>
          <w:sz w:val="24"/>
          <w:szCs w:val="24"/>
        </w:rPr>
        <w:t>“</w:t>
      </w:r>
      <w:r w:rsidRPr="00EC3158">
        <w:rPr>
          <w:rFonts w:ascii="Times New Roman" w:hAnsi="Times New Roman" w:cs="Times New Roman"/>
          <w:i/>
          <w:sz w:val="24"/>
          <w:szCs w:val="24"/>
        </w:rPr>
        <w:t xml:space="preserve">using the skills we have in a different </w:t>
      </w:r>
      <w:r w:rsidR="00A02AB9" w:rsidRPr="00EC3158">
        <w:rPr>
          <w:rFonts w:ascii="Times New Roman" w:hAnsi="Times New Roman" w:cs="Times New Roman"/>
          <w:i/>
          <w:sz w:val="24"/>
          <w:szCs w:val="24"/>
        </w:rPr>
        <w:t>way’.</w:t>
      </w:r>
      <w:r w:rsidR="006E5952" w:rsidRPr="00EC3158">
        <w:rPr>
          <w:rFonts w:ascii="Times New Roman" w:hAnsi="Times New Roman" w:cs="Times New Roman"/>
          <w:i/>
          <w:sz w:val="24"/>
          <w:szCs w:val="24"/>
        </w:rPr>
        <w:t xml:space="preserve">  </w:t>
      </w:r>
      <w:r w:rsidR="00E44D10" w:rsidRPr="00EC3158">
        <w:rPr>
          <w:rFonts w:ascii="Times New Roman" w:hAnsi="Times New Roman" w:cs="Times New Roman"/>
          <w:sz w:val="24"/>
          <w:szCs w:val="24"/>
        </w:rPr>
        <w:t>They identified</w:t>
      </w:r>
      <w:r w:rsidRPr="00EC3158">
        <w:rPr>
          <w:rFonts w:ascii="Times New Roman" w:hAnsi="Times New Roman" w:cs="Times New Roman"/>
          <w:i/>
          <w:sz w:val="24"/>
          <w:szCs w:val="24"/>
        </w:rPr>
        <w:t xml:space="preserve"> </w:t>
      </w:r>
      <w:r w:rsidR="00667144" w:rsidRPr="00EC3158">
        <w:rPr>
          <w:rFonts w:ascii="Times New Roman" w:hAnsi="Times New Roman" w:cs="Times New Roman"/>
          <w:sz w:val="24"/>
          <w:szCs w:val="24"/>
        </w:rPr>
        <w:t>l</w:t>
      </w:r>
      <w:r w:rsidRPr="00EC3158">
        <w:rPr>
          <w:rFonts w:ascii="Times New Roman" w:hAnsi="Times New Roman" w:cs="Times New Roman"/>
          <w:sz w:val="24"/>
          <w:szCs w:val="24"/>
        </w:rPr>
        <w:t xml:space="preserve">eadership as the most important thing; </w:t>
      </w:r>
      <w:r w:rsidRPr="00EC3158">
        <w:rPr>
          <w:rFonts w:ascii="Times New Roman" w:hAnsi="Times New Roman" w:cs="Times New Roman"/>
          <w:i/>
          <w:sz w:val="24"/>
          <w:szCs w:val="24"/>
        </w:rPr>
        <w:t>‘if a home is not managed properly then everything falls apart’</w:t>
      </w:r>
      <w:r w:rsidRPr="00EC3158">
        <w:rPr>
          <w:rFonts w:ascii="Times New Roman" w:hAnsi="Times New Roman" w:cs="Times New Roman"/>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RACHEL</w:t>
      </w:r>
      <w:r w:rsidR="00A93692" w:rsidRPr="00EC3158">
        <w:rPr>
          <w:rFonts w:ascii="Times New Roman" w:hAnsi="Times New Roman" w:cs="Times New Roman"/>
          <w:sz w:val="24"/>
          <w:szCs w:val="24"/>
        </w:rPr>
        <w:t xml:space="preserve">) </w:t>
      </w:r>
      <w:r w:rsidRPr="00EC3158">
        <w:rPr>
          <w:rFonts w:ascii="Times New Roman" w:hAnsi="Times New Roman" w:cs="Times New Roman"/>
          <w:sz w:val="24"/>
          <w:szCs w:val="24"/>
        </w:rPr>
        <w:t xml:space="preserve">and </w:t>
      </w:r>
      <w:r w:rsidR="00667144" w:rsidRPr="00EC3158">
        <w:rPr>
          <w:rFonts w:ascii="Times New Roman" w:hAnsi="Times New Roman" w:cs="Times New Roman"/>
          <w:sz w:val="24"/>
          <w:szCs w:val="24"/>
        </w:rPr>
        <w:t xml:space="preserve">in turn </w:t>
      </w:r>
      <w:r w:rsidRPr="00EC3158">
        <w:rPr>
          <w:rFonts w:ascii="Times New Roman" w:hAnsi="Times New Roman" w:cs="Times New Roman"/>
          <w:sz w:val="24"/>
          <w:szCs w:val="24"/>
        </w:rPr>
        <w:t xml:space="preserve">appeared to feel much more comfortable </w:t>
      </w:r>
      <w:r w:rsidR="00667144" w:rsidRPr="00EC3158">
        <w:rPr>
          <w:rFonts w:ascii="Times New Roman" w:hAnsi="Times New Roman" w:cs="Times New Roman"/>
          <w:sz w:val="24"/>
          <w:szCs w:val="24"/>
        </w:rPr>
        <w:t>in</w:t>
      </w:r>
      <w:r w:rsidRPr="00EC3158">
        <w:rPr>
          <w:rFonts w:ascii="Times New Roman" w:hAnsi="Times New Roman" w:cs="Times New Roman"/>
          <w:sz w:val="24"/>
          <w:szCs w:val="24"/>
        </w:rPr>
        <w:t xml:space="preserve"> finding ways to </w:t>
      </w:r>
      <w:r w:rsidR="004F787E">
        <w:rPr>
          <w:rFonts w:ascii="Times New Roman" w:hAnsi="Times New Roman" w:cs="Times New Roman"/>
          <w:sz w:val="24"/>
          <w:szCs w:val="24"/>
        </w:rPr>
        <w:t xml:space="preserve">implement their skills as a leader. </w:t>
      </w:r>
      <w:r w:rsidR="00C91D8C" w:rsidRPr="00EC3158">
        <w:rPr>
          <w:rFonts w:ascii="Times New Roman" w:hAnsi="Times New Roman" w:cs="Times New Roman"/>
          <w:sz w:val="24"/>
          <w:szCs w:val="24"/>
        </w:rPr>
        <w:t xml:space="preserve"> </w:t>
      </w:r>
      <w:r w:rsidR="00791966">
        <w:rPr>
          <w:rFonts w:ascii="Times New Roman" w:hAnsi="Times New Roman" w:cs="Times New Roman"/>
          <w:sz w:val="24"/>
          <w:szCs w:val="24"/>
        </w:rPr>
        <w:t>They</w:t>
      </w:r>
      <w:r w:rsidR="00791966" w:rsidRPr="00EC3158">
        <w:rPr>
          <w:rFonts w:ascii="Times New Roman" w:hAnsi="Times New Roman" w:cs="Times New Roman"/>
          <w:sz w:val="24"/>
          <w:szCs w:val="24"/>
        </w:rPr>
        <w:t xml:space="preserve"> recognised</w:t>
      </w:r>
      <w:r w:rsidR="004F787E">
        <w:rPr>
          <w:rFonts w:ascii="Times New Roman" w:hAnsi="Times New Roman" w:cs="Times New Roman"/>
          <w:sz w:val="24"/>
          <w:szCs w:val="24"/>
        </w:rPr>
        <w:t xml:space="preserve"> that they were now doing </w:t>
      </w:r>
      <w:r w:rsidR="00791966">
        <w:rPr>
          <w:rFonts w:ascii="Times New Roman" w:hAnsi="Times New Roman" w:cs="Times New Roman"/>
          <w:sz w:val="24"/>
          <w:szCs w:val="24"/>
        </w:rPr>
        <w:t xml:space="preserve">things </w:t>
      </w:r>
      <w:r w:rsidR="00791966" w:rsidRPr="00EC3158">
        <w:rPr>
          <w:rFonts w:ascii="Times New Roman" w:hAnsi="Times New Roman" w:cs="Times New Roman"/>
          <w:sz w:val="24"/>
          <w:szCs w:val="24"/>
        </w:rPr>
        <w:t>differently</w:t>
      </w:r>
      <w:r w:rsidR="004F787E">
        <w:rPr>
          <w:rFonts w:ascii="Times New Roman" w:hAnsi="Times New Roman" w:cs="Times New Roman"/>
          <w:sz w:val="24"/>
          <w:szCs w:val="24"/>
        </w:rPr>
        <w:t>:</w:t>
      </w:r>
    </w:p>
    <w:p w14:paraId="0147A749" w14:textId="561523C1" w:rsidR="00C91D8C" w:rsidRPr="00EC3158" w:rsidRDefault="00C91D8C" w:rsidP="0038305D">
      <w:pPr>
        <w:spacing w:line="240" w:lineRule="auto"/>
        <w:ind w:left="720"/>
        <w:jc w:val="both"/>
        <w:rPr>
          <w:rFonts w:ascii="Times New Roman" w:hAnsi="Times New Roman" w:cs="Times New Roman"/>
          <w:sz w:val="24"/>
          <w:szCs w:val="24"/>
        </w:rPr>
      </w:pPr>
      <w:r w:rsidRPr="00EC3158">
        <w:rPr>
          <w:rFonts w:ascii="Times New Roman" w:hAnsi="Times New Roman" w:cs="Times New Roman"/>
          <w:i/>
          <w:sz w:val="24"/>
          <w:szCs w:val="24"/>
        </w:rPr>
        <w:t>‘</w:t>
      </w:r>
      <w:r w:rsidR="00EC3158" w:rsidRPr="00EC3158">
        <w:rPr>
          <w:rFonts w:ascii="Times New Roman" w:hAnsi="Times New Roman" w:cs="Times New Roman"/>
          <w:i/>
          <w:sz w:val="24"/>
          <w:szCs w:val="24"/>
        </w:rPr>
        <w:t>We</w:t>
      </w:r>
      <w:r w:rsidRPr="00EC3158">
        <w:rPr>
          <w:rFonts w:ascii="Times New Roman" w:hAnsi="Times New Roman" w:cs="Times New Roman"/>
          <w:i/>
          <w:sz w:val="24"/>
          <w:szCs w:val="24"/>
        </w:rPr>
        <w:t xml:space="preserve"> are so time driven but now I can hold back….allow them to have that lightbulb moment’ </w:t>
      </w:r>
      <w:r w:rsidRPr="00EC3158">
        <w:rPr>
          <w:rFonts w:ascii="Times New Roman" w:hAnsi="Times New Roman" w:cs="Times New Roman"/>
          <w:sz w:val="24"/>
          <w:szCs w:val="24"/>
        </w:rPr>
        <w:t>(</w:t>
      </w:r>
      <w:r w:rsidR="004223EE">
        <w:rPr>
          <w:rFonts w:ascii="Times New Roman" w:hAnsi="Times New Roman" w:cs="Times New Roman"/>
          <w:sz w:val="24"/>
          <w:szCs w:val="24"/>
        </w:rPr>
        <w:t>ESTHER</w:t>
      </w:r>
      <w:r w:rsidRPr="00EC3158">
        <w:rPr>
          <w:rFonts w:ascii="Times New Roman" w:hAnsi="Times New Roman" w:cs="Times New Roman"/>
          <w:sz w:val="24"/>
          <w:szCs w:val="24"/>
        </w:rPr>
        <w:t>)</w:t>
      </w:r>
    </w:p>
    <w:p w14:paraId="17AAB404" w14:textId="72A6E187" w:rsidR="00307FA2" w:rsidRPr="00EC3158" w:rsidRDefault="00307FA2" w:rsidP="0038305D">
      <w:pPr>
        <w:spacing w:line="240" w:lineRule="auto"/>
        <w:ind w:firstLine="720"/>
        <w:jc w:val="both"/>
        <w:rPr>
          <w:rFonts w:ascii="Times New Roman" w:hAnsi="Times New Roman" w:cs="Times New Roman"/>
          <w:i/>
          <w:sz w:val="24"/>
          <w:szCs w:val="24"/>
        </w:rPr>
      </w:pPr>
      <w:r w:rsidRPr="00EC3158">
        <w:rPr>
          <w:rFonts w:ascii="Times New Roman" w:hAnsi="Times New Roman" w:cs="Times New Roman"/>
          <w:i/>
          <w:sz w:val="24"/>
          <w:szCs w:val="24"/>
        </w:rPr>
        <w:t xml:space="preserve">‘I allowed myself to develop relationships more with the </w:t>
      </w:r>
      <w:r w:rsidR="004266B9" w:rsidRPr="00EC3158">
        <w:rPr>
          <w:rFonts w:ascii="Times New Roman" w:hAnsi="Times New Roman" w:cs="Times New Roman"/>
          <w:i/>
          <w:sz w:val="24"/>
          <w:szCs w:val="24"/>
        </w:rPr>
        <w:t>staff’</w:t>
      </w:r>
      <w:r w:rsidR="004266B9" w:rsidRPr="00EC3158">
        <w:rPr>
          <w:rFonts w:ascii="Times New Roman" w:hAnsi="Times New Roman" w:cs="Times New Roman"/>
          <w:sz w:val="24"/>
          <w:szCs w:val="24"/>
        </w:rPr>
        <w:t xml:space="preserve"> (</w:t>
      </w:r>
      <w:r w:rsidR="004223EE">
        <w:rPr>
          <w:rFonts w:ascii="Times New Roman" w:hAnsi="Times New Roman" w:cs="Times New Roman"/>
          <w:sz w:val="24"/>
          <w:szCs w:val="24"/>
        </w:rPr>
        <w:t>PAULA</w:t>
      </w:r>
      <w:r w:rsidR="00A93692" w:rsidRPr="00EC3158">
        <w:rPr>
          <w:rFonts w:ascii="Times New Roman" w:hAnsi="Times New Roman" w:cs="Times New Roman"/>
          <w:sz w:val="24"/>
          <w:szCs w:val="24"/>
        </w:rPr>
        <w:t>)</w:t>
      </w:r>
    </w:p>
    <w:p w14:paraId="0AC8CCA8" w14:textId="19849BD8" w:rsidR="00307FA2" w:rsidRPr="00EC3158" w:rsidRDefault="00307FA2" w:rsidP="0038305D">
      <w:pPr>
        <w:spacing w:line="240" w:lineRule="auto"/>
        <w:ind w:firstLine="720"/>
        <w:jc w:val="both"/>
        <w:rPr>
          <w:rFonts w:ascii="Times New Roman" w:hAnsi="Times New Roman" w:cs="Times New Roman"/>
          <w:i/>
          <w:sz w:val="24"/>
          <w:szCs w:val="24"/>
        </w:rPr>
      </w:pPr>
      <w:r w:rsidRPr="00EC3158">
        <w:rPr>
          <w:rFonts w:ascii="Times New Roman" w:hAnsi="Times New Roman" w:cs="Times New Roman"/>
          <w:i/>
          <w:sz w:val="24"/>
          <w:szCs w:val="24"/>
        </w:rPr>
        <w:t>‘</w:t>
      </w:r>
      <w:r w:rsidR="00F95AEC" w:rsidRPr="00EC3158">
        <w:rPr>
          <w:rFonts w:ascii="Times New Roman" w:hAnsi="Times New Roman" w:cs="Times New Roman"/>
          <w:i/>
          <w:sz w:val="24"/>
          <w:szCs w:val="24"/>
        </w:rPr>
        <w:t>It’s</w:t>
      </w:r>
      <w:r w:rsidRPr="00EC3158">
        <w:rPr>
          <w:rFonts w:ascii="Times New Roman" w:hAnsi="Times New Roman" w:cs="Times New Roman"/>
          <w:i/>
          <w:sz w:val="24"/>
          <w:szCs w:val="24"/>
        </w:rPr>
        <w:t xml:space="preserve"> nice to feel a bit more secure in </w:t>
      </w:r>
      <w:r w:rsidR="004266B9" w:rsidRPr="00EC3158">
        <w:rPr>
          <w:rFonts w:ascii="Times New Roman" w:hAnsi="Times New Roman" w:cs="Times New Roman"/>
          <w:i/>
          <w:sz w:val="24"/>
          <w:szCs w:val="24"/>
        </w:rPr>
        <w:t>yourself’</w:t>
      </w:r>
      <w:r w:rsidR="004266B9" w:rsidRPr="00EC3158">
        <w:rPr>
          <w:rFonts w:ascii="Times New Roman" w:hAnsi="Times New Roman" w:cs="Times New Roman"/>
          <w:sz w:val="24"/>
          <w:szCs w:val="24"/>
        </w:rPr>
        <w:t xml:space="preserve"> (</w:t>
      </w:r>
      <w:r w:rsidR="004223EE">
        <w:rPr>
          <w:rFonts w:ascii="Times New Roman" w:hAnsi="Times New Roman" w:cs="Times New Roman"/>
          <w:sz w:val="24"/>
          <w:szCs w:val="24"/>
        </w:rPr>
        <w:t>HANNAH</w:t>
      </w:r>
      <w:r w:rsidR="00A93692" w:rsidRPr="00EC3158">
        <w:rPr>
          <w:rFonts w:ascii="Times New Roman" w:hAnsi="Times New Roman" w:cs="Times New Roman"/>
          <w:sz w:val="24"/>
          <w:szCs w:val="24"/>
        </w:rPr>
        <w:t>)</w:t>
      </w:r>
    </w:p>
    <w:p w14:paraId="02E86B61" w14:textId="21342B3C" w:rsidR="004178D3" w:rsidRPr="00EC3158" w:rsidRDefault="004178D3"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The managers recognised that before ‘</w:t>
      </w:r>
      <w:r w:rsidRPr="00EC3158">
        <w:rPr>
          <w:rFonts w:ascii="Times New Roman" w:hAnsi="Times New Roman" w:cs="Times New Roman"/>
          <w:i/>
          <w:sz w:val="24"/>
          <w:szCs w:val="24"/>
        </w:rPr>
        <w:t>staff were doing things because they were told to but now they have an explanation’</w:t>
      </w:r>
      <w:r w:rsidRPr="00EC3158">
        <w:rPr>
          <w:rFonts w:ascii="Times New Roman" w:hAnsi="Times New Roman" w:cs="Times New Roman"/>
          <w:sz w:val="24"/>
          <w:szCs w:val="24"/>
        </w:rPr>
        <w:t xml:space="preserve"> (</w:t>
      </w:r>
      <w:r w:rsidR="004223EE">
        <w:rPr>
          <w:rFonts w:ascii="Times New Roman" w:hAnsi="Times New Roman" w:cs="Times New Roman"/>
          <w:sz w:val="24"/>
          <w:szCs w:val="24"/>
        </w:rPr>
        <w:t>EMMA</w:t>
      </w:r>
      <w:r w:rsidRPr="00EC3158">
        <w:rPr>
          <w:rFonts w:ascii="Times New Roman" w:hAnsi="Times New Roman" w:cs="Times New Roman"/>
          <w:sz w:val="24"/>
          <w:szCs w:val="24"/>
        </w:rPr>
        <w:t>) and as managers they had obviously changed their approach,</w:t>
      </w:r>
    </w:p>
    <w:p w14:paraId="1615089D" w14:textId="0B7867A9" w:rsidR="004178D3" w:rsidRPr="00EC3158" w:rsidRDefault="004178D3"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ab/>
      </w:r>
      <w:r w:rsidRPr="00EC3158">
        <w:rPr>
          <w:rFonts w:ascii="Times New Roman" w:hAnsi="Times New Roman" w:cs="Times New Roman"/>
          <w:i/>
          <w:sz w:val="24"/>
          <w:szCs w:val="24"/>
        </w:rPr>
        <w:t xml:space="preserve">My carers question me now because they know they can’ </w:t>
      </w:r>
      <w:r w:rsidRPr="00EC3158">
        <w:rPr>
          <w:rFonts w:ascii="Times New Roman" w:hAnsi="Times New Roman" w:cs="Times New Roman"/>
          <w:sz w:val="24"/>
          <w:szCs w:val="24"/>
        </w:rPr>
        <w:t>(</w:t>
      </w:r>
      <w:r w:rsidR="004223EE">
        <w:rPr>
          <w:rFonts w:ascii="Times New Roman" w:hAnsi="Times New Roman" w:cs="Times New Roman"/>
          <w:sz w:val="24"/>
          <w:szCs w:val="24"/>
        </w:rPr>
        <w:t>MAEVE</w:t>
      </w:r>
      <w:r w:rsidRPr="00EC3158">
        <w:rPr>
          <w:rFonts w:ascii="Times New Roman" w:hAnsi="Times New Roman" w:cs="Times New Roman"/>
          <w:sz w:val="24"/>
          <w:szCs w:val="24"/>
        </w:rPr>
        <w:t>)</w:t>
      </w:r>
    </w:p>
    <w:p w14:paraId="03D98450" w14:textId="0D911224" w:rsidR="004178D3" w:rsidRPr="00EC3158" w:rsidRDefault="004178D3" w:rsidP="00AD1A7D">
      <w:pPr>
        <w:spacing w:line="480" w:lineRule="auto"/>
        <w:jc w:val="both"/>
        <w:rPr>
          <w:rFonts w:ascii="Times New Roman" w:hAnsi="Times New Roman" w:cs="Times New Roman"/>
          <w:i/>
          <w:sz w:val="24"/>
          <w:szCs w:val="24"/>
        </w:rPr>
      </w:pPr>
      <w:r w:rsidRPr="00EC3158">
        <w:rPr>
          <w:rFonts w:ascii="Times New Roman" w:hAnsi="Times New Roman" w:cs="Times New Roman"/>
          <w:sz w:val="24"/>
          <w:szCs w:val="24"/>
        </w:rPr>
        <w:t xml:space="preserve">They felt staff were now </w:t>
      </w:r>
      <w:r w:rsidRPr="00EC3158">
        <w:rPr>
          <w:rFonts w:ascii="Times New Roman" w:hAnsi="Times New Roman" w:cs="Times New Roman"/>
          <w:i/>
          <w:sz w:val="24"/>
          <w:szCs w:val="24"/>
        </w:rPr>
        <w:t>‘taking ownership’</w:t>
      </w:r>
      <w:r w:rsidR="00C91D8C" w:rsidRPr="00EC3158">
        <w:rPr>
          <w:rFonts w:ascii="Times New Roman" w:hAnsi="Times New Roman" w:cs="Times New Roman"/>
          <w:i/>
          <w:sz w:val="24"/>
          <w:szCs w:val="24"/>
        </w:rPr>
        <w:t xml:space="preserve"> </w:t>
      </w:r>
      <w:r w:rsidR="00C91D8C" w:rsidRPr="00EC3158">
        <w:rPr>
          <w:rFonts w:ascii="Times New Roman" w:hAnsi="Times New Roman" w:cs="Times New Roman"/>
          <w:sz w:val="24"/>
          <w:szCs w:val="24"/>
        </w:rPr>
        <w:t xml:space="preserve">and </w:t>
      </w:r>
      <w:r w:rsidRPr="00EC3158">
        <w:rPr>
          <w:rFonts w:ascii="Times New Roman" w:hAnsi="Times New Roman" w:cs="Times New Roman"/>
          <w:sz w:val="24"/>
          <w:szCs w:val="24"/>
        </w:rPr>
        <w:t xml:space="preserve">that their staff have noticed a difference, </w:t>
      </w:r>
    </w:p>
    <w:p w14:paraId="2BA91FCD" w14:textId="5107A53C" w:rsidR="004178D3" w:rsidRPr="00EC3158" w:rsidRDefault="004178D3" w:rsidP="0038305D">
      <w:pPr>
        <w:spacing w:line="240" w:lineRule="auto"/>
        <w:ind w:left="720"/>
        <w:jc w:val="both"/>
        <w:rPr>
          <w:rFonts w:ascii="Times New Roman" w:hAnsi="Times New Roman" w:cs="Times New Roman"/>
          <w:sz w:val="24"/>
          <w:szCs w:val="24"/>
        </w:rPr>
      </w:pPr>
      <w:r w:rsidRPr="00EC3158">
        <w:rPr>
          <w:rFonts w:ascii="Times New Roman" w:hAnsi="Times New Roman" w:cs="Times New Roman"/>
          <w:sz w:val="24"/>
          <w:szCs w:val="24"/>
        </w:rPr>
        <w:t>‘</w:t>
      </w:r>
      <w:r w:rsidRPr="00EC3158">
        <w:rPr>
          <w:rFonts w:ascii="Times New Roman" w:hAnsi="Times New Roman" w:cs="Times New Roman"/>
          <w:i/>
          <w:sz w:val="24"/>
          <w:szCs w:val="24"/>
        </w:rPr>
        <w:t xml:space="preserve">my staff would say I involve them more’ I am more open to suggestions’ I allow them more time to have that lightbulb moment’ </w:t>
      </w:r>
      <w:r w:rsidRPr="00EC3158">
        <w:rPr>
          <w:rFonts w:ascii="Times New Roman" w:hAnsi="Times New Roman" w:cs="Times New Roman"/>
          <w:sz w:val="24"/>
          <w:szCs w:val="24"/>
        </w:rPr>
        <w:t>(</w:t>
      </w:r>
      <w:r w:rsidR="004223EE">
        <w:rPr>
          <w:rFonts w:ascii="Times New Roman" w:hAnsi="Times New Roman" w:cs="Times New Roman"/>
          <w:sz w:val="24"/>
          <w:szCs w:val="24"/>
        </w:rPr>
        <w:t>BARBARA</w:t>
      </w:r>
      <w:r w:rsidRPr="00EC3158">
        <w:rPr>
          <w:rFonts w:ascii="Times New Roman" w:hAnsi="Times New Roman" w:cs="Times New Roman"/>
          <w:sz w:val="24"/>
          <w:szCs w:val="24"/>
        </w:rPr>
        <w:t>)</w:t>
      </w:r>
    </w:p>
    <w:p w14:paraId="7F522AD4" w14:textId="77777777" w:rsidR="00BC3275" w:rsidRDefault="00BC3275" w:rsidP="00AD1A7D">
      <w:pPr>
        <w:spacing w:line="480" w:lineRule="auto"/>
        <w:jc w:val="both"/>
        <w:rPr>
          <w:rFonts w:ascii="Times New Roman" w:hAnsi="Times New Roman" w:cs="Times New Roman"/>
          <w:b/>
          <w:i/>
          <w:sz w:val="24"/>
          <w:szCs w:val="24"/>
        </w:rPr>
      </w:pPr>
    </w:p>
    <w:p w14:paraId="0E420280" w14:textId="77777777" w:rsidR="00BC3275" w:rsidRDefault="00BC3275" w:rsidP="00AD1A7D">
      <w:pPr>
        <w:spacing w:line="480" w:lineRule="auto"/>
        <w:jc w:val="both"/>
        <w:rPr>
          <w:rFonts w:ascii="Times New Roman" w:hAnsi="Times New Roman" w:cs="Times New Roman"/>
          <w:b/>
          <w:i/>
          <w:sz w:val="24"/>
          <w:szCs w:val="24"/>
        </w:rPr>
      </w:pPr>
    </w:p>
    <w:p w14:paraId="16C88B46" w14:textId="6FFE3C8E" w:rsidR="00FE5254" w:rsidRPr="00E00990" w:rsidRDefault="00FE7A10" w:rsidP="00AD1A7D">
      <w:pPr>
        <w:spacing w:line="480" w:lineRule="auto"/>
        <w:jc w:val="both"/>
        <w:rPr>
          <w:rFonts w:ascii="Times New Roman" w:hAnsi="Times New Roman" w:cs="Times New Roman"/>
          <w:b/>
          <w:i/>
          <w:sz w:val="24"/>
          <w:szCs w:val="24"/>
        </w:rPr>
      </w:pPr>
      <w:r w:rsidRPr="00E00990">
        <w:rPr>
          <w:rFonts w:ascii="Times New Roman" w:hAnsi="Times New Roman" w:cs="Times New Roman"/>
          <w:b/>
          <w:i/>
          <w:sz w:val="24"/>
          <w:szCs w:val="24"/>
        </w:rPr>
        <w:t xml:space="preserve">We, not them and us  </w:t>
      </w:r>
    </w:p>
    <w:p w14:paraId="10F1A758" w14:textId="11E0A395" w:rsidR="00E44D10" w:rsidRPr="00EC3158" w:rsidRDefault="00FE7A10"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lastRenderedPageBreak/>
        <w:t>After the programme, managers reported a</w:t>
      </w:r>
      <w:r w:rsidR="007F6942" w:rsidRPr="00EC3158">
        <w:rPr>
          <w:rFonts w:ascii="Times New Roman" w:hAnsi="Times New Roman" w:cs="Times New Roman"/>
          <w:sz w:val="24"/>
          <w:szCs w:val="24"/>
        </w:rPr>
        <w:t xml:space="preserve">n overwhelming change in </w:t>
      </w:r>
      <w:r w:rsidRPr="00EC3158">
        <w:rPr>
          <w:rFonts w:ascii="Times New Roman" w:hAnsi="Times New Roman" w:cs="Times New Roman"/>
          <w:sz w:val="24"/>
          <w:szCs w:val="24"/>
        </w:rPr>
        <w:t xml:space="preserve">their </w:t>
      </w:r>
      <w:r w:rsidR="007F6942" w:rsidRPr="00EC3158">
        <w:rPr>
          <w:rFonts w:ascii="Times New Roman" w:hAnsi="Times New Roman" w:cs="Times New Roman"/>
          <w:sz w:val="24"/>
          <w:szCs w:val="24"/>
        </w:rPr>
        <w:t xml:space="preserve">attitude towards staff. </w:t>
      </w:r>
      <w:r w:rsidRPr="00EC3158">
        <w:rPr>
          <w:rFonts w:ascii="Times New Roman" w:hAnsi="Times New Roman" w:cs="Times New Roman"/>
          <w:sz w:val="24"/>
          <w:szCs w:val="24"/>
        </w:rPr>
        <w:t xml:space="preserve">  They became </w:t>
      </w:r>
      <w:r w:rsidR="007F6942" w:rsidRPr="00EC3158">
        <w:rPr>
          <w:rFonts w:ascii="Times New Roman" w:hAnsi="Times New Roman" w:cs="Times New Roman"/>
          <w:sz w:val="24"/>
          <w:szCs w:val="24"/>
        </w:rPr>
        <w:t xml:space="preserve">more focused on helping staff connect with residents and understand the importance of establishing relationships with residents and their </w:t>
      </w:r>
      <w:r w:rsidR="00F95AEC" w:rsidRPr="00EC3158">
        <w:rPr>
          <w:rFonts w:ascii="Times New Roman" w:hAnsi="Times New Roman" w:cs="Times New Roman"/>
          <w:sz w:val="24"/>
          <w:szCs w:val="24"/>
        </w:rPr>
        <w:t>families</w:t>
      </w:r>
      <w:r w:rsidR="007F6942" w:rsidRPr="00EC3158">
        <w:rPr>
          <w:rFonts w:ascii="Times New Roman" w:hAnsi="Times New Roman" w:cs="Times New Roman"/>
          <w:sz w:val="24"/>
          <w:szCs w:val="24"/>
        </w:rPr>
        <w:t xml:space="preserve">. </w:t>
      </w:r>
      <w:r w:rsidR="00E44D10" w:rsidRPr="00EC3158">
        <w:rPr>
          <w:rFonts w:ascii="Times New Roman" w:hAnsi="Times New Roman" w:cs="Times New Roman"/>
          <w:sz w:val="24"/>
          <w:szCs w:val="24"/>
        </w:rPr>
        <w:t xml:space="preserve">They displayed a new appreciation of the importance of developing relationships with relatives and believed that they transferred this knowledge and understanding to their staff.  This, they believed, resulted in changes in relationships with relatives who had been previously considered quite ‘difficult’. Participants stated that they had new ways of working within their homes‘ </w:t>
      </w:r>
      <w:r w:rsidR="00E44D10" w:rsidRPr="009A5B6F">
        <w:rPr>
          <w:rFonts w:ascii="Times New Roman" w:hAnsi="Times New Roman" w:cs="Times New Roman"/>
          <w:i/>
          <w:sz w:val="24"/>
          <w:szCs w:val="24"/>
        </w:rPr>
        <w:t>we now have relationship centred care’</w:t>
      </w:r>
      <w:r w:rsidR="00E44D10" w:rsidRPr="00EC3158">
        <w:rPr>
          <w:rFonts w:ascii="Times New Roman" w:hAnsi="Times New Roman" w:cs="Times New Roman"/>
          <w:sz w:val="24"/>
          <w:szCs w:val="24"/>
        </w:rPr>
        <w:t xml:space="preserve"> (</w:t>
      </w:r>
      <w:r w:rsidR="004223EE">
        <w:rPr>
          <w:rFonts w:ascii="Times New Roman" w:hAnsi="Times New Roman" w:cs="Times New Roman"/>
          <w:sz w:val="24"/>
          <w:szCs w:val="24"/>
        </w:rPr>
        <w:t>JOAN</w:t>
      </w:r>
      <w:r w:rsidR="00E44D10" w:rsidRPr="00EC3158">
        <w:rPr>
          <w:rFonts w:ascii="Times New Roman" w:hAnsi="Times New Roman" w:cs="Times New Roman"/>
          <w:sz w:val="24"/>
          <w:szCs w:val="24"/>
        </w:rPr>
        <w:t xml:space="preserve">)  and the focus groups provided  many examples of how interactions with relatives have changed. One example included how a daughter of a resident with dementia became more involved in her mother’s care as a result of a new approach to assessment which recognised the centrality of the resident-relative relationship.  </w:t>
      </w:r>
    </w:p>
    <w:p w14:paraId="3621E154" w14:textId="5E6D278A" w:rsidR="00E44D10" w:rsidRPr="00EC3158" w:rsidRDefault="00E44D10" w:rsidP="00151359">
      <w:pPr>
        <w:spacing w:line="480" w:lineRule="auto"/>
        <w:ind w:left="720"/>
        <w:jc w:val="both"/>
        <w:rPr>
          <w:rFonts w:ascii="Times New Roman" w:hAnsi="Times New Roman" w:cs="Times New Roman"/>
          <w:sz w:val="24"/>
          <w:szCs w:val="24"/>
        </w:rPr>
      </w:pPr>
      <w:r w:rsidRPr="009A5B6F">
        <w:rPr>
          <w:rFonts w:ascii="Times New Roman" w:hAnsi="Times New Roman" w:cs="Times New Roman"/>
          <w:i/>
          <w:sz w:val="24"/>
          <w:szCs w:val="24"/>
        </w:rPr>
        <w:t>‘It really is the little things that are making a difference, we’ve found a way to make those things happen, and count’</w:t>
      </w:r>
      <w:r w:rsidRPr="00EC3158">
        <w:rPr>
          <w:rFonts w:ascii="Times New Roman" w:hAnsi="Times New Roman" w:cs="Times New Roman"/>
          <w:sz w:val="24"/>
          <w:szCs w:val="24"/>
        </w:rPr>
        <w:t xml:space="preserve"> (</w:t>
      </w:r>
      <w:r w:rsidR="004223EE">
        <w:rPr>
          <w:rFonts w:ascii="Times New Roman" w:hAnsi="Times New Roman" w:cs="Times New Roman"/>
          <w:sz w:val="24"/>
          <w:szCs w:val="24"/>
        </w:rPr>
        <w:t>JAN</w:t>
      </w:r>
      <w:r w:rsidRPr="00EC3158">
        <w:rPr>
          <w:rFonts w:ascii="Times New Roman" w:hAnsi="Times New Roman" w:cs="Times New Roman"/>
          <w:sz w:val="24"/>
          <w:szCs w:val="24"/>
        </w:rPr>
        <w:t>)</w:t>
      </w:r>
    </w:p>
    <w:p w14:paraId="3B2D0971" w14:textId="40A100BE" w:rsidR="00822245" w:rsidRPr="00EC3158" w:rsidRDefault="007F6942"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In turn</w:t>
      </w:r>
      <w:r w:rsidR="006E5952" w:rsidRPr="00EC3158">
        <w:rPr>
          <w:rFonts w:ascii="Times New Roman" w:hAnsi="Times New Roman" w:cs="Times New Roman"/>
          <w:sz w:val="24"/>
          <w:szCs w:val="24"/>
        </w:rPr>
        <w:t>,</w:t>
      </w:r>
      <w:r w:rsidRPr="00EC3158">
        <w:rPr>
          <w:rFonts w:ascii="Times New Roman" w:hAnsi="Times New Roman" w:cs="Times New Roman"/>
          <w:sz w:val="24"/>
          <w:szCs w:val="24"/>
        </w:rPr>
        <w:t xml:space="preserve"> there was a pride in how they observed their sta</w:t>
      </w:r>
      <w:r w:rsidR="00822245" w:rsidRPr="00EC3158">
        <w:rPr>
          <w:rFonts w:ascii="Times New Roman" w:hAnsi="Times New Roman" w:cs="Times New Roman"/>
          <w:sz w:val="24"/>
          <w:szCs w:val="24"/>
        </w:rPr>
        <w:t>ff interactions with residents.</w:t>
      </w:r>
    </w:p>
    <w:p w14:paraId="57D93851" w14:textId="7B78A965" w:rsidR="00A93692" w:rsidRPr="00EC3158" w:rsidRDefault="007F6942" w:rsidP="0038305D">
      <w:pPr>
        <w:spacing w:line="240" w:lineRule="auto"/>
        <w:ind w:left="720"/>
        <w:jc w:val="both"/>
        <w:rPr>
          <w:rFonts w:ascii="Times New Roman" w:hAnsi="Times New Roman" w:cs="Times New Roman"/>
          <w:i/>
          <w:sz w:val="24"/>
          <w:szCs w:val="24"/>
        </w:rPr>
      </w:pPr>
      <w:r w:rsidRPr="00EC3158">
        <w:rPr>
          <w:rFonts w:ascii="Times New Roman" w:hAnsi="Times New Roman" w:cs="Times New Roman"/>
          <w:i/>
          <w:sz w:val="24"/>
          <w:szCs w:val="24"/>
        </w:rPr>
        <w:t xml:space="preserve">‘they are advocating for our </w:t>
      </w:r>
      <w:r w:rsidR="00F95AEC" w:rsidRPr="00EC3158">
        <w:rPr>
          <w:rFonts w:ascii="Times New Roman" w:hAnsi="Times New Roman" w:cs="Times New Roman"/>
          <w:i/>
          <w:sz w:val="24"/>
          <w:szCs w:val="24"/>
        </w:rPr>
        <w:t>residents</w:t>
      </w:r>
      <w:r w:rsidRPr="00EC3158">
        <w:rPr>
          <w:rFonts w:ascii="Times New Roman" w:hAnsi="Times New Roman" w:cs="Times New Roman"/>
          <w:i/>
          <w:sz w:val="24"/>
          <w:szCs w:val="24"/>
        </w:rPr>
        <w:t xml:space="preserve"> now’, ‘they question me now because they </w:t>
      </w:r>
      <w:r w:rsidR="00F95AEC" w:rsidRPr="00EC3158">
        <w:rPr>
          <w:rFonts w:ascii="Times New Roman" w:hAnsi="Times New Roman" w:cs="Times New Roman"/>
          <w:i/>
          <w:sz w:val="24"/>
          <w:szCs w:val="24"/>
        </w:rPr>
        <w:t>know</w:t>
      </w:r>
      <w:r w:rsidRPr="00EC3158">
        <w:rPr>
          <w:rFonts w:ascii="Times New Roman" w:hAnsi="Times New Roman" w:cs="Times New Roman"/>
          <w:i/>
          <w:sz w:val="24"/>
          <w:szCs w:val="24"/>
        </w:rPr>
        <w:t xml:space="preserve"> they can’, </w:t>
      </w:r>
      <w:r w:rsidR="00F95AEC" w:rsidRPr="00EC3158">
        <w:rPr>
          <w:rFonts w:ascii="Times New Roman" w:hAnsi="Times New Roman" w:cs="Times New Roman"/>
          <w:i/>
          <w:sz w:val="24"/>
          <w:szCs w:val="24"/>
        </w:rPr>
        <w:t>they</w:t>
      </w:r>
      <w:r w:rsidRPr="00EC3158">
        <w:rPr>
          <w:rFonts w:ascii="Times New Roman" w:hAnsi="Times New Roman" w:cs="Times New Roman"/>
          <w:i/>
          <w:sz w:val="24"/>
          <w:szCs w:val="24"/>
        </w:rPr>
        <w:t xml:space="preserve"> are taking ownership’ and the ‘outcomes are changing’</w:t>
      </w:r>
      <w:r w:rsidR="00E44D10" w:rsidRPr="00EC3158">
        <w:rPr>
          <w:rFonts w:ascii="Times New Roman" w:hAnsi="Times New Roman" w:cs="Times New Roman"/>
          <w:i/>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ESTHER</w:t>
      </w:r>
      <w:r w:rsidR="00A93692" w:rsidRPr="00EC3158">
        <w:rPr>
          <w:rFonts w:ascii="Times New Roman" w:hAnsi="Times New Roman" w:cs="Times New Roman"/>
          <w:sz w:val="24"/>
          <w:szCs w:val="24"/>
        </w:rPr>
        <w:t>)</w:t>
      </w:r>
    </w:p>
    <w:p w14:paraId="406D251B" w14:textId="77777777" w:rsidR="0038305D" w:rsidRDefault="007F6942"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There was substantial enthusiasm about the positive impact of understanding relationship centred care</w:t>
      </w:r>
      <w:r w:rsidR="00F95AEC" w:rsidRPr="00EC3158">
        <w:rPr>
          <w:rFonts w:ascii="Times New Roman" w:hAnsi="Times New Roman" w:cs="Times New Roman"/>
          <w:sz w:val="24"/>
          <w:szCs w:val="24"/>
        </w:rPr>
        <w:t xml:space="preserve">, </w:t>
      </w:r>
    </w:p>
    <w:p w14:paraId="56ED8317" w14:textId="77777777" w:rsidR="0038305D" w:rsidRDefault="00F95AEC" w:rsidP="0038305D">
      <w:pPr>
        <w:spacing w:line="240" w:lineRule="auto"/>
        <w:ind w:firstLine="720"/>
        <w:jc w:val="both"/>
        <w:rPr>
          <w:rFonts w:ascii="Times New Roman" w:hAnsi="Times New Roman" w:cs="Times New Roman"/>
          <w:i/>
          <w:sz w:val="24"/>
          <w:szCs w:val="24"/>
        </w:rPr>
      </w:pPr>
      <w:r w:rsidRPr="00EC3158">
        <w:rPr>
          <w:rFonts w:ascii="Times New Roman" w:hAnsi="Times New Roman" w:cs="Times New Roman"/>
          <w:sz w:val="24"/>
          <w:szCs w:val="24"/>
        </w:rPr>
        <w:t>‘</w:t>
      </w:r>
      <w:r w:rsidRPr="00EC3158">
        <w:rPr>
          <w:rFonts w:ascii="Times New Roman" w:hAnsi="Times New Roman" w:cs="Times New Roman"/>
          <w:i/>
          <w:sz w:val="24"/>
          <w:szCs w:val="24"/>
        </w:rPr>
        <w:t>If</w:t>
      </w:r>
      <w:r w:rsidR="007F6942" w:rsidRPr="00EC3158">
        <w:rPr>
          <w:rFonts w:ascii="Times New Roman" w:hAnsi="Times New Roman" w:cs="Times New Roman"/>
          <w:i/>
          <w:sz w:val="24"/>
          <w:szCs w:val="24"/>
        </w:rPr>
        <w:t xml:space="preserve"> we want person centred care we need to have relationship centred practice’ </w:t>
      </w:r>
    </w:p>
    <w:p w14:paraId="2B27D2DC" w14:textId="553B3BDE" w:rsidR="004F787E" w:rsidRDefault="00A93692" w:rsidP="00D34565">
      <w:pPr>
        <w:spacing w:line="240" w:lineRule="auto"/>
        <w:ind w:firstLine="720"/>
        <w:jc w:val="both"/>
        <w:rPr>
          <w:rFonts w:ascii="Times New Roman" w:hAnsi="Times New Roman" w:cs="Times New Roman"/>
          <w:sz w:val="24"/>
          <w:szCs w:val="24"/>
        </w:rPr>
      </w:pPr>
      <w:r w:rsidRPr="00EC3158">
        <w:rPr>
          <w:rFonts w:ascii="Times New Roman" w:hAnsi="Times New Roman" w:cs="Times New Roman"/>
          <w:sz w:val="24"/>
          <w:szCs w:val="24"/>
        </w:rPr>
        <w:t>(</w:t>
      </w:r>
      <w:r w:rsidR="004223EE">
        <w:rPr>
          <w:rFonts w:ascii="Times New Roman" w:hAnsi="Times New Roman" w:cs="Times New Roman"/>
          <w:sz w:val="24"/>
          <w:szCs w:val="24"/>
        </w:rPr>
        <w:t>EMMA</w:t>
      </w:r>
      <w:r w:rsidRPr="00EC3158">
        <w:rPr>
          <w:rFonts w:ascii="Times New Roman" w:hAnsi="Times New Roman" w:cs="Times New Roman"/>
          <w:sz w:val="24"/>
          <w:szCs w:val="24"/>
        </w:rPr>
        <w:t>)</w:t>
      </w:r>
    </w:p>
    <w:p w14:paraId="1EB3F86B" w14:textId="77777777" w:rsidR="00D34565" w:rsidRDefault="00D34565" w:rsidP="00D34565">
      <w:pPr>
        <w:spacing w:line="240" w:lineRule="auto"/>
        <w:ind w:firstLine="720"/>
        <w:jc w:val="both"/>
        <w:rPr>
          <w:rFonts w:ascii="Times New Roman" w:hAnsi="Times New Roman" w:cs="Times New Roman"/>
          <w:sz w:val="24"/>
          <w:szCs w:val="24"/>
        </w:rPr>
      </w:pPr>
    </w:p>
    <w:p w14:paraId="3C29C0AD" w14:textId="02C075D8" w:rsidR="0038305D" w:rsidRDefault="00B31AE8" w:rsidP="0038305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Reference to the experience of </w:t>
      </w:r>
      <w:r w:rsidR="00A76B2C">
        <w:rPr>
          <w:rFonts w:ascii="Times New Roman" w:hAnsi="Times New Roman" w:cs="Times New Roman"/>
          <w:sz w:val="24"/>
          <w:szCs w:val="24"/>
        </w:rPr>
        <w:t>Action learning Sets (</w:t>
      </w:r>
      <w:r w:rsidRPr="00EC3158">
        <w:rPr>
          <w:rFonts w:ascii="Times New Roman" w:hAnsi="Times New Roman" w:cs="Times New Roman"/>
          <w:sz w:val="24"/>
          <w:szCs w:val="24"/>
        </w:rPr>
        <w:t>ALS</w:t>
      </w:r>
      <w:r w:rsidR="00A76B2C">
        <w:rPr>
          <w:rFonts w:ascii="Times New Roman" w:hAnsi="Times New Roman" w:cs="Times New Roman"/>
          <w:sz w:val="24"/>
          <w:szCs w:val="24"/>
        </w:rPr>
        <w:t>)</w:t>
      </w:r>
      <w:r w:rsidRPr="00EC3158">
        <w:rPr>
          <w:rFonts w:ascii="Times New Roman" w:hAnsi="Times New Roman" w:cs="Times New Roman"/>
          <w:sz w:val="24"/>
          <w:szCs w:val="24"/>
        </w:rPr>
        <w:t xml:space="preserve"> was made several times in this part of the discussion. Managers shared that they entered the ALS process with trepidation but at the end felt it was an invaluable process. </w:t>
      </w:r>
    </w:p>
    <w:p w14:paraId="5A915315" w14:textId="1963D52A" w:rsidR="004F787E" w:rsidRDefault="00B31AE8" w:rsidP="00151359">
      <w:pPr>
        <w:spacing w:line="240" w:lineRule="auto"/>
        <w:ind w:left="720"/>
        <w:jc w:val="both"/>
        <w:rPr>
          <w:rFonts w:ascii="Times New Roman" w:hAnsi="Times New Roman" w:cs="Times New Roman"/>
          <w:i/>
          <w:sz w:val="24"/>
          <w:szCs w:val="24"/>
        </w:rPr>
      </w:pPr>
      <w:r w:rsidRPr="00EC3158">
        <w:rPr>
          <w:rFonts w:ascii="Times New Roman" w:hAnsi="Times New Roman" w:cs="Times New Roman"/>
          <w:i/>
          <w:sz w:val="24"/>
          <w:szCs w:val="24"/>
        </w:rPr>
        <w:lastRenderedPageBreak/>
        <w:t>‘</w:t>
      </w:r>
      <w:r w:rsidR="00F95AEC" w:rsidRPr="00EC3158">
        <w:rPr>
          <w:rFonts w:ascii="Times New Roman" w:hAnsi="Times New Roman" w:cs="Times New Roman"/>
          <w:i/>
          <w:sz w:val="24"/>
          <w:szCs w:val="24"/>
        </w:rPr>
        <w:t>Hearing</w:t>
      </w:r>
      <w:r w:rsidRPr="00EC3158">
        <w:rPr>
          <w:rFonts w:ascii="Times New Roman" w:hAnsi="Times New Roman" w:cs="Times New Roman"/>
          <w:i/>
          <w:sz w:val="24"/>
          <w:szCs w:val="24"/>
        </w:rPr>
        <w:t xml:space="preserve"> others perspective really helps’, </w:t>
      </w:r>
      <w:r w:rsidR="00F95AEC" w:rsidRPr="00EC3158">
        <w:rPr>
          <w:rFonts w:ascii="Times New Roman" w:hAnsi="Times New Roman" w:cs="Times New Roman"/>
          <w:i/>
          <w:sz w:val="24"/>
          <w:szCs w:val="24"/>
        </w:rPr>
        <w:t>‘I</w:t>
      </w:r>
      <w:r w:rsidRPr="00EC3158">
        <w:rPr>
          <w:rFonts w:ascii="Times New Roman" w:hAnsi="Times New Roman" w:cs="Times New Roman"/>
          <w:i/>
          <w:sz w:val="24"/>
          <w:szCs w:val="24"/>
        </w:rPr>
        <w:t xml:space="preserve"> loved the connection at ALS, we were all so supportive’.</w:t>
      </w:r>
      <w:r w:rsidR="00A93692" w:rsidRPr="00EC3158">
        <w:rPr>
          <w:rFonts w:ascii="Times New Roman" w:hAnsi="Times New Roman" w:cs="Times New Roman"/>
          <w:sz w:val="24"/>
          <w:szCs w:val="24"/>
        </w:rPr>
        <w:t xml:space="preserve"> (</w:t>
      </w:r>
      <w:r w:rsidR="004223EE">
        <w:rPr>
          <w:rFonts w:ascii="Times New Roman" w:hAnsi="Times New Roman" w:cs="Times New Roman"/>
          <w:sz w:val="24"/>
          <w:szCs w:val="24"/>
        </w:rPr>
        <w:t>BARBARA</w:t>
      </w:r>
      <w:r w:rsidR="00A93692" w:rsidRPr="00EC3158">
        <w:rPr>
          <w:rFonts w:ascii="Times New Roman" w:hAnsi="Times New Roman" w:cs="Times New Roman"/>
          <w:sz w:val="24"/>
          <w:szCs w:val="24"/>
        </w:rPr>
        <w:t xml:space="preserve">) </w:t>
      </w:r>
      <w:r w:rsidRPr="00EC3158">
        <w:rPr>
          <w:rFonts w:ascii="Times New Roman" w:hAnsi="Times New Roman" w:cs="Times New Roman"/>
          <w:i/>
          <w:sz w:val="24"/>
          <w:szCs w:val="24"/>
        </w:rPr>
        <w:t xml:space="preserve"> </w:t>
      </w:r>
    </w:p>
    <w:p w14:paraId="5A8AED06" w14:textId="77777777" w:rsidR="00D34565" w:rsidRPr="00D34565" w:rsidRDefault="00D34565" w:rsidP="00D34565">
      <w:pPr>
        <w:spacing w:line="240" w:lineRule="auto"/>
        <w:jc w:val="both"/>
        <w:rPr>
          <w:rFonts w:ascii="Times New Roman" w:hAnsi="Times New Roman" w:cs="Times New Roman"/>
          <w:i/>
          <w:sz w:val="24"/>
          <w:szCs w:val="24"/>
        </w:rPr>
      </w:pPr>
    </w:p>
    <w:p w14:paraId="393CF2FD" w14:textId="6C979AB4" w:rsidR="00D34565" w:rsidRPr="00D34565" w:rsidRDefault="00B31AE8"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Managers realised that even when they weren’t sharing an issue themselves</w:t>
      </w:r>
      <w:r w:rsidR="00505EA2">
        <w:rPr>
          <w:rFonts w:ascii="Times New Roman" w:hAnsi="Times New Roman" w:cs="Times New Roman"/>
          <w:sz w:val="24"/>
          <w:szCs w:val="24"/>
        </w:rPr>
        <w:t xml:space="preserve">, </w:t>
      </w:r>
      <w:r w:rsidR="00505EA2" w:rsidRPr="00EC3158">
        <w:rPr>
          <w:rFonts w:ascii="Times New Roman" w:hAnsi="Times New Roman" w:cs="Times New Roman"/>
          <w:sz w:val="24"/>
          <w:szCs w:val="24"/>
        </w:rPr>
        <w:t>they</w:t>
      </w:r>
      <w:r w:rsidRPr="00EC3158">
        <w:rPr>
          <w:rFonts w:ascii="Times New Roman" w:hAnsi="Times New Roman" w:cs="Times New Roman"/>
          <w:sz w:val="24"/>
          <w:szCs w:val="24"/>
        </w:rPr>
        <w:t xml:space="preserve"> were learning as they were picking up on issue their own staff or colleagues could be experiencing and </w:t>
      </w:r>
      <w:r w:rsidR="004F787E">
        <w:rPr>
          <w:rFonts w:ascii="Times New Roman" w:hAnsi="Times New Roman" w:cs="Times New Roman"/>
          <w:sz w:val="24"/>
          <w:szCs w:val="24"/>
        </w:rPr>
        <w:t xml:space="preserve">were able to bring this </w:t>
      </w:r>
      <w:r w:rsidR="00791966">
        <w:rPr>
          <w:rFonts w:ascii="Times New Roman" w:hAnsi="Times New Roman" w:cs="Times New Roman"/>
          <w:sz w:val="24"/>
          <w:szCs w:val="24"/>
        </w:rPr>
        <w:t xml:space="preserve">knowledge </w:t>
      </w:r>
      <w:r w:rsidR="00791966" w:rsidRPr="00EC3158">
        <w:rPr>
          <w:rFonts w:ascii="Times New Roman" w:hAnsi="Times New Roman" w:cs="Times New Roman"/>
          <w:sz w:val="24"/>
          <w:szCs w:val="24"/>
        </w:rPr>
        <w:t>back</w:t>
      </w:r>
      <w:r w:rsidR="0038305D">
        <w:rPr>
          <w:rFonts w:ascii="Times New Roman" w:hAnsi="Times New Roman" w:cs="Times New Roman"/>
          <w:sz w:val="24"/>
          <w:szCs w:val="24"/>
        </w:rPr>
        <w:t xml:space="preserve"> to their own practice.</w:t>
      </w:r>
    </w:p>
    <w:p w14:paraId="57B0E833" w14:textId="632008DD" w:rsidR="007F6942" w:rsidRPr="0008440B" w:rsidRDefault="00FE7A10" w:rsidP="00AD1A7D">
      <w:pPr>
        <w:spacing w:line="480" w:lineRule="auto"/>
        <w:jc w:val="both"/>
        <w:rPr>
          <w:rFonts w:ascii="Times New Roman" w:hAnsi="Times New Roman" w:cs="Times New Roman"/>
          <w:b/>
          <w:i/>
          <w:sz w:val="24"/>
          <w:szCs w:val="24"/>
        </w:rPr>
      </w:pPr>
      <w:r w:rsidRPr="0008440B">
        <w:rPr>
          <w:rFonts w:ascii="Times New Roman" w:hAnsi="Times New Roman" w:cs="Times New Roman"/>
          <w:b/>
          <w:i/>
          <w:sz w:val="24"/>
          <w:szCs w:val="24"/>
        </w:rPr>
        <w:t>Individuality of residents</w:t>
      </w:r>
      <w:r w:rsidR="00614A83" w:rsidRPr="0008440B">
        <w:rPr>
          <w:rFonts w:ascii="Times New Roman" w:hAnsi="Times New Roman" w:cs="Times New Roman"/>
          <w:b/>
          <w:i/>
          <w:sz w:val="24"/>
          <w:szCs w:val="24"/>
        </w:rPr>
        <w:t xml:space="preserve"> in practice development </w:t>
      </w:r>
      <w:r w:rsidRPr="0008440B">
        <w:rPr>
          <w:rFonts w:ascii="Times New Roman" w:hAnsi="Times New Roman" w:cs="Times New Roman"/>
          <w:b/>
          <w:i/>
          <w:sz w:val="24"/>
          <w:szCs w:val="24"/>
        </w:rPr>
        <w:t xml:space="preserve">  </w:t>
      </w:r>
    </w:p>
    <w:p w14:paraId="38C8CC10" w14:textId="767B62EB" w:rsidR="006011D1" w:rsidRPr="00EC3158" w:rsidRDefault="00423680"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I</w:t>
      </w:r>
      <w:r w:rsidR="00A77E20" w:rsidRPr="00EC3158">
        <w:rPr>
          <w:rFonts w:ascii="Times New Roman" w:hAnsi="Times New Roman" w:cs="Times New Roman"/>
          <w:sz w:val="24"/>
          <w:szCs w:val="24"/>
        </w:rPr>
        <w:t>n</w:t>
      </w:r>
      <w:r w:rsidR="00B31AE8" w:rsidRPr="00EC3158">
        <w:rPr>
          <w:rFonts w:ascii="Times New Roman" w:hAnsi="Times New Roman" w:cs="Times New Roman"/>
          <w:sz w:val="24"/>
          <w:szCs w:val="24"/>
        </w:rPr>
        <w:t xml:space="preserve"> the initial focus groups </w:t>
      </w:r>
      <w:r w:rsidR="002B162A" w:rsidRPr="00EC3158">
        <w:rPr>
          <w:rFonts w:ascii="Times New Roman" w:hAnsi="Times New Roman" w:cs="Times New Roman"/>
          <w:sz w:val="24"/>
          <w:szCs w:val="24"/>
        </w:rPr>
        <w:t>participants</w:t>
      </w:r>
      <w:r w:rsidR="00614A83" w:rsidRPr="00EC3158">
        <w:rPr>
          <w:rFonts w:ascii="Times New Roman" w:hAnsi="Times New Roman" w:cs="Times New Roman"/>
          <w:sz w:val="24"/>
          <w:szCs w:val="24"/>
        </w:rPr>
        <w:t xml:space="preserve"> did not focus on their </w:t>
      </w:r>
      <w:r w:rsidR="00F95AEC" w:rsidRPr="00EC3158">
        <w:rPr>
          <w:rFonts w:ascii="Times New Roman" w:hAnsi="Times New Roman" w:cs="Times New Roman"/>
          <w:sz w:val="24"/>
          <w:szCs w:val="24"/>
        </w:rPr>
        <w:t>relationship</w:t>
      </w:r>
      <w:r w:rsidR="00B31AE8" w:rsidRPr="00EC3158">
        <w:rPr>
          <w:rFonts w:ascii="Times New Roman" w:hAnsi="Times New Roman" w:cs="Times New Roman"/>
          <w:sz w:val="24"/>
          <w:szCs w:val="24"/>
        </w:rPr>
        <w:t xml:space="preserve"> with </w:t>
      </w:r>
      <w:r w:rsidR="00EC3158" w:rsidRPr="00EC3158">
        <w:rPr>
          <w:rFonts w:ascii="Times New Roman" w:hAnsi="Times New Roman" w:cs="Times New Roman"/>
          <w:sz w:val="24"/>
          <w:szCs w:val="24"/>
        </w:rPr>
        <w:t>residents.</w:t>
      </w:r>
      <w:r w:rsidRPr="00EC3158">
        <w:rPr>
          <w:rFonts w:ascii="Times New Roman" w:hAnsi="Times New Roman" w:cs="Times New Roman"/>
          <w:sz w:val="24"/>
          <w:szCs w:val="24"/>
        </w:rPr>
        <w:t xml:space="preserve"> </w:t>
      </w:r>
      <w:r w:rsidR="004F787E">
        <w:rPr>
          <w:rFonts w:ascii="Times New Roman" w:hAnsi="Times New Roman" w:cs="Times New Roman"/>
          <w:sz w:val="24"/>
          <w:szCs w:val="24"/>
        </w:rPr>
        <w:t>H</w:t>
      </w:r>
      <w:r w:rsidR="00614A83" w:rsidRPr="00EC3158">
        <w:rPr>
          <w:rFonts w:ascii="Times New Roman" w:hAnsi="Times New Roman" w:cs="Times New Roman"/>
          <w:sz w:val="24"/>
          <w:szCs w:val="24"/>
        </w:rPr>
        <w:t xml:space="preserve">owever, in the second round of focus groups, </w:t>
      </w:r>
      <w:r w:rsidR="00DF7FDD" w:rsidRPr="00EC3158">
        <w:rPr>
          <w:rFonts w:ascii="Times New Roman" w:hAnsi="Times New Roman" w:cs="Times New Roman"/>
          <w:sz w:val="24"/>
          <w:szCs w:val="24"/>
        </w:rPr>
        <w:t>they began</w:t>
      </w:r>
      <w:r w:rsidR="00614A83" w:rsidRPr="00EC3158">
        <w:rPr>
          <w:rFonts w:ascii="Times New Roman" w:hAnsi="Times New Roman" w:cs="Times New Roman"/>
          <w:sz w:val="24"/>
          <w:szCs w:val="24"/>
        </w:rPr>
        <w:t xml:space="preserve"> to see residents as</w:t>
      </w:r>
      <w:r w:rsidR="002B162A" w:rsidRPr="00EC3158">
        <w:rPr>
          <w:rFonts w:ascii="Times New Roman" w:hAnsi="Times New Roman" w:cs="Times New Roman"/>
          <w:sz w:val="24"/>
          <w:szCs w:val="24"/>
        </w:rPr>
        <w:t xml:space="preserve"> in</w:t>
      </w:r>
      <w:r w:rsidR="00614A83" w:rsidRPr="00EC3158">
        <w:rPr>
          <w:rFonts w:ascii="Times New Roman" w:hAnsi="Times New Roman" w:cs="Times New Roman"/>
          <w:sz w:val="24"/>
          <w:szCs w:val="24"/>
        </w:rPr>
        <w:t xml:space="preserve">dividuals with life histories and stories </w:t>
      </w:r>
      <w:r w:rsidR="002B162A" w:rsidRPr="00EC3158">
        <w:rPr>
          <w:rFonts w:ascii="Times New Roman" w:hAnsi="Times New Roman" w:cs="Times New Roman"/>
          <w:sz w:val="24"/>
          <w:szCs w:val="24"/>
        </w:rPr>
        <w:t>rather</w:t>
      </w:r>
      <w:r w:rsidR="00614A83" w:rsidRPr="00EC3158">
        <w:rPr>
          <w:rFonts w:ascii="Times New Roman" w:hAnsi="Times New Roman" w:cs="Times New Roman"/>
          <w:sz w:val="24"/>
          <w:szCs w:val="24"/>
        </w:rPr>
        <w:t xml:space="preserve"> than a </w:t>
      </w:r>
      <w:r w:rsidR="002B162A" w:rsidRPr="00EC3158">
        <w:rPr>
          <w:rFonts w:ascii="Times New Roman" w:hAnsi="Times New Roman" w:cs="Times New Roman"/>
          <w:sz w:val="24"/>
          <w:szCs w:val="24"/>
        </w:rPr>
        <w:t>homogenous</w:t>
      </w:r>
      <w:r w:rsidR="00614A83" w:rsidRPr="00EC3158">
        <w:rPr>
          <w:rFonts w:ascii="Times New Roman" w:hAnsi="Times New Roman" w:cs="Times New Roman"/>
          <w:sz w:val="24"/>
          <w:szCs w:val="24"/>
        </w:rPr>
        <w:t xml:space="preserve"> group of </w:t>
      </w:r>
      <w:r w:rsidR="006E5952" w:rsidRPr="00EC3158">
        <w:rPr>
          <w:rFonts w:ascii="Times New Roman" w:hAnsi="Times New Roman" w:cs="Times New Roman"/>
          <w:sz w:val="24"/>
          <w:szCs w:val="24"/>
        </w:rPr>
        <w:t>people.</w:t>
      </w:r>
      <w:r w:rsidR="00614A83" w:rsidRPr="00EC3158">
        <w:rPr>
          <w:rFonts w:ascii="Times New Roman" w:hAnsi="Times New Roman" w:cs="Times New Roman"/>
          <w:sz w:val="24"/>
          <w:szCs w:val="24"/>
        </w:rPr>
        <w:t xml:space="preserve"> The practice development </w:t>
      </w:r>
      <w:r w:rsidR="0008440B">
        <w:rPr>
          <w:rFonts w:ascii="Times New Roman" w:hAnsi="Times New Roman" w:cs="Times New Roman"/>
          <w:sz w:val="24"/>
          <w:szCs w:val="24"/>
        </w:rPr>
        <w:t xml:space="preserve">(PD) </w:t>
      </w:r>
      <w:r w:rsidR="00614A83" w:rsidRPr="00EC3158">
        <w:rPr>
          <w:rFonts w:ascii="Times New Roman" w:hAnsi="Times New Roman" w:cs="Times New Roman"/>
          <w:sz w:val="24"/>
          <w:szCs w:val="24"/>
        </w:rPr>
        <w:t xml:space="preserve">initiatives that were introduced </w:t>
      </w:r>
      <w:r w:rsidR="00BC3275">
        <w:rPr>
          <w:rFonts w:ascii="Times New Roman" w:hAnsi="Times New Roman" w:cs="Times New Roman"/>
          <w:sz w:val="24"/>
          <w:szCs w:val="24"/>
        </w:rPr>
        <w:t xml:space="preserve">by participants </w:t>
      </w:r>
      <w:r w:rsidR="00614A83" w:rsidRPr="00EC3158">
        <w:rPr>
          <w:rFonts w:ascii="Times New Roman" w:hAnsi="Times New Roman" w:cs="Times New Roman"/>
          <w:sz w:val="24"/>
          <w:szCs w:val="24"/>
        </w:rPr>
        <w:t xml:space="preserve">over the </w:t>
      </w:r>
      <w:r w:rsidR="002B162A" w:rsidRPr="00EC3158">
        <w:rPr>
          <w:rFonts w:ascii="Times New Roman" w:hAnsi="Times New Roman" w:cs="Times New Roman"/>
          <w:sz w:val="24"/>
          <w:szCs w:val="24"/>
        </w:rPr>
        <w:t>course</w:t>
      </w:r>
      <w:r w:rsidR="00614A83" w:rsidRPr="00EC3158">
        <w:rPr>
          <w:rFonts w:ascii="Times New Roman" w:hAnsi="Times New Roman" w:cs="Times New Roman"/>
          <w:sz w:val="24"/>
          <w:szCs w:val="24"/>
        </w:rPr>
        <w:t xml:space="preserve"> </w:t>
      </w:r>
      <w:r w:rsidR="00464E22" w:rsidRPr="00EC3158">
        <w:rPr>
          <w:rFonts w:ascii="Times New Roman" w:hAnsi="Times New Roman" w:cs="Times New Roman"/>
          <w:sz w:val="24"/>
          <w:szCs w:val="24"/>
        </w:rPr>
        <w:t>o</w:t>
      </w:r>
      <w:r w:rsidR="00614A83" w:rsidRPr="00EC3158">
        <w:rPr>
          <w:rFonts w:ascii="Times New Roman" w:hAnsi="Times New Roman" w:cs="Times New Roman"/>
          <w:sz w:val="24"/>
          <w:szCs w:val="24"/>
        </w:rPr>
        <w:t>f</w:t>
      </w:r>
      <w:r w:rsidR="002B162A" w:rsidRPr="00EC3158">
        <w:rPr>
          <w:rFonts w:ascii="Times New Roman" w:hAnsi="Times New Roman" w:cs="Times New Roman"/>
          <w:sz w:val="24"/>
          <w:szCs w:val="24"/>
        </w:rPr>
        <w:t xml:space="preserve"> </w:t>
      </w:r>
      <w:r w:rsidR="00614A83" w:rsidRPr="00EC3158">
        <w:rPr>
          <w:rFonts w:ascii="Times New Roman" w:hAnsi="Times New Roman" w:cs="Times New Roman"/>
          <w:sz w:val="24"/>
          <w:szCs w:val="24"/>
        </w:rPr>
        <w:t xml:space="preserve">the programme aimed </w:t>
      </w:r>
      <w:r w:rsidR="00B31AE8" w:rsidRPr="00EC3158">
        <w:rPr>
          <w:rFonts w:ascii="Times New Roman" w:hAnsi="Times New Roman" w:cs="Times New Roman"/>
          <w:sz w:val="24"/>
          <w:szCs w:val="24"/>
        </w:rPr>
        <w:t>to provid</w:t>
      </w:r>
      <w:r w:rsidR="00614A83" w:rsidRPr="00EC3158">
        <w:rPr>
          <w:rFonts w:ascii="Times New Roman" w:hAnsi="Times New Roman" w:cs="Times New Roman"/>
          <w:sz w:val="24"/>
          <w:szCs w:val="24"/>
        </w:rPr>
        <w:t xml:space="preserve">e a better quality of care for the men and women in the home. </w:t>
      </w:r>
      <w:r w:rsidR="004F787E">
        <w:rPr>
          <w:rFonts w:ascii="Times New Roman" w:hAnsi="Times New Roman" w:cs="Times New Roman"/>
          <w:sz w:val="24"/>
          <w:szCs w:val="24"/>
        </w:rPr>
        <w:t xml:space="preserve"> </w:t>
      </w:r>
      <w:r w:rsidR="00B31AE8" w:rsidRPr="00EC3158">
        <w:rPr>
          <w:rFonts w:ascii="Times New Roman" w:hAnsi="Times New Roman" w:cs="Times New Roman"/>
          <w:sz w:val="24"/>
          <w:szCs w:val="24"/>
        </w:rPr>
        <w:t xml:space="preserve">When </w:t>
      </w:r>
      <w:r w:rsidR="00F95AEC" w:rsidRPr="00EC3158">
        <w:rPr>
          <w:rFonts w:ascii="Times New Roman" w:hAnsi="Times New Roman" w:cs="Times New Roman"/>
          <w:sz w:val="24"/>
          <w:szCs w:val="24"/>
        </w:rPr>
        <w:t>discussing</w:t>
      </w:r>
      <w:r w:rsidR="00B31AE8" w:rsidRPr="00EC3158">
        <w:rPr>
          <w:rFonts w:ascii="Times New Roman" w:hAnsi="Times New Roman" w:cs="Times New Roman"/>
          <w:sz w:val="24"/>
          <w:szCs w:val="24"/>
        </w:rPr>
        <w:t xml:space="preserve"> the PD </w:t>
      </w:r>
      <w:r w:rsidR="00505EA2">
        <w:rPr>
          <w:rFonts w:ascii="Times New Roman" w:hAnsi="Times New Roman" w:cs="Times New Roman"/>
          <w:sz w:val="24"/>
          <w:szCs w:val="24"/>
        </w:rPr>
        <w:t>initiatives</w:t>
      </w:r>
      <w:r w:rsidR="004F787E">
        <w:rPr>
          <w:rFonts w:ascii="Times New Roman" w:hAnsi="Times New Roman" w:cs="Times New Roman"/>
          <w:sz w:val="24"/>
          <w:szCs w:val="24"/>
        </w:rPr>
        <w:t xml:space="preserve">, </w:t>
      </w:r>
      <w:r w:rsidR="00614465" w:rsidRPr="00EC3158">
        <w:rPr>
          <w:rFonts w:ascii="Times New Roman" w:hAnsi="Times New Roman" w:cs="Times New Roman"/>
          <w:sz w:val="24"/>
          <w:szCs w:val="24"/>
        </w:rPr>
        <w:t>managers stated</w:t>
      </w:r>
      <w:r w:rsidR="004F787E">
        <w:rPr>
          <w:rFonts w:ascii="Times New Roman" w:hAnsi="Times New Roman" w:cs="Times New Roman"/>
          <w:sz w:val="24"/>
          <w:szCs w:val="24"/>
        </w:rPr>
        <w:t xml:space="preserve"> </w:t>
      </w:r>
      <w:r w:rsidR="00505EA2">
        <w:rPr>
          <w:rFonts w:ascii="Times New Roman" w:hAnsi="Times New Roman" w:cs="Times New Roman"/>
          <w:sz w:val="24"/>
          <w:szCs w:val="24"/>
        </w:rPr>
        <w:t>that;</w:t>
      </w:r>
      <w:r w:rsidR="00B31AE8" w:rsidRPr="00EC3158">
        <w:rPr>
          <w:rFonts w:ascii="Times New Roman" w:hAnsi="Times New Roman" w:cs="Times New Roman"/>
          <w:sz w:val="24"/>
          <w:szCs w:val="24"/>
        </w:rPr>
        <w:t xml:space="preserve"> ‘</w:t>
      </w:r>
      <w:r w:rsidR="00B31AE8" w:rsidRPr="00EC3158">
        <w:rPr>
          <w:rFonts w:ascii="Times New Roman" w:hAnsi="Times New Roman" w:cs="Times New Roman"/>
          <w:i/>
          <w:sz w:val="24"/>
          <w:szCs w:val="24"/>
        </w:rPr>
        <w:t xml:space="preserve">it helps build a </w:t>
      </w:r>
      <w:r w:rsidR="00F95AEC" w:rsidRPr="00EC3158">
        <w:rPr>
          <w:rFonts w:ascii="Times New Roman" w:hAnsi="Times New Roman" w:cs="Times New Roman"/>
          <w:i/>
          <w:sz w:val="24"/>
          <w:szCs w:val="24"/>
        </w:rPr>
        <w:t>better</w:t>
      </w:r>
      <w:r w:rsidR="00B31AE8" w:rsidRPr="00EC3158">
        <w:rPr>
          <w:rFonts w:ascii="Times New Roman" w:hAnsi="Times New Roman" w:cs="Times New Roman"/>
          <w:i/>
          <w:sz w:val="24"/>
          <w:szCs w:val="24"/>
        </w:rPr>
        <w:t xml:space="preserve"> relationship with residents’</w:t>
      </w:r>
      <w:r w:rsidR="00614465" w:rsidRPr="00EC3158">
        <w:rPr>
          <w:rFonts w:ascii="Times New Roman" w:hAnsi="Times New Roman" w:cs="Times New Roman"/>
          <w:i/>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KIM</w:t>
      </w:r>
      <w:r w:rsidR="00A93692" w:rsidRPr="00EC3158">
        <w:rPr>
          <w:rFonts w:ascii="Times New Roman" w:hAnsi="Times New Roman" w:cs="Times New Roman"/>
          <w:sz w:val="24"/>
          <w:szCs w:val="24"/>
        </w:rPr>
        <w:t xml:space="preserve">) </w:t>
      </w:r>
      <w:r w:rsidR="00614465" w:rsidRPr="00EC3158">
        <w:rPr>
          <w:rFonts w:ascii="Times New Roman" w:hAnsi="Times New Roman" w:cs="Times New Roman"/>
          <w:sz w:val="24"/>
          <w:szCs w:val="24"/>
        </w:rPr>
        <w:t xml:space="preserve">and </w:t>
      </w:r>
      <w:r w:rsidR="004F787E">
        <w:rPr>
          <w:rFonts w:ascii="Times New Roman" w:hAnsi="Times New Roman" w:cs="Times New Roman"/>
          <w:sz w:val="24"/>
          <w:szCs w:val="24"/>
        </w:rPr>
        <w:t xml:space="preserve">that their staff </w:t>
      </w:r>
      <w:r w:rsidR="004F787E">
        <w:rPr>
          <w:rFonts w:ascii="Times New Roman" w:hAnsi="Times New Roman" w:cs="Times New Roman"/>
          <w:i/>
          <w:sz w:val="24"/>
          <w:szCs w:val="24"/>
        </w:rPr>
        <w:t>‘</w:t>
      </w:r>
      <w:r w:rsidR="00B31AE8" w:rsidRPr="00EC3158">
        <w:rPr>
          <w:rFonts w:ascii="Times New Roman" w:hAnsi="Times New Roman" w:cs="Times New Roman"/>
          <w:i/>
          <w:sz w:val="24"/>
          <w:szCs w:val="24"/>
        </w:rPr>
        <w:t>are advocating for the residents’</w:t>
      </w:r>
      <w:r w:rsidR="00614465" w:rsidRPr="00EC3158">
        <w:rPr>
          <w:rFonts w:ascii="Times New Roman" w:hAnsi="Times New Roman" w:cs="Times New Roman"/>
          <w:i/>
          <w:sz w:val="24"/>
          <w:szCs w:val="24"/>
        </w:rPr>
        <w:t xml:space="preserve"> </w:t>
      </w:r>
      <w:r w:rsidR="00DF7FDD" w:rsidRPr="00EC3158">
        <w:rPr>
          <w:rFonts w:ascii="Times New Roman" w:hAnsi="Times New Roman" w:cs="Times New Roman"/>
          <w:sz w:val="24"/>
          <w:szCs w:val="24"/>
        </w:rPr>
        <w:t>and</w:t>
      </w:r>
      <w:r w:rsidR="004F787E">
        <w:rPr>
          <w:rFonts w:ascii="Times New Roman" w:hAnsi="Times New Roman" w:cs="Times New Roman"/>
          <w:sz w:val="24"/>
          <w:szCs w:val="24"/>
        </w:rPr>
        <w:t xml:space="preserve"> always </w:t>
      </w:r>
      <w:r w:rsidR="00505EA2">
        <w:rPr>
          <w:rFonts w:ascii="Times New Roman" w:hAnsi="Times New Roman" w:cs="Times New Roman"/>
          <w:sz w:val="24"/>
          <w:szCs w:val="24"/>
        </w:rPr>
        <w:t xml:space="preserve">working </w:t>
      </w:r>
      <w:r w:rsidR="00791966" w:rsidRPr="00EC3158">
        <w:rPr>
          <w:rFonts w:ascii="Times New Roman" w:hAnsi="Times New Roman" w:cs="Times New Roman"/>
          <w:sz w:val="24"/>
          <w:szCs w:val="24"/>
        </w:rPr>
        <w:t>‘</w:t>
      </w:r>
      <w:r w:rsidR="00791966" w:rsidRPr="00EC3158">
        <w:rPr>
          <w:rFonts w:ascii="Times New Roman" w:hAnsi="Times New Roman" w:cs="Times New Roman"/>
          <w:i/>
          <w:sz w:val="24"/>
          <w:szCs w:val="24"/>
        </w:rPr>
        <w:t>in</w:t>
      </w:r>
      <w:r w:rsidR="00E11CAF" w:rsidRPr="00EC3158">
        <w:rPr>
          <w:rFonts w:ascii="Times New Roman" w:hAnsi="Times New Roman" w:cs="Times New Roman"/>
          <w:i/>
          <w:sz w:val="24"/>
          <w:szCs w:val="24"/>
        </w:rPr>
        <w:t xml:space="preserve"> the b</w:t>
      </w:r>
      <w:r w:rsidR="00B31AE8" w:rsidRPr="00EC3158">
        <w:rPr>
          <w:rFonts w:ascii="Times New Roman" w:hAnsi="Times New Roman" w:cs="Times New Roman"/>
          <w:i/>
          <w:sz w:val="24"/>
          <w:szCs w:val="24"/>
        </w:rPr>
        <w:t>est interest of the resident’</w:t>
      </w:r>
      <w:r w:rsidR="00DF7FDD" w:rsidRPr="00EC3158">
        <w:rPr>
          <w:rFonts w:ascii="Times New Roman" w:hAnsi="Times New Roman" w:cs="Times New Roman"/>
          <w:i/>
          <w:sz w:val="24"/>
          <w:szCs w:val="24"/>
        </w:rPr>
        <w:t xml:space="preserve">. </w:t>
      </w:r>
      <w:r w:rsidR="00A93692" w:rsidRPr="00EC3158">
        <w:rPr>
          <w:rFonts w:ascii="Times New Roman" w:hAnsi="Times New Roman" w:cs="Times New Roman"/>
          <w:sz w:val="24"/>
          <w:szCs w:val="24"/>
        </w:rPr>
        <w:t>(</w:t>
      </w:r>
      <w:r w:rsidR="004223EE">
        <w:rPr>
          <w:rFonts w:ascii="Times New Roman" w:hAnsi="Times New Roman" w:cs="Times New Roman"/>
          <w:sz w:val="24"/>
          <w:szCs w:val="24"/>
        </w:rPr>
        <w:t>HANNAH</w:t>
      </w:r>
      <w:r w:rsidR="00DF7FDD" w:rsidRPr="00EC3158">
        <w:rPr>
          <w:rFonts w:ascii="Times New Roman" w:hAnsi="Times New Roman" w:cs="Times New Roman"/>
          <w:sz w:val="24"/>
          <w:szCs w:val="24"/>
        </w:rPr>
        <w:t>)</w:t>
      </w:r>
    </w:p>
    <w:p w14:paraId="19D54D0B" w14:textId="779EBB6D" w:rsidR="00D44F1A" w:rsidRPr="00D34565" w:rsidRDefault="00614A83" w:rsidP="00D34565">
      <w:pPr>
        <w:spacing w:line="480" w:lineRule="auto"/>
        <w:jc w:val="both"/>
        <w:rPr>
          <w:b/>
          <w:i/>
        </w:rPr>
      </w:pPr>
      <w:r w:rsidRPr="00EC3158">
        <w:rPr>
          <w:rFonts w:ascii="Times New Roman" w:hAnsi="Times New Roman" w:cs="Times New Roman"/>
          <w:sz w:val="24"/>
          <w:szCs w:val="24"/>
        </w:rPr>
        <w:t xml:space="preserve">The group </w:t>
      </w:r>
      <w:r w:rsidR="00976BFF">
        <w:rPr>
          <w:rFonts w:ascii="Times New Roman" w:hAnsi="Times New Roman" w:cs="Times New Roman"/>
          <w:sz w:val="24"/>
          <w:szCs w:val="24"/>
        </w:rPr>
        <w:t>developed PD</w:t>
      </w:r>
      <w:r w:rsidRPr="00EC3158">
        <w:rPr>
          <w:rFonts w:ascii="Times New Roman" w:hAnsi="Times New Roman" w:cs="Times New Roman"/>
          <w:sz w:val="24"/>
          <w:szCs w:val="24"/>
        </w:rPr>
        <w:t xml:space="preserve"> </w:t>
      </w:r>
      <w:r w:rsidR="002B162A" w:rsidRPr="00EC3158">
        <w:rPr>
          <w:rFonts w:ascii="Times New Roman" w:hAnsi="Times New Roman" w:cs="Times New Roman"/>
          <w:sz w:val="24"/>
          <w:szCs w:val="24"/>
        </w:rPr>
        <w:t>initiatives</w:t>
      </w:r>
      <w:r w:rsidRPr="00EC3158">
        <w:rPr>
          <w:rFonts w:ascii="Times New Roman" w:hAnsi="Times New Roman" w:cs="Times New Roman"/>
          <w:sz w:val="24"/>
          <w:szCs w:val="24"/>
        </w:rPr>
        <w:t xml:space="preserve"> introduced as a result </w:t>
      </w:r>
      <w:r w:rsidR="002B162A" w:rsidRPr="00EC3158">
        <w:rPr>
          <w:rFonts w:ascii="Times New Roman" w:hAnsi="Times New Roman" w:cs="Times New Roman"/>
          <w:sz w:val="24"/>
          <w:szCs w:val="24"/>
        </w:rPr>
        <w:t>of</w:t>
      </w:r>
      <w:r w:rsidR="00976BFF">
        <w:rPr>
          <w:rFonts w:ascii="Times New Roman" w:hAnsi="Times New Roman" w:cs="Times New Roman"/>
          <w:sz w:val="24"/>
          <w:szCs w:val="24"/>
        </w:rPr>
        <w:t xml:space="preserve"> the programme </w:t>
      </w:r>
      <w:r w:rsidRPr="00EC3158">
        <w:rPr>
          <w:rFonts w:ascii="Times New Roman" w:hAnsi="Times New Roman" w:cs="Times New Roman"/>
          <w:sz w:val="24"/>
          <w:szCs w:val="24"/>
        </w:rPr>
        <w:t xml:space="preserve">which </w:t>
      </w:r>
      <w:r w:rsidR="002B162A" w:rsidRPr="00EC3158">
        <w:rPr>
          <w:rFonts w:ascii="Times New Roman" w:hAnsi="Times New Roman" w:cs="Times New Roman"/>
          <w:sz w:val="24"/>
          <w:szCs w:val="24"/>
        </w:rPr>
        <w:t>recognised the</w:t>
      </w:r>
      <w:r w:rsidRPr="00EC3158">
        <w:rPr>
          <w:rFonts w:ascii="Times New Roman" w:hAnsi="Times New Roman" w:cs="Times New Roman"/>
          <w:sz w:val="24"/>
          <w:szCs w:val="24"/>
        </w:rPr>
        <w:t xml:space="preserve"> </w:t>
      </w:r>
      <w:r w:rsidR="002B162A" w:rsidRPr="00EC3158">
        <w:rPr>
          <w:rFonts w:ascii="Times New Roman" w:hAnsi="Times New Roman" w:cs="Times New Roman"/>
          <w:sz w:val="24"/>
          <w:szCs w:val="24"/>
        </w:rPr>
        <w:t>individuality</w:t>
      </w:r>
      <w:r w:rsidRPr="00EC3158">
        <w:rPr>
          <w:rFonts w:ascii="Times New Roman" w:hAnsi="Times New Roman" w:cs="Times New Roman"/>
          <w:sz w:val="24"/>
          <w:szCs w:val="24"/>
        </w:rPr>
        <w:t xml:space="preserve"> </w:t>
      </w:r>
      <w:r w:rsidR="002B162A" w:rsidRPr="00EC3158">
        <w:rPr>
          <w:rFonts w:ascii="Times New Roman" w:hAnsi="Times New Roman" w:cs="Times New Roman"/>
          <w:sz w:val="24"/>
          <w:szCs w:val="24"/>
        </w:rPr>
        <w:t>of residents</w:t>
      </w:r>
      <w:r w:rsidRPr="00EC3158">
        <w:rPr>
          <w:rFonts w:ascii="Times New Roman" w:hAnsi="Times New Roman" w:cs="Times New Roman"/>
          <w:sz w:val="24"/>
          <w:szCs w:val="24"/>
        </w:rPr>
        <w:t xml:space="preserve">. </w:t>
      </w:r>
      <w:r w:rsidR="004F787E">
        <w:rPr>
          <w:rFonts w:ascii="Times New Roman" w:hAnsi="Times New Roman" w:cs="Times New Roman"/>
          <w:sz w:val="24"/>
          <w:szCs w:val="24"/>
        </w:rPr>
        <w:t xml:space="preserve"> </w:t>
      </w:r>
      <w:r w:rsidRPr="00EC3158">
        <w:rPr>
          <w:rFonts w:ascii="Times New Roman" w:hAnsi="Times New Roman" w:cs="Times New Roman"/>
          <w:sz w:val="24"/>
          <w:szCs w:val="24"/>
        </w:rPr>
        <w:t xml:space="preserve">These included </w:t>
      </w:r>
      <w:r w:rsidR="00013BA4" w:rsidRPr="00EC3158">
        <w:rPr>
          <w:rFonts w:ascii="Times New Roman" w:hAnsi="Times New Roman" w:cs="Times New Roman"/>
          <w:sz w:val="24"/>
          <w:szCs w:val="24"/>
        </w:rPr>
        <w:t xml:space="preserve">a new </w:t>
      </w:r>
      <w:r w:rsidRPr="00EC3158">
        <w:rPr>
          <w:rFonts w:ascii="Times New Roman" w:hAnsi="Times New Roman" w:cs="Times New Roman"/>
          <w:sz w:val="24"/>
          <w:szCs w:val="24"/>
        </w:rPr>
        <w:t xml:space="preserve">approach to the </w:t>
      </w:r>
      <w:r w:rsidR="00013BA4" w:rsidRPr="00EC3158">
        <w:rPr>
          <w:rFonts w:ascii="Times New Roman" w:hAnsi="Times New Roman" w:cs="Times New Roman"/>
          <w:sz w:val="24"/>
          <w:szCs w:val="24"/>
        </w:rPr>
        <w:t xml:space="preserve">preadmission </w:t>
      </w:r>
      <w:r w:rsidRPr="00EC3158">
        <w:rPr>
          <w:rFonts w:ascii="Times New Roman" w:hAnsi="Times New Roman" w:cs="Times New Roman"/>
          <w:sz w:val="24"/>
          <w:szCs w:val="24"/>
        </w:rPr>
        <w:t xml:space="preserve">assessment process </w:t>
      </w:r>
      <w:r w:rsidR="00EF5011" w:rsidRPr="00EC3158">
        <w:rPr>
          <w:rFonts w:ascii="Times New Roman" w:hAnsi="Times New Roman" w:cs="Times New Roman"/>
          <w:sz w:val="24"/>
          <w:szCs w:val="24"/>
        </w:rPr>
        <w:t xml:space="preserve">a </w:t>
      </w:r>
      <w:r w:rsidR="00013BA4" w:rsidRPr="00EC3158">
        <w:rPr>
          <w:rFonts w:ascii="Times New Roman" w:hAnsi="Times New Roman" w:cs="Times New Roman"/>
          <w:sz w:val="24"/>
          <w:szCs w:val="24"/>
        </w:rPr>
        <w:t xml:space="preserve">‘This is Me Now’ </w:t>
      </w:r>
      <w:r w:rsidR="00EF5011" w:rsidRPr="00EC3158">
        <w:rPr>
          <w:rFonts w:ascii="Times New Roman" w:hAnsi="Times New Roman" w:cs="Times New Roman"/>
          <w:sz w:val="24"/>
          <w:szCs w:val="24"/>
        </w:rPr>
        <w:t xml:space="preserve">approach to maintaining the dignity and identity of </w:t>
      </w:r>
      <w:r w:rsidR="002B162A" w:rsidRPr="00EC3158">
        <w:rPr>
          <w:rFonts w:ascii="Times New Roman" w:hAnsi="Times New Roman" w:cs="Times New Roman"/>
          <w:sz w:val="24"/>
          <w:szCs w:val="24"/>
        </w:rPr>
        <w:t>residents</w:t>
      </w:r>
      <w:r w:rsidR="00EF5011" w:rsidRPr="00EC3158">
        <w:rPr>
          <w:rFonts w:ascii="Times New Roman" w:hAnsi="Times New Roman" w:cs="Times New Roman"/>
          <w:sz w:val="24"/>
          <w:szCs w:val="24"/>
        </w:rPr>
        <w:t xml:space="preserve"> with end–stage </w:t>
      </w:r>
      <w:r w:rsidR="002B162A" w:rsidRPr="00EC3158">
        <w:rPr>
          <w:rFonts w:ascii="Times New Roman" w:hAnsi="Times New Roman" w:cs="Times New Roman"/>
          <w:sz w:val="24"/>
          <w:szCs w:val="24"/>
        </w:rPr>
        <w:t>dementia</w:t>
      </w:r>
      <w:r w:rsidR="00EF5011" w:rsidRPr="00EC3158">
        <w:rPr>
          <w:rFonts w:ascii="Times New Roman" w:hAnsi="Times New Roman" w:cs="Times New Roman"/>
          <w:sz w:val="24"/>
          <w:szCs w:val="24"/>
        </w:rPr>
        <w:t xml:space="preserve"> or sever</w:t>
      </w:r>
      <w:r w:rsidR="00C55583">
        <w:rPr>
          <w:rFonts w:ascii="Times New Roman" w:hAnsi="Times New Roman" w:cs="Times New Roman"/>
          <w:sz w:val="24"/>
          <w:szCs w:val="24"/>
        </w:rPr>
        <w:t xml:space="preserve">e communication difficulties and </w:t>
      </w:r>
      <w:r w:rsidR="00EF5011" w:rsidRPr="00EC3158">
        <w:rPr>
          <w:rFonts w:ascii="Times New Roman" w:hAnsi="Times New Roman" w:cs="Times New Roman"/>
          <w:sz w:val="24"/>
          <w:szCs w:val="24"/>
        </w:rPr>
        <w:t>initiatives to share decision making within their homes and to promote community engagement and intergenerational relationships</w:t>
      </w:r>
      <w:r w:rsidR="00D44F1A" w:rsidRPr="00EC3158">
        <w:rPr>
          <w:rFonts w:ascii="Times New Roman" w:hAnsi="Times New Roman" w:cs="Times New Roman"/>
          <w:sz w:val="24"/>
          <w:szCs w:val="24"/>
        </w:rPr>
        <w:t xml:space="preserve">. </w:t>
      </w:r>
    </w:p>
    <w:p w14:paraId="7D2E0DB4" w14:textId="52DDBD78" w:rsidR="00F06B2B" w:rsidRPr="00151359" w:rsidRDefault="00F06B2B" w:rsidP="00F06B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They identified that sharing the resources was a positive benefit, </w:t>
      </w:r>
      <w:r w:rsidRPr="00F06B2B">
        <w:rPr>
          <w:rFonts w:ascii="Times New Roman" w:hAnsi="Times New Roman" w:cs="Times New Roman"/>
          <w:i/>
          <w:sz w:val="24"/>
          <w:szCs w:val="24"/>
        </w:rPr>
        <w:t>‘</w:t>
      </w:r>
      <w:r w:rsidR="00791966" w:rsidRPr="00F06B2B">
        <w:rPr>
          <w:rFonts w:ascii="Times New Roman" w:hAnsi="Times New Roman" w:cs="Times New Roman"/>
          <w:i/>
          <w:sz w:val="24"/>
          <w:szCs w:val="24"/>
        </w:rPr>
        <w:t>it’s</w:t>
      </w:r>
      <w:r w:rsidRPr="00F06B2B">
        <w:rPr>
          <w:rFonts w:ascii="Times New Roman" w:hAnsi="Times New Roman" w:cs="Times New Roman"/>
          <w:i/>
          <w:sz w:val="24"/>
          <w:szCs w:val="24"/>
        </w:rPr>
        <w:t xml:space="preserve"> great that these tools fit so well together’ </w:t>
      </w:r>
      <w:r w:rsidR="00D34565">
        <w:rPr>
          <w:rFonts w:ascii="Times New Roman" w:hAnsi="Times New Roman" w:cs="Times New Roman"/>
          <w:sz w:val="24"/>
          <w:szCs w:val="24"/>
        </w:rPr>
        <w:t xml:space="preserve">and </w:t>
      </w:r>
      <w:r w:rsidR="00791966">
        <w:rPr>
          <w:rFonts w:ascii="Times New Roman" w:hAnsi="Times New Roman" w:cs="Times New Roman"/>
          <w:sz w:val="24"/>
          <w:szCs w:val="24"/>
        </w:rPr>
        <w:t xml:space="preserve">that </w:t>
      </w:r>
      <w:r w:rsidR="00791966" w:rsidRPr="00F06B2B">
        <w:rPr>
          <w:rFonts w:ascii="Times New Roman" w:hAnsi="Times New Roman" w:cs="Times New Roman"/>
          <w:i/>
          <w:sz w:val="24"/>
          <w:szCs w:val="24"/>
        </w:rPr>
        <w:t>‘it’s</w:t>
      </w:r>
      <w:r w:rsidR="00D34565" w:rsidRPr="00F06B2B">
        <w:rPr>
          <w:rFonts w:ascii="Times New Roman" w:hAnsi="Times New Roman" w:cs="Times New Roman"/>
          <w:i/>
          <w:sz w:val="24"/>
          <w:szCs w:val="24"/>
        </w:rPr>
        <w:t xml:space="preserve"> great we now have a tool we can use’</w:t>
      </w:r>
      <w:r w:rsidR="00D34565">
        <w:rPr>
          <w:rFonts w:ascii="Times New Roman" w:hAnsi="Times New Roman" w:cs="Times New Roman"/>
          <w:sz w:val="24"/>
          <w:szCs w:val="24"/>
        </w:rPr>
        <w:t xml:space="preserve"> ( </w:t>
      </w:r>
      <w:r w:rsidR="006B721B">
        <w:rPr>
          <w:rFonts w:ascii="Times New Roman" w:hAnsi="Times New Roman" w:cs="Times New Roman"/>
          <w:sz w:val="24"/>
          <w:szCs w:val="24"/>
        </w:rPr>
        <w:t>JOAN</w:t>
      </w:r>
      <w:r w:rsidR="00D34565">
        <w:rPr>
          <w:rFonts w:ascii="Times New Roman" w:hAnsi="Times New Roman" w:cs="Times New Roman"/>
          <w:sz w:val="24"/>
          <w:szCs w:val="24"/>
        </w:rPr>
        <w:t xml:space="preserve">). </w:t>
      </w:r>
      <w:r>
        <w:rPr>
          <w:rFonts w:ascii="Times New Roman" w:hAnsi="Times New Roman" w:cs="Times New Roman"/>
          <w:sz w:val="24"/>
          <w:szCs w:val="24"/>
        </w:rPr>
        <w:t xml:space="preserve">The managers all </w:t>
      </w:r>
      <w:r w:rsidRPr="00151359">
        <w:rPr>
          <w:rFonts w:ascii="Times New Roman" w:hAnsi="Times New Roman" w:cs="Times New Roman"/>
          <w:sz w:val="24"/>
          <w:szCs w:val="24"/>
        </w:rPr>
        <w:t xml:space="preserve">felt they had made significant changes through the PD work and the tools they produced </w:t>
      </w:r>
    </w:p>
    <w:p w14:paraId="2B0D7FA0" w14:textId="0E8CDC21" w:rsidR="00D44F1A" w:rsidRPr="00151359" w:rsidRDefault="00F06B2B" w:rsidP="00D34565">
      <w:pPr>
        <w:ind w:left="720"/>
        <w:rPr>
          <w:rFonts w:ascii="Times New Roman" w:hAnsi="Times New Roman" w:cs="Times New Roman"/>
          <w:b/>
          <w:i/>
          <w:sz w:val="24"/>
          <w:szCs w:val="24"/>
        </w:rPr>
      </w:pPr>
      <w:r w:rsidRPr="00151359">
        <w:rPr>
          <w:rFonts w:ascii="Times New Roman" w:hAnsi="Times New Roman" w:cs="Times New Roman"/>
          <w:i/>
          <w:sz w:val="24"/>
          <w:szCs w:val="24"/>
        </w:rPr>
        <w:lastRenderedPageBreak/>
        <w:t xml:space="preserve">‘Working collaboratively to produce these tools was such a supportive way to change </w:t>
      </w:r>
      <w:r w:rsidR="00791966" w:rsidRPr="00151359">
        <w:rPr>
          <w:rFonts w:ascii="Times New Roman" w:hAnsi="Times New Roman" w:cs="Times New Roman"/>
          <w:i/>
          <w:sz w:val="24"/>
          <w:szCs w:val="24"/>
        </w:rPr>
        <w:t xml:space="preserve">things’ </w:t>
      </w:r>
      <w:r w:rsidR="00791966" w:rsidRPr="00151359">
        <w:rPr>
          <w:rFonts w:ascii="Times New Roman" w:hAnsi="Times New Roman" w:cs="Times New Roman"/>
          <w:sz w:val="24"/>
          <w:szCs w:val="24"/>
        </w:rPr>
        <w:t>(</w:t>
      </w:r>
      <w:r w:rsidR="004223EE">
        <w:rPr>
          <w:rFonts w:ascii="Times New Roman" w:hAnsi="Times New Roman" w:cs="Times New Roman"/>
          <w:sz w:val="24"/>
          <w:szCs w:val="24"/>
        </w:rPr>
        <w:t>HANNAH</w:t>
      </w:r>
      <w:r w:rsidRPr="00151359">
        <w:rPr>
          <w:rFonts w:ascii="Times New Roman" w:hAnsi="Times New Roman" w:cs="Times New Roman"/>
          <w:sz w:val="24"/>
          <w:szCs w:val="24"/>
        </w:rPr>
        <w:t>)</w:t>
      </w:r>
      <w:r w:rsidRPr="00151359">
        <w:rPr>
          <w:rFonts w:ascii="Times New Roman" w:hAnsi="Times New Roman" w:cs="Times New Roman"/>
          <w:b/>
          <w:i/>
          <w:sz w:val="24"/>
          <w:szCs w:val="24"/>
        </w:rPr>
        <w:t xml:space="preserve"> </w:t>
      </w:r>
    </w:p>
    <w:p w14:paraId="4BA53A31" w14:textId="77777777" w:rsidR="00D34565" w:rsidRPr="00151359" w:rsidRDefault="00D34565" w:rsidP="00D34565">
      <w:pPr>
        <w:ind w:left="720"/>
        <w:rPr>
          <w:rFonts w:ascii="Times New Roman" w:hAnsi="Times New Roman" w:cs="Times New Roman"/>
          <w:b/>
          <w:i/>
          <w:sz w:val="24"/>
          <w:szCs w:val="24"/>
        </w:rPr>
      </w:pPr>
    </w:p>
    <w:p w14:paraId="23CD0F5C" w14:textId="72DBB94E" w:rsidR="00A97044" w:rsidRPr="00EC3158" w:rsidRDefault="00B31AE8" w:rsidP="00AD1A7D">
      <w:pPr>
        <w:spacing w:line="480" w:lineRule="auto"/>
        <w:jc w:val="both"/>
        <w:rPr>
          <w:rFonts w:ascii="Times New Roman" w:hAnsi="Times New Roman" w:cs="Times New Roman"/>
          <w:b/>
          <w:sz w:val="24"/>
          <w:szCs w:val="24"/>
        </w:rPr>
      </w:pPr>
      <w:r w:rsidRPr="00EC3158">
        <w:rPr>
          <w:rFonts w:ascii="Times New Roman" w:hAnsi="Times New Roman" w:cs="Times New Roman"/>
          <w:b/>
          <w:sz w:val="24"/>
          <w:szCs w:val="24"/>
        </w:rPr>
        <w:t>Discussion</w:t>
      </w:r>
    </w:p>
    <w:p w14:paraId="39F28370" w14:textId="2434437A" w:rsidR="00151359" w:rsidRDefault="0050014D"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Consistent with other studies </w:t>
      </w:r>
      <w:r w:rsidR="00971DB6">
        <w:rPr>
          <w:rFonts w:ascii="Times New Roman" w:hAnsi="Times New Roman" w:cs="Times New Roman"/>
          <w:sz w:val="24"/>
          <w:szCs w:val="24"/>
        </w:rPr>
        <w:t>(</w:t>
      </w:r>
      <w:r w:rsidRPr="00EC3158">
        <w:rPr>
          <w:rFonts w:ascii="Times New Roman" w:hAnsi="Times New Roman" w:cs="Times New Roman"/>
          <w:sz w:val="24"/>
          <w:szCs w:val="24"/>
        </w:rPr>
        <w:t>Owen &amp; Myer</w:t>
      </w:r>
      <w:r w:rsidR="00971DB6">
        <w:rPr>
          <w:rFonts w:ascii="Times New Roman" w:hAnsi="Times New Roman" w:cs="Times New Roman"/>
          <w:sz w:val="24"/>
          <w:szCs w:val="24"/>
        </w:rPr>
        <w:t xml:space="preserve">, </w:t>
      </w:r>
      <w:r w:rsidRPr="00EC3158">
        <w:rPr>
          <w:rFonts w:ascii="Times New Roman" w:hAnsi="Times New Roman" w:cs="Times New Roman"/>
          <w:sz w:val="24"/>
          <w:szCs w:val="24"/>
        </w:rPr>
        <w:t>2012</w:t>
      </w:r>
      <w:r w:rsidR="00791966">
        <w:rPr>
          <w:rFonts w:ascii="Times New Roman" w:hAnsi="Times New Roman" w:cs="Times New Roman"/>
          <w:sz w:val="24"/>
          <w:szCs w:val="24"/>
        </w:rPr>
        <w:t xml:space="preserve">; </w:t>
      </w:r>
      <w:r w:rsidR="00791966" w:rsidRPr="00EC3158">
        <w:rPr>
          <w:rFonts w:ascii="Times New Roman" w:hAnsi="Times New Roman" w:cs="Times New Roman"/>
          <w:sz w:val="24"/>
          <w:szCs w:val="24"/>
        </w:rPr>
        <w:t>Dewar</w:t>
      </w:r>
      <w:r w:rsidRPr="00EC3158">
        <w:rPr>
          <w:rFonts w:ascii="Times New Roman" w:hAnsi="Times New Roman" w:cs="Times New Roman"/>
          <w:sz w:val="24"/>
          <w:szCs w:val="24"/>
        </w:rPr>
        <w:t xml:space="preserve"> &amp; Cook</w:t>
      </w:r>
      <w:r w:rsidR="00971DB6">
        <w:rPr>
          <w:rFonts w:ascii="Times New Roman" w:hAnsi="Times New Roman" w:cs="Times New Roman"/>
          <w:sz w:val="24"/>
          <w:szCs w:val="24"/>
        </w:rPr>
        <w:t xml:space="preserve">, </w:t>
      </w:r>
      <w:r w:rsidRPr="00EC3158">
        <w:rPr>
          <w:rFonts w:ascii="Times New Roman" w:hAnsi="Times New Roman" w:cs="Times New Roman"/>
          <w:sz w:val="24"/>
          <w:szCs w:val="24"/>
        </w:rPr>
        <w:t>2014)</w:t>
      </w:r>
      <w:r w:rsidR="00971DB6">
        <w:rPr>
          <w:rFonts w:ascii="Times New Roman" w:hAnsi="Times New Roman" w:cs="Times New Roman"/>
          <w:sz w:val="24"/>
          <w:szCs w:val="24"/>
        </w:rPr>
        <w:t xml:space="preserve">, </w:t>
      </w:r>
      <w:r w:rsidRPr="00EC3158">
        <w:rPr>
          <w:rFonts w:ascii="Times New Roman" w:hAnsi="Times New Roman" w:cs="Times New Roman"/>
          <w:sz w:val="24"/>
          <w:szCs w:val="24"/>
        </w:rPr>
        <w:t>t</w:t>
      </w:r>
      <w:r w:rsidR="009A57C4" w:rsidRPr="00EC3158">
        <w:rPr>
          <w:rFonts w:ascii="Times New Roman" w:hAnsi="Times New Roman" w:cs="Times New Roman"/>
          <w:sz w:val="24"/>
          <w:szCs w:val="24"/>
        </w:rPr>
        <w:t xml:space="preserve">he findings indicated that this particular approach to </w:t>
      </w:r>
      <w:r w:rsidR="00CE7532" w:rsidRPr="00EC3158">
        <w:rPr>
          <w:rFonts w:ascii="Times New Roman" w:hAnsi="Times New Roman" w:cs="Times New Roman"/>
          <w:sz w:val="24"/>
          <w:szCs w:val="24"/>
        </w:rPr>
        <w:t xml:space="preserve">leadership </w:t>
      </w:r>
      <w:r w:rsidR="00EC3158" w:rsidRPr="00EC3158">
        <w:rPr>
          <w:rFonts w:ascii="Times New Roman" w:hAnsi="Times New Roman" w:cs="Times New Roman"/>
          <w:sz w:val="24"/>
          <w:szCs w:val="24"/>
        </w:rPr>
        <w:t>support had</w:t>
      </w:r>
      <w:r w:rsidR="00CE7532" w:rsidRPr="00EC3158">
        <w:rPr>
          <w:rFonts w:ascii="Times New Roman" w:hAnsi="Times New Roman" w:cs="Times New Roman"/>
          <w:sz w:val="24"/>
          <w:szCs w:val="24"/>
        </w:rPr>
        <w:t xml:space="preserve"> a positive </w:t>
      </w:r>
      <w:r w:rsidR="009A57C4" w:rsidRPr="00EC3158">
        <w:rPr>
          <w:rFonts w:ascii="Times New Roman" w:hAnsi="Times New Roman" w:cs="Times New Roman"/>
          <w:sz w:val="24"/>
          <w:szCs w:val="24"/>
        </w:rPr>
        <w:t xml:space="preserve">impact </w:t>
      </w:r>
      <w:r w:rsidR="00EC3158" w:rsidRPr="00EC3158">
        <w:rPr>
          <w:rFonts w:ascii="Times New Roman" w:hAnsi="Times New Roman" w:cs="Times New Roman"/>
          <w:sz w:val="24"/>
          <w:szCs w:val="24"/>
        </w:rPr>
        <w:t>on managers’</w:t>
      </w:r>
      <w:r w:rsidR="009A57C4" w:rsidRPr="00EC3158">
        <w:rPr>
          <w:rFonts w:ascii="Times New Roman" w:hAnsi="Times New Roman" w:cs="Times New Roman"/>
          <w:sz w:val="24"/>
          <w:szCs w:val="24"/>
        </w:rPr>
        <w:t xml:space="preserve"> leadership skills and </w:t>
      </w:r>
      <w:r w:rsidR="00CE7532" w:rsidRPr="00EC3158">
        <w:rPr>
          <w:rFonts w:ascii="Times New Roman" w:hAnsi="Times New Roman" w:cs="Times New Roman"/>
          <w:sz w:val="24"/>
          <w:szCs w:val="24"/>
        </w:rPr>
        <w:t xml:space="preserve">on relationships and staff </w:t>
      </w:r>
      <w:r w:rsidR="00EC3158" w:rsidRPr="00EC3158">
        <w:rPr>
          <w:rFonts w:ascii="Times New Roman" w:hAnsi="Times New Roman" w:cs="Times New Roman"/>
          <w:sz w:val="24"/>
          <w:szCs w:val="24"/>
        </w:rPr>
        <w:t>development within</w:t>
      </w:r>
      <w:r w:rsidR="00CE7532" w:rsidRPr="00EC3158">
        <w:rPr>
          <w:rFonts w:ascii="Times New Roman" w:hAnsi="Times New Roman" w:cs="Times New Roman"/>
          <w:sz w:val="24"/>
          <w:szCs w:val="24"/>
        </w:rPr>
        <w:t xml:space="preserve"> their care homes.</w:t>
      </w:r>
      <w:r w:rsidR="00423680" w:rsidRPr="00EC3158">
        <w:rPr>
          <w:rFonts w:ascii="Times New Roman" w:hAnsi="Times New Roman" w:cs="Times New Roman"/>
          <w:sz w:val="24"/>
          <w:szCs w:val="24"/>
        </w:rPr>
        <w:t xml:space="preserve"> </w:t>
      </w:r>
      <w:r w:rsidR="00971DB6">
        <w:rPr>
          <w:rFonts w:ascii="Times New Roman" w:hAnsi="Times New Roman" w:cs="Times New Roman"/>
          <w:sz w:val="24"/>
          <w:szCs w:val="24"/>
        </w:rPr>
        <w:t xml:space="preserve"> </w:t>
      </w:r>
    </w:p>
    <w:p w14:paraId="02A9188A" w14:textId="224136E2" w:rsidR="00565187" w:rsidRPr="00A76B2C" w:rsidRDefault="00AB7B5A" w:rsidP="00AD1A7D">
      <w:pPr>
        <w:spacing w:line="480" w:lineRule="auto"/>
        <w:jc w:val="both"/>
        <w:rPr>
          <w:rFonts w:ascii="Times New Roman" w:hAnsi="Times New Roman" w:cs="Times New Roman"/>
          <w:b/>
          <w:i/>
          <w:sz w:val="24"/>
          <w:szCs w:val="24"/>
        </w:rPr>
      </w:pPr>
      <w:r w:rsidRPr="00A76B2C">
        <w:rPr>
          <w:rFonts w:ascii="Times New Roman" w:hAnsi="Times New Roman" w:cs="Times New Roman"/>
          <w:b/>
          <w:i/>
          <w:sz w:val="24"/>
          <w:szCs w:val="24"/>
        </w:rPr>
        <w:t>Reflection</w:t>
      </w:r>
      <w:r w:rsidR="00D20C81" w:rsidRPr="00A76B2C">
        <w:rPr>
          <w:rFonts w:ascii="Times New Roman" w:hAnsi="Times New Roman" w:cs="Times New Roman"/>
          <w:b/>
          <w:i/>
          <w:sz w:val="24"/>
          <w:szCs w:val="24"/>
        </w:rPr>
        <w:t xml:space="preserve"> on Leadership</w:t>
      </w:r>
    </w:p>
    <w:p w14:paraId="17EEB503" w14:textId="040D6562" w:rsidR="00D34565" w:rsidRPr="006F2514" w:rsidRDefault="00565187"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This programme provided managers </w:t>
      </w:r>
      <w:r w:rsidR="00971DB6">
        <w:rPr>
          <w:rFonts w:ascii="Times New Roman" w:hAnsi="Times New Roman" w:cs="Times New Roman"/>
          <w:sz w:val="24"/>
          <w:szCs w:val="24"/>
        </w:rPr>
        <w:t xml:space="preserve">with </w:t>
      </w:r>
      <w:r w:rsidR="00A1059C">
        <w:rPr>
          <w:rFonts w:ascii="Times New Roman" w:hAnsi="Times New Roman" w:cs="Times New Roman"/>
          <w:sz w:val="24"/>
          <w:szCs w:val="24"/>
        </w:rPr>
        <w:t xml:space="preserve">an </w:t>
      </w:r>
      <w:r w:rsidR="00A1059C" w:rsidRPr="00EC3158">
        <w:rPr>
          <w:rFonts w:ascii="Times New Roman" w:hAnsi="Times New Roman" w:cs="Times New Roman"/>
          <w:sz w:val="24"/>
          <w:szCs w:val="24"/>
        </w:rPr>
        <w:t>opportunity</w:t>
      </w:r>
      <w:r w:rsidR="00C45E47" w:rsidRPr="00EC3158">
        <w:rPr>
          <w:rFonts w:ascii="Times New Roman" w:hAnsi="Times New Roman" w:cs="Times New Roman"/>
          <w:sz w:val="24"/>
          <w:szCs w:val="24"/>
        </w:rPr>
        <w:t xml:space="preserve"> </w:t>
      </w:r>
      <w:r w:rsidRPr="00EC3158">
        <w:rPr>
          <w:rFonts w:ascii="Times New Roman" w:hAnsi="Times New Roman" w:cs="Times New Roman"/>
          <w:sz w:val="24"/>
          <w:szCs w:val="24"/>
        </w:rPr>
        <w:t xml:space="preserve">to reflect on various aspects of their job and the care </w:t>
      </w:r>
      <w:r w:rsidR="00AB7B5A" w:rsidRPr="00EC3158">
        <w:rPr>
          <w:rFonts w:ascii="Times New Roman" w:hAnsi="Times New Roman" w:cs="Times New Roman"/>
          <w:sz w:val="24"/>
          <w:szCs w:val="24"/>
        </w:rPr>
        <w:t>delivered</w:t>
      </w:r>
      <w:r w:rsidRPr="00EC3158">
        <w:rPr>
          <w:rFonts w:ascii="Times New Roman" w:hAnsi="Times New Roman" w:cs="Times New Roman"/>
          <w:sz w:val="24"/>
          <w:szCs w:val="24"/>
        </w:rPr>
        <w:t xml:space="preserve"> within their care home.</w:t>
      </w:r>
      <w:r w:rsidR="00971DB6">
        <w:rPr>
          <w:rFonts w:ascii="Times New Roman" w:hAnsi="Times New Roman" w:cs="Times New Roman"/>
          <w:sz w:val="24"/>
          <w:szCs w:val="24"/>
        </w:rPr>
        <w:t xml:space="preserve"> </w:t>
      </w:r>
      <w:r w:rsidRPr="00EC3158">
        <w:rPr>
          <w:rFonts w:ascii="Times New Roman" w:hAnsi="Times New Roman" w:cs="Times New Roman"/>
          <w:sz w:val="24"/>
          <w:szCs w:val="24"/>
        </w:rPr>
        <w:t xml:space="preserve"> This ongoing reflection enabled them to develop not</w:t>
      </w:r>
      <w:r w:rsidR="00AB7B5A" w:rsidRPr="00EC3158">
        <w:rPr>
          <w:rFonts w:ascii="Times New Roman" w:hAnsi="Times New Roman" w:cs="Times New Roman"/>
          <w:sz w:val="24"/>
          <w:szCs w:val="24"/>
        </w:rPr>
        <w:t xml:space="preserve"> on</w:t>
      </w:r>
      <w:r w:rsidRPr="00EC3158">
        <w:rPr>
          <w:rFonts w:ascii="Times New Roman" w:hAnsi="Times New Roman" w:cs="Times New Roman"/>
          <w:sz w:val="24"/>
          <w:szCs w:val="24"/>
        </w:rPr>
        <w:t xml:space="preserve">ly </w:t>
      </w:r>
      <w:r w:rsidR="00AB7B5A" w:rsidRPr="00EC3158">
        <w:rPr>
          <w:rFonts w:ascii="Times New Roman" w:hAnsi="Times New Roman" w:cs="Times New Roman"/>
          <w:sz w:val="24"/>
          <w:szCs w:val="24"/>
        </w:rPr>
        <w:t>their</w:t>
      </w:r>
      <w:r w:rsidRPr="00EC3158">
        <w:rPr>
          <w:rFonts w:ascii="Times New Roman" w:hAnsi="Times New Roman" w:cs="Times New Roman"/>
          <w:sz w:val="24"/>
          <w:szCs w:val="24"/>
        </w:rPr>
        <w:t xml:space="preserve"> own leadership skills but </w:t>
      </w:r>
      <w:r w:rsidR="00971DB6">
        <w:rPr>
          <w:rFonts w:ascii="Times New Roman" w:hAnsi="Times New Roman" w:cs="Times New Roman"/>
          <w:sz w:val="24"/>
          <w:szCs w:val="24"/>
        </w:rPr>
        <w:t xml:space="preserve">also </w:t>
      </w:r>
      <w:r w:rsidRPr="00EC3158">
        <w:rPr>
          <w:rFonts w:ascii="Times New Roman" w:hAnsi="Times New Roman" w:cs="Times New Roman"/>
          <w:sz w:val="24"/>
          <w:szCs w:val="24"/>
        </w:rPr>
        <w:t>their relationships with relatives, residents and staff</w:t>
      </w:r>
      <w:r w:rsidR="00CE7532" w:rsidRPr="00EC3158">
        <w:rPr>
          <w:rFonts w:ascii="Times New Roman" w:hAnsi="Times New Roman" w:cs="Times New Roman"/>
          <w:sz w:val="24"/>
          <w:szCs w:val="24"/>
        </w:rPr>
        <w:t>.  This in turn</w:t>
      </w:r>
      <w:r w:rsidR="00A02AB9" w:rsidRPr="00EC3158">
        <w:rPr>
          <w:rFonts w:ascii="Times New Roman" w:hAnsi="Times New Roman" w:cs="Times New Roman"/>
          <w:sz w:val="24"/>
          <w:szCs w:val="24"/>
        </w:rPr>
        <w:t>,</w:t>
      </w:r>
      <w:r w:rsidR="00CE7532" w:rsidRPr="00EC3158">
        <w:rPr>
          <w:rFonts w:ascii="Times New Roman" w:hAnsi="Times New Roman" w:cs="Times New Roman"/>
          <w:sz w:val="24"/>
          <w:szCs w:val="24"/>
        </w:rPr>
        <w:t xml:space="preserve"> motivated them to </w:t>
      </w:r>
      <w:r w:rsidR="00AB7B5A" w:rsidRPr="00EC3158">
        <w:rPr>
          <w:rFonts w:ascii="Times New Roman" w:hAnsi="Times New Roman" w:cs="Times New Roman"/>
          <w:sz w:val="24"/>
          <w:szCs w:val="24"/>
        </w:rPr>
        <w:t xml:space="preserve">dedicate time and resources to develop specific practice development initiatives. </w:t>
      </w:r>
      <w:r w:rsidR="00971DB6">
        <w:rPr>
          <w:rFonts w:ascii="Times New Roman" w:hAnsi="Times New Roman" w:cs="Times New Roman"/>
          <w:sz w:val="24"/>
          <w:szCs w:val="24"/>
        </w:rPr>
        <w:t xml:space="preserve"> </w:t>
      </w:r>
      <w:r w:rsidR="00CE7532" w:rsidRPr="00EC3158">
        <w:rPr>
          <w:rFonts w:ascii="Times New Roman" w:hAnsi="Times New Roman" w:cs="Times New Roman"/>
          <w:sz w:val="24"/>
          <w:szCs w:val="24"/>
        </w:rPr>
        <w:t xml:space="preserve"> </w:t>
      </w:r>
      <w:r w:rsidR="00971DB6">
        <w:rPr>
          <w:rFonts w:ascii="Times New Roman" w:hAnsi="Times New Roman" w:cs="Times New Roman"/>
          <w:sz w:val="24"/>
          <w:szCs w:val="24"/>
        </w:rPr>
        <w:t>Participating m</w:t>
      </w:r>
      <w:r w:rsidR="00AB7B5A" w:rsidRPr="00EC3158">
        <w:rPr>
          <w:rFonts w:ascii="Times New Roman" w:hAnsi="Times New Roman" w:cs="Times New Roman"/>
          <w:sz w:val="24"/>
          <w:szCs w:val="24"/>
        </w:rPr>
        <w:t xml:space="preserve">anagers were much more content in </w:t>
      </w:r>
      <w:r w:rsidR="00A02AB9" w:rsidRPr="00EC3158">
        <w:rPr>
          <w:rFonts w:ascii="Times New Roman" w:hAnsi="Times New Roman" w:cs="Times New Roman"/>
          <w:sz w:val="24"/>
          <w:szCs w:val="24"/>
        </w:rPr>
        <w:t>their jobs</w:t>
      </w:r>
      <w:r w:rsidR="00AB7B5A" w:rsidRPr="00EC3158">
        <w:rPr>
          <w:rFonts w:ascii="Times New Roman" w:hAnsi="Times New Roman" w:cs="Times New Roman"/>
          <w:sz w:val="24"/>
          <w:szCs w:val="24"/>
        </w:rPr>
        <w:t xml:space="preserve"> and felt better able to cope with the numerous demand</w:t>
      </w:r>
      <w:r w:rsidR="00971DB6">
        <w:rPr>
          <w:rFonts w:ascii="Times New Roman" w:hAnsi="Times New Roman" w:cs="Times New Roman"/>
          <w:sz w:val="24"/>
          <w:szCs w:val="24"/>
        </w:rPr>
        <w:t>s</w:t>
      </w:r>
      <w:r w:rsidR="00AB7B5A" w:rsidRPr="00EC3158">
        <w:rPr>
          <w:rFonts w:ascii="Times New Roman" w:hAnsi="Times New Roman" w:cs="Times New Roman"/>
          <w:sz w:val="24"/>
          <w:szCs w:val="24"/>
        </w:rPr>
        <w:t xml:space="preserve"> and stressors </w:t>
      </w:r>
      <w:r w:rsidR="00BF2581" w:rsidRPr="00EC3158">
        <w:rPr>
          <w:rFonts w:ascii="Times New Roman" w:hAnsi="Times New Roman" w:cs="Times New Roman"/>
          <w:sz w:val="24"/>
          <w:szCs w:val="24"/>
        </w:rPr>
        <w:t xml:space="preserve">associated with their managerial responsibilities within </w:t>
      </w:r>
      <w:r w:rsidR="00A02AB9" w:rsidRPr="00EC3158">
        <w:rPr>
          <w:rFonts w:ascii="Times New Roman" w:hAnsi="Times New Roman" w:cs="Times New Roman"/>
          <w:sz w:val="24"/>
          <w:szCs w:val="24"/>
        </w:rPr>
        <w:t>their</w:t>
      </w:r>
      <w:r w:rsidR="00BF2581" w:rsidRPr="00EC3158">
        <w:rPr>
          <w:rFonts w:ascii="Times New Roman" w:hAnsi="Times New Roman" w:cs="Times New Roman"/>
          <w:sz w:val="24"/>
          <w:szCs w:val="24"/>
        </w:rPr>
        <w:t xml:space="preserve"> respective homes. </w:t>
      </w:r>
      <w:r w:rsidR="00AB7B5A" w:rsidRPr="00EC3158">
        <w:rPr>
          <w:rFonts w:ascii="Times New Roman" w:hAnsi="Times New Roman" w:cs="Times New Roman"/>
          <w:sz w:val="24"/>
          <w:szCs w:val="24"/>
        </w:rPr>
        <w:t xml:space="preserve"> </w:t>
      </w:r>
      <w:r w:rsidR="00BF2581" w:rsidRPr="00EC3158">
        <w:rPr>
          <w:rFonts w:ascii="Times New Roman" w:hAnsi="Times New Roman" w:cs="Times New Roman"/>
          <w:sz w:val="24"/>
          <w:szCs w:val="24"/>
        </w:rPr>
        <w:t xml:space="preserve">Several </w:t>
      </w:r>
      <w:r w:rsidR="00EC3158" w:rsidRPr="00EC3158">
        <w:rPr>
          <w:rFonts w:ascii="Times New Roman" w:hAnsi="Times New Roman" w:cs="Times New Roman"/>
          <w:sz w:val="24"/>
          <w:szCs w:val="24"/>
        </w:rPr>
        <w:t>authors</w:t>
      </w:r>
      <w:r w:rsidR="00BF2581" w:rsidRPr="00EC3158">
        <w:rPr>
          <w:rFonts w:ascii="Times New Roman" w:hAnsi="Times New Roman" w:cs="Times New Roman"/>
          <w:sz w:val="24"/>
          <w:szCs w:val="24"/>
        </w:rPr>
        <w:t xml:space="preserve"> have </w:t>
      </w:r>
      <w:r w:rsidR="00A02AB9" w:rsidRPr="00EC3158">
        <w:rPr>
          <w:rFonts w:ascii="Times New Roman" w:hAnsi="Times New Roman" w:cs="Times New Roman"/>
          <w:sz w:val="24"/>
          <w:szCs w:val="24"/>
        </w:rPr>
        <w:t>concluded</w:t>
      </w:r>
      <w:r w:rsidR="00BF2581" w:rsidRPr="00EC3158">
        <w:rPr>
          <w:rFonts w:ascii="Times New Roman" w:hAnsi="Times New Roman" w:cs="Times New Roman"/>
          <w:sz w:val="24"/>
          <w:szCs w:val="24"/>
        </w:rPr>
        <w:t xml:space="preserve"> </w:t>
      </w:r>
      <w:r w:rsidR="00EC3158" w:rsidRPr="00EC3158">
        <w:rPr>
          <w:rFonts w:ascii="Times New Roman" w:hAnsi="Times New Roman" w:cs="Times New Roman"/>
          <w:sz w:val="24"/>
          <w:szCs w:val="24"/>
        </w:rPr>
        <w:t>that quality</w:t>
      </w:r>
      <w:r w:rsidR="00AB7B5A" w:rsidRPr="00EC3158">
        <w:rPr>
          <w:rFonts w:ascii="Times New Roman" w:hAnsi="Times New Roman" w:cs="Times New Roman"/>
          <w:sz w:val="24"/>
          <w:szCs w:val="24"/>
        </w:rPr>
        <w:t xml:space="preserve"> of care can only be achieved when there is strong and effective leadership</w:t>
      </w:r>
      <w:r w:rsidR="00BF2581" w:rsidRPr="00EC3158">
        <w:rPr>
          <w:rFonts w:ascii="Times New Roman" w:hAnsi="Times New Roman" w:cs="Times New Roman"/>
          <w:sz w:val="24"/>
          <w:szCs w:val="24"/>
        </w:rPr>
        <w:t xml:space="preserve"> (</w:t>
      </w:r>
      <w:r w:rsidR="00825360" w:rsidRPr="00825360">
        <w:rPr>
          <w:rFonts w:ascii="Times New Roman" w:hAnsi="Times New Roman" w:cs="Times New Roman"/>
          <w:sz w:val="24"/>
          <w:szCs w:val="24"/>
        </w:rPr>
        <w:t>Albinsson</w:t>
      </w:r>
      <w:r w:rsidR="00BF2581" w:rsidRPr="00EC3158">
        <w:rPr>
          <w:rFonts w:ascii="Times New Roman" w:hAnsi="Times New Roman" w:cs="Times New Roman"/>
          <w:sz w:val="24"/>
          <w:szCs w:val="24"/>
        </w:rPr>
        <w:t xml:space="preserve"> &amp; Strang, 2002; Dewar &amp; Nolan, 2013; Dewar &amp; Cook, 2014</w:t>
      </w:r>
      <w:r w:rsidR="00A02AB9" w:rsidRPr="00EC3158">
        <w:rPr>
          <w:rFonts w:ascii="Times New Roman" w:hAnsi="Times New Roman" w:cs="Times New Roman"/>
          <w:sz w:val="24"/>
          <w:szCs w:val="24"/>
        </w:rPr>
        <w:t xml:space="preserve">). </w:t>
      </w:r>
      <w:r w:rsidR="00971DB6">
        <w:rPr>
          <w:rFonts w:ascii="Times New Roman" w:hAnsi="Times New Roman" w:cs="Times New Roman"/>
          <w:sz w:val="24"/>
          <w:szCs w:val="24"/>
        </w:rPr>
        <w:t xml:space="preserve"> </w:t>
      </w:r>
      <w:r w:rsidR="00AB7B5A" w:rsidRPr="00EC3158">
        <w:rPr>
          <w:rFonts w:ascii="Times New Roman" w:hAnsi="Times New Roman" w:cs="Times New Roman"/>
          <w:sz w:val="24"/>
          <w:szCs w:val="24"/>
        </w:rPr>
        <w:t xml:space="preserve">Hockley </w:t>
      </w:r>
      <w:r w:rsidR="00AB7B5A" w:rsidRPr="00EC3158">
        <w:rPr>
          <w:rFonts w:ascii="Times New Roman" w:hAnsi="Times New Roman" w:cs="Times New Roman"/>
          <w:i/>
          <w:sz w:val="24"/>
          <w:szCs w:val="24"/>
        </w:rPr>
        <w:t>et al</w:t>
      </w:r>
      <w:r w:rsidR="00A76B2C">
        <w:rPr>
          <w:rFonts w:ascii="Times New Roman" w:hAnsi="Times New Roman" w:cs="Times New Roman"/>
          <w:sz w:val="24"/>
          <w:szCs w:val="24"/>
        </w:rPr>
        <w:t xml:space="preserve"> (2015</w:t>
      </w:r>
      <w:r w:rsidR="00AB7B5A" w:rsidRPr="00EC3158">
        <w:rPr>
          <w:rFonts w:ascii="Times New Roman" w:hAnsi="Times New Roman" w:cs="Times New Roman"/>
          <w:sz w:val="24"/>
          <w:szCs w:val="24"/>
        </w:rPr>
        <w:t xml:space="preserve">) identified the need for further research into the use of ALS in the health care setting and this study appears to suggest that the inclusion of ALS was a positive approach. </w:t>
      </w:r>
      <w:r w:rsidR="00971DB6">
        <w:rPr>
          <w:rFonts w:ascii="Times New Roman" w:hAnsi="Times New Roman" w:cs="Times New Roman"/>
          <w:sz w:val="24"/>
          <w:szCs w:val="24"/>
        </w:rPr>
        <w:t xml:space="preserve"> </w:t>
      </w:r>
      <w:r w:rsidR="00AB7B5A" w:rsidRPr="00EC3158">
        <w:rPr>
          <w:rFonts w:ascii="Times New Roman" w:hAnsi="Times New Roman" w:cs="Times New Roman"/>
          <w:sz w:val="24"/>
          <w:szCs w:val="24"/>
        </w:rPr>
        <w:t xml:space="preserve">It enabled managers to reflect </w:t>
      </w:r>
      <w:r w:rsidR="00BF2581" w:rsidRPr="00EC3158">
        <w:rPr>
          <w:rFonts w:ascii="Times New Roman" w:hAnsi="Times New Roman" w:cs="Times New Roman"/>
          <w:sz w:val="24"/>
          <w:szCs w:val="24"/>
        </w:rPr>
        <w:t xml:space="preserve">on </w:t>
      </w:r>
      <w:r w:rsidR="00AB7B5A" w:rsidRPr="00EC3158">
        <w:rPr>
          <w:rFonts w:ascii="Times New Roman" w:hAnsi="Times New Roman" w:cs="Times New Roman"/>
          <w:sz w:val="24"/>
          <w:szCs w:val="24"/>
        </w:rPr>
        <w:t>difficulties or concerns they had and</w:t>
      </w:r>
      <w:r w:rsidR="00BF2581" w:rsidRPr="00EC3158">
        <w:rPr>
          <w:rFonts w:ascii="Times New Roman" w:hAnsi="Times New Roman" w:cs="Times New Roman"/>
          <w:sz w:val="24"/>
          <w:szCs w:val="24"/>
        </w:rPr>
        <w:t xml:space="preserve"> to do so in a safe and </w:t>
      </w:r>
      <w:r w:rsidR="00EC3158" w:rsidRPr="00EC3158">
        <w:rPr>
          <w:rFonts w:ascii="Times New Roman" w:hAnsi="Times New Roman" w:cs="Times New Roman"/>
          <w:sz w:val="24"/>
          <w:szCs w:val="24"/>
        </w:rPr>
        <w:t>supportive environment</w:t>
      </w:r>
      <w:r w:rsidR="00AB7B5A" w:rsidRPr="00EC3158">
        <w:rPr>
          <w:rFonts w:ascii="Times New Roman" w:hAnsi="Times New Roman" w:cs="Times New Roman"/>
          <w:sz w:val="24"/>
          <w:szCs w:val="24"/>
        </w:rPr>
        <w:t>.</w:t>
      </w:r>
      <w:r w:rsidR="00BF2581" w:rsidRPr="00EC3158">
        <w:rPr>
          <w:rFonts w:ascii="Times New Roman" w:hAnsi="Times New Roman" w:cs="Times New Roman"/>
          <w:sz w:val="24"/>
          <w:szCs w:val="24"/>
        </w:rPr>
        <w:t xml:space="preserve"> </w:t>
      </w:r>
      <w:r w:rsidR="00AB7B5A" w:rsidRPr="00EC3158">
        <w:rPr>
          <w:rFonts w:ascii="Times New Roman" w:hAnsi="Times New Roman" w:cs="Times New Roman"/>
          <w:sz w:val="24"/>
          <w:szCs w:val="24"/>
        </w:rPr>
        <w:t xml:space="preserve"> </w:t>
      </w:r>
    </w:p>
    <w:p w14:paraId="592EE0D4" w14:textId="68C69F5D" w:rsidR="00410D14" w:rsidRPr="00EC3158" w:rsidRDefault="00DB199F"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At the end of the project managers were able to clearly demonstrate changes that occurred not only </w:t>
      </w:r>
      <w:r w:rsidR="00EC3158" w:rsidRPr="00EC3158">
        <w:rPr>
          <w:rFonts w:ascii="Times New Roman" w:hAnsi="Times New Roman" w:cs="Times New Roman"/>
          <w:sz w:val="24"/>
          <w:szCs w:val="24"/>
        </w:rPr>
        <w:t>within themselves</w:t>
      </w:r>
      <w:r w:rsidRPr="00EC3158">
        <w:rPr>
          <w:rFonts w:ascii="Times New Roman" w:hAnsi="Times New Roman" w:cs="Times New Roman"/>
          <w:sz w:val="24"/>
          <w:szCs w:val="24"/>
        </w:rPr>
        <w:t xml:space="preserve"> </w:t>
      </w:r>
      <w:r w:rsidR="00692DC9" w:rsidRPr="00EC3158">
        <w:rPr>
          <w:rFonts w:ascii="Times New Roman" w:hAnsi="Times New Roman" w:cs="Times New Roman"/>
          <w:sz w:val="24"/>
          <w:szCs w:val="24"/>
        </w:rPr>
        <w:t xml:space="preserve">as leaders </w:t>
      </w:r>
      <w:r w:rsidRPr="00EC3158">
        <w:rPr>
          <w:rFonts w:ascii="Times New Roman" w:hAnsi="Times New Roman" w:cs="Times New Roman"/>
          <w:sz w:val="24"/>
          <w:szCs w:val="24"/>
        </w:rPr>
        <w:t xml:space="preserve">but in their </w:t>
      </w:r>
      <w:r w:rsidR="00692DC9" w:rsidRPr="00EC3158">
        <w:rPr>
          <w:rFonts w:ascii="Times New Roman" w:hAnsi="Times New Roman" w:cs="Times New Roman"/>
          <w:sz w:val="24"/>
          <w:szCs w:val="24"/>
        </w:rPr>
        <w:t xml:space="preserve">relationship with </w:t>
      </w:r>
      <w:r w:rsidRPr="00EC3158">
        <w:rPr>
          <w:rFonts w:ascii="Times New Roman" w:hAnsi="Times New Roman" w:cs="Times New Roman"/>
          <w:sz w:val="24"/>
          <w:szCs w:val="24"/>
        </w:rPr>
        <w:t>staff</w:t>
      </w:r>
      <w:r w:rsidR="00692DC9" w:rsidRPr="00EC3158">
        <w:rPr>
          <w:rFonts w:ascii="Times New Roman" w:hAnsi="Times New Roman" w:cs="Times New Roman"/>
          <w:sz w:val="24"/>
          <w:szCs w:val="24"/>
        </w:rPr>
        <w:t xml:space="preserve">, </w:t>
      </w:r>
      <w:r w:rsidRPr="00EC3158">
        <w:rPr>
          <w:rFonts w:ascii="Times New Roman" w:hAnsi="Times New Roman" w:cs="Times New Roman"/>
          <w:sz w:val="24"/>
          <w:szCs w:val="24"/>
        </w:rPr>
        <w:t xml:space="preserve">relatives and residents. </w:t>
      </w:r>
      <w:r w:rsidR="00A02AB9" w:rsidRPr="00EC3158">
        <w:rPr>
          <w:rFonts w:ascii="Times New Roman" w:hAnsi="Times New Roman" w:cs="Times New Roman"/>
          <w:sz w:val="24"/>
          <w:szCs w:val="24"/>
        </w:rPr>
        <w:t>Participants</w:t>
      </w:r>
      <w:r w:rsidR="00692DC9" w:rsidRPr="00EC3158">
        <w:rPr>
          <w:rFonts w:ascii="Times New Roman" w:hAnsi="Times New Roman" w:cs="Times New Roman"/>
          <w:sz w:val="24"/>
          <w:szCs w:val="24"/>
        </w:rPr>
        <w:t xml:space="preserve"> believed that they had a better insight into these relatives’ perspective</w:t>
      </w:r>
      <w:r w:rsidR="00971DB6">
        <w:rPr>
          <w:rFonts w:ascii="Times New Roman" w:hAnsi="Times New Roman" w:cs="Times New Roman"/>
          <w:sz w:val="24"/>
          <w:szCs w:val="24"/>
        </w:rPr>
        <w:t>s</w:t>
      </w:r>
      <w:r w:rsidR="00692DC9" w:rsidRPr="00EC3158">
        <w:rPr>
          <w:rFonts w:ascii="Times New Roman" w:hAnsi="Times New Roman" w:cs="Times New Roman"/>
          <w:sz w:val="24"/>
          <w:szCs w:val="24"/>
        </w:rPr>
        <w:t xml:space="preserve"> and as a result, were better </w:t>
      </w:r>
      <w:r w:rsidR="00A02AB9" w:rsidRPr="00EC3158">
        <w:rPr>
          <w:rFonts w:ascii="Times New Roman" w:hAnsi="Times New Roman" w:cs="Times New Roman"/>
          <w:sz w:val="24"/>
          <w:szCs w:val="24"/>
        </w:rPr>
        <w:t>able</w:t>
      </w:r>
      <w:r w:rsidR="00692DC9" w:rsidRPr="00EC3158">
        <w:rPr>
          <w:rFonts w:ascii="Times New Roman" w:hAnsi="Times New Roman" w:cs="Times New Roman"/>
          <w:sz w:val="24"/>
          <w:szCs w:val="24"/>
        </w:rPr>
        <w:t xml:space="preserve"> to respond to </w:t>
      </w:r>
      <w:r w:rsidR="00971DB6">
        <w:rPr>
          <w:rFonts w:ascii="Times New Roman" w:hAnsi="Times New Roman" w:cs="Times New Roman"/>
          <w:sz w:val="24"/>
          <w:szCs w:val="24"/>
        </w:rPr>
        <w:t>questions or concerns</w:t>
      </w:r>
      <w:r w:rsidR="00692DC9" w:rsidRPr="00EC3158">
        <w:rPr>
          <w:rFonts w:ascii="Times New Roman" w:hAnsi="Times New Roman" w:cs="Times New Roman"/>
          <w:sz w:val="24"/>
          <w:szCs w:val="24"/>
        </w:rPr>
        <w:t xml:space="preserve"> </w:t>
      </w:r>
      <w:r w:rsidR="00410D14" w:rsidRPr="00EC3158">
        <w:rPr>
          <w:rFonts w:ascii="Times New Roman" w:hAnsi="Times New Roman" w:cs="Times New Roman"/>
          <w:sz w:val="24"/>
          <w:szCs w:val="24"/>
        </w:rPr>
        <w:t xml:space="preserve">in </w:t>
      </w:r>
      <w:r w:rsidR="00692DC9" w:rsidRPr="00EC3158">
        <w:rPr>
          <w:rFonts w:ascii="Times New Roman" w:hAnsi="Times New Roman" w:cs="Times New Roman"/>
          <w:sz w:val="24"/>
          <w:szCs w:val="24"/>
        </w:rPr>
        <w:t xml:space="preserve">a more positive manner. </w:t>
      </w:r>
    </w:p>
    <w:p w14:paraId="73723928" w14:textId="2203252B" w:rsidR="00D34565" w:rsidRDefault="00DB199F"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lastRenderedPageBreak/>
        <w:t xml:space="preserve">Managers also </w:t>
      </w:r>
      <w:r w:rsidR="00410D14" w:rsidRPr="00EC3158">
        <w:rPr>
          <w:rFonts w:ascii="Times New Roman" w:hAnsi="Times New Roman" w:cs="Times New Roman"/>
          <w:sz w:val="24"/>
          <w:szCs w:val="24"/>
        </w:rPr>
        <w:t>prioritised th</w:t>
      </w:r>
      <w:r w:rsidR="00DE2B26" w:rsidRPr="00EC3158">
        <w:rPr>
          <w:rFonts w:ascii="Times New Roman" w:hAnsi="Times New Roman" w:cs="Times New Roman"/>
          <w:sz w:val="24"/>
          <w:szCs w:val="24"/>
        </w:rPr>
        <w:t>e importance of</w:t>
      </w:r>
      <w:r w:rsidR="00410D14" w:rsidRPr="00EC3158">
        <w:rPr>
          <w:rFonts w:ascii="Times New Roman" w:hAnsi="Times New Roman" w:cs="Times New Roman"/>
          <w:sz w:val="24"/>
          <w:szCs w:val="24"/>
        </w:rPr>
        <w:t xml:space="preserve"> facilitating staff to </w:t>
      </w:r>
      <w:r w:rsidRPr="00EC3158">
        <w:rPr>
          <w:rFonts w:ascii="Times New Roman" w:hAnsi="Times New Roman" w:cs="Times New Roman"/>
          <w:sz w:val="24"/>
          <w:szCs w:val="24"/>
        </w:rPr>
        <w:t xml:space="preserve">connect with residents on a more personal level and </w:t>
      </w:r>
      <w:r w:rsidR="00410D14" w:rsidRPr="00EC3158">
        <w:rPr>
          <w:rFonts w:ascii="Times New Roman" w:hAnsi="Times New Roman" w:cs="Times New Roman"/>
          <w:sz w:val="24"/>
          <w:szCs w:val="24"/>
        </w:rPr>
        <w:t xml:space="preserve">to help </w:t>
      </w:r>
      <w:r w:rsidR="00A02AB9" w:rsidRPr="00EC3158">
        <w:rPr>
          <w:rFonts w:ascii="Times New Roman" w:hAnsi="Times New Roman" w:cs="Times New Roman"/>
          <w:sz w:val="24"/>
          <w:szCs w:val="24"/>
        </w:rPr>
        <w:t>them move</w:t>
      </w:r>
      <w:r w:rsidRPr="00EC3158">
        <w:rPr>
          <w:rFonts w:ascii="Times New Roman" w:hAnsi="Times New Roman" w:cs="Times New Roman"/>
          <w:sz w:val="24"/>
          <w:szCs w:val="24"/>
        </w:rPr>
        <w:t xml:space="preserve"> away from the traditional task orientated approach. </w:t>
      </w:r>
      <w:r w:rsidR="00971DB6">
        <w:rPr>
          <w:rFonts w:ascii="Times New Roman" w:hAnsi="Times New Roman" w:cs="Times New Roman"/>
          <w:sz w:val="24"/>
          <w:szCs w:val="24"/>
        </w:rPr>
        <w:t xml:space="preserve"> </w:t>
      </w:r>
    </w:p>
    <w:p w14:paraId="504EC4A6" w14:textId="6620C7B3" w:rsidR="00DF7FDD" w:rsidRPr="00EC3158" w:rsidRDefault="00C45E47"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They</w:t>
      </w:r>
      <w:r w:rsidR="00DB199F" w:rsidRPr="00EC3158">
        <w:rPr>
          <w:rFonts w:ascii="Times New Roman" w:hAnsi="Times New Roman" w:cs="Times New Roman"/>
          <w:sz w:val="24"/>
          <w:szCs w:val="24"/>
        </w:rPr>
        <w:t xml:space="preserve"> identified the potential for focusing on the transition for relatives as well as residents when moving into a care home. </w:t>
      </w:r>
      <w:r w:rsidR="00971DB6">
        <w:rPr>
          <w:rFonts w:ascii="Times New Roman" w:hAnsi="Times New Roman" w:cs="Times New Roman"/>
          <w:sz w:val="24"/>
          <w:szCs w:val="24"/>
        </w:rPr>
        <w:t xml:space="preserve"> </w:t>
      </w:r>
      <w:r w:rsidR="00DB199F" w:rsidRPr="00EC3158">
        <w:rPr>
          <w:rFonts w:ascii="Times New Roman" w:hAnsi="Times New Roman" w:cs="Times New Roman"/>
          <w:sz w:val="24"/>
          <w:szCs w:val="24"/>
        </w:rPr>
        <w:t>Bauer (2005) identified that care homes often struggled to fully integrate families into the care home</w:t>
      </w:r>
      <w:r w:rsidR="001A7980" w:rsidRPr="00EC3158">
        <w:rPr>
          <w:rFonts w:ascii="Times New Roman" w:hAnsi="Times New Roman" w:cs="Times New Roman"/>
          <w:sz w:val="24"/>
          <w:szCs w:val="24"/>
        </w:rPr>
        <w:t>.</w:t>
      </w:r>
      <w:r w:rsidR="00DB199F" w:rsidRPr="00EC3158">
        <w:rPr>
          <w:rFonts w:ascii="Times New Roman" w:hAnsi="Times New Roman" w:cs="Times New Roman"/>
          <w:sz w:val="24"/>
          <w:szCs w:val="24"/>
        </w:rPr>
        <w:t xml:space="preserve"> </w:t>
      </w:r>
      <w:r w:rsidR="00971DB6">
        <w:rPr>
          <w:rFonts w:ascii="Times New Roman" w:hAnsi="Times New Roman" w:cs="Times New Roman"/>
          <w:sz w:val="24"/>
          <w:szCs w:val="24"/>
        </w:rPr>
        <w:t xml:space="preserve"> </w:t>
      </w:r>
      <w:r w:rsidR="001A7980" w:rsidRPr="00EC3158">
        <w:rPr>
          <w:rFonts w:ascii="Times New Roman" w:hAnsi="Times New Roman" w:cs="Times New Roman"/>
          <w:sz w:val="24"/>
          <w:szCs w:val="24"/>
        </w:rPr>
        <w:t xml:space="preserve">This is supported by </w:t>
      </w:r>
      <w:r w:rsidR="0069187F">
        <w:rPr>
          <w:rFonts w:ascii="Times New Roman" w:hAnsi="Times New Roman" w:cs="Times New Roman"/>
          <w:sz w:val="24"/>
          <w:szCs w:val="24"/>
        </w:rPr>
        <w:t>Ryan &amp; McKenna (2014</w:t>
      </w:r>
      <w:r w:rsidR="00DB199F" w:rsidRPr="00EC3158">
        <w:rPr>
          <w:rFonts w:ascii="Times New Roman" w:hAnsi="Times New Roman" w:cs="Times New Roman"/>
          <w:sz w:val="24"/>
          <w:szCs w:val="24"/>
        </w:rPr>
        <w:t>) who found th</w:t>
      </w:r>
      <w:r w:rsidR="001A7980" w:rsidRPr="00EC3158">
        <w:rPr>
          <w:rFonts w:ascii="Times New Roman" w:hAnsi="Times New Roman" w:cs="Times New Roman"/>
          <w:sz w:val="24"/>
          <w:szCs w:val="24"/>
        </w:rPr>
        <w:t xml:space="preserve">at the difficult move to a care home was </w:t>
      </w:r>
      <w:r w:rsidR="00DB199F" w:rsidRPr="00EC3158">
        <w:rPr>
          <w:rFonts w:ascii="Times New Roman" w:hAnsi="Times New Roman" w:cs="Times New Roman"/>
          <w:sz w:val="24"/>
          <w:szCs w:val="24"/>
        </w:rPr>
        <w:t xml:space="preserve">compounded </w:t>
      </w:r>
      <w:r w:rsidR="001A7980" w:rsidRPr="00EC3158">
        <w:rPr>
          <w:rFonts w:ascii="Times New Roman" w:hAnsi="Times New Roman" w:cs="Times New Roman"/>
          <w:sz w:val="24"/>
          <w:szCs w:val="24"/>
        </w:rPr>
        <w:t xml:space="preserve">by </w:t>
      </w:r>
      <w:r w:rsidR="00DB199F" w:rsidRPr="00EC3158">
        <w:rPr>
          <w:rFonts w:ascii="Times New Roman" w:hAnsi="Times New Roman" w:cs="Times New Roman"/>
          <w:sz w:val="24"/>
          <w:szCs w:val="24"/>
        </w:rPr>
        <w:t>negative press coverage</w:t>
      </w:r>
      <w:r w:rsidR="00DF7FDD" w:rsidRPr="00EC3158">
        <w:rPr>
          <w:rFonts w:ascii="Times New Roman" w:hAnsi="Times New Roman" w:cs="Times New Roman"/>
          <w:sz w:val="24"/>
          <w:szCs w:val="24"/>
        </w:rPr>
        <w:t xml:space="preserve"> </w:t>
      </w:r>
      <w:r w:rsidR="001A7980" w:rsidRPr="00EC3158">
        <w:rPr>
          <w:rFonts w:ascii="Times New Roman" w:hAnsi="Times New Roman" w:cs="Times New Roman"/>
          <w:sz w:val="24"/>
          <w:szCs w:val="24"/>
        </w:rPr>
        <w:t>(</w:t>
      </w:r>
      <w:r w:rsidRPr="00EC3158">
        <w:rPr>
          <w:rFonts w:ascii="Times New Roman" w:hAnsi="Times New Roman" w:cs="Times New Roman"/>
          <w:sz w:val="24"/>
          <w:szCs w:val="24"/>
        </w:rPr>
        <w:t>Centre for Policy on A</w:t>
      </w:r>
      <w:r w:rsidR="00DB199F" w:rsidRPr="00EC3158">
        <w:rPr>
          <w:rFonts w:ascii="Times New Roman" w:hAnsi="Times New Roman" w:cs="Times New Roman"/>
          <w:sz w:val="24"/>
          <w:szCs w:val="24"/>
        </w:rPr>
        <w:t>ging</w:t>
      </w:r>
      <w:r w:rsidR="001A7980" w:rsidRPr="00EC3158">
        <w:rPr>
          <w:rFonts w:ascii="Times New Roman" w:hAnsi="Times New Roman" w:cs="Times New Roman"/>
          <w:sz w:val="24"/>
          <w:szCs w:val="24"/>
        </w:rPr>
        <w:t xml:space="preserve">, </w:t>
      </w:r>
      <w:r w:rsidR="00DB199F" w:rsidRPr="00EC3158">
        <w:rPr>
          <w:rFonts w:ascii="Times New Roman" w:hAnsi="Times New Roman" w:cs="Times New Roman"/>
          <w:sz w:val="24"/>
          <w:szCs w:val="24"/>
        </w:rPr>
        <w:t xml:space="preserve">2012) </w:t>
      </w:r>
      <w:r w:rsidR="00971DB6">
        <w:rPr>
          <w:rFonts w:ascii="Times New Roman" w:hAnsi="Times New Roman" w:cs="Times New Roman"/>
          <w:sz w:val="24"/>
          <w:szCs w:val="24"/>
        </w:rPr>
        <w:t xml:space="preserve">and that </w:t>
      </w:r>
      <w:r w:rsidR="00DE2B26" w:rsidRPr="00EC3158">
        <w:rPr>
          <w:rFonts w:ascii="Times New Roman" w:hAnsi="Times New Roman" w:cs="Times New Roman"/>
          <w:sz w:val="24"/>
          <w:szCs w:val="24"/>
        </w:rPr>
        <w:t xml:space="preserve">initiatives like this can play a role in changing public perception which in turn </w:t>
      </w:r>
      <w:r w:rsidR="00971DB6">
        <w:rPr>
          <w:rFonts w:ascii="Times New Roman" w:hAnsi="Times New Roman" w:cs="Times New Roman"/>
          <w:sz w:val="24"/>
          <w:szCs w:val="24"/>
        </w:rPr>
        <w:t xml:space="preserve">can </w:t>
      </w:r>
      <w:r w:rsidR="00DE2B26" w:rsidRPr="00EC3158">
        <w:rPr>
          <w:rFonts w:ascii="Times New Roman" w:hAnsi="Times New Roman" w:cs="Times New Roman"/>
          <w:sz w:val="24"/>
          <w:szCs w:val="24"/>
        </w:rPr>
        <w:t xml:space="preserve"> aid in </w:t>
      </w:r>
      <w:r w:rsidR="00971DB6">
        <w:rPr>
          <w:rFonts w:ascii="Times New Roman" w:hAnsi="Times New Roman" w:cs="Times New Roman"/>
          <w:sz w:val="24"/>
          <w:szCs w:val="24"/>
        </w:rPr>
        <w:t xml:space="preserve">the </w:t>
      </w:r>
      <w:r w:rsidR="00DE2B26" w:rsidRPr="00EC3158">
        <w:rPr>
          <w:rFonts w:ascii="Times New Roman" w:hAnsi="Times New Roman" w:cs="Times New Roman"/>
          <w:sz w:val="24"/>
          <w:szCs w:val="24"/>
        </w:rPr>
        <w:t xml:space="preserve">recruitment and </w:t>
      </w:r>
      <w:r w:rsidR="00423680" w:rsidRPr="00EC3158">
        <w:rPr>
          <w:rFonts w:ascii="Times New Roman" w:hAnsi="Times New Roman" w:cs="Times New Roman"/>
          <w:sz w:val="24"/>
          <w:szCs w:val="24"/>
        </w:rPr>
        <w:t>retention</w:t>
      </w:r>
      <w:r w:rsidR="00DE2B26" w:rsidRPr="00EC3158">
        <w:rPr>
          <w:rFonts w:ascii="Times New Roman" w:hAnsi="Times New Roman" w:cs="Times New Roman"/>
          <w:sz w:val="24"/>
          <w:szCs w:val="24"/>
        </w:rPr>
        <w:t xml:space="preserve"> of </w:t>
      </w:r>
      <w:r w:rsidR="00971DB6">
        <w:rPr>
          <w:rFonts w:ascii="Times New Roman" w:hAnsi="Times New Roman" w:cs="Times New Roman"/>
          <w:sz w:val="24"/>
          <w:szCs w:val="24"/>
        </w:rPr>
        <w:t xml:space="preserve">care home </w:t>
      </w:r>
      <w:r w:rsidR="00DE2B26" w:rsidRPr="00EC3158">
        <w:rPr>
          <w:rFonts w:ascii="Times New Roman" w:hAnsi="Times New Roman" w:cs="Times New Roman"/>
          <w:sz w:val="24"/>
          <w:szCs w:val="24"/>
        </w:rPr>
        <w:t>staff</w:t>
      </w:r>
      <w:r w:rsidR="00971DB6">
        <w:rPr>
          <w:rFonts w:ascii="Times New Roman" w:hAnsi="Times New Roman" w:cs="Times New Roman"/>
          <w:sz w:val="24"/>
          <w:szCs w:val="24"/>
        </w:rPr>
        <w:t>.</w:t>
      </w:r>
      <w:r w:rsidR="00DE2B26" w:rsidRPr="00EC3158">
        <w:rPr>
          <w:rFonts w:ascii="Times New Roman" w:hAnsi="Times New Roman" w:cs="Times New Roman"/>
          <w:sz w:val="24"/>
          <w:szCs w:val="24"/>
        </w:rPr>
        <w:t xml:space="preserve"> </w:t>
      </w:r>
    </w:p>
    <w:p w14:paraId="2182D1A4" w14:textId="78DAF3D6" w:rsidR="00FE09D3" w:rsidRPr="00EC3158" w:rsidRDefault="00FE09D3" w:rsidP="00AD1A7D">
      <w:pPr>
        <w:spacing w:line="480" w:lineRule="auto"/>
        <w:jc w:val="both"/>
        <w:rPr>
          <w:rFonts w:ascii="Times New Roman" w:hAnsi="Times New Roman" w:cs="Times New Roman"/>
          <w:b/>
          <w:sz w:val="24"/>
          <w:szCs w:val="24"/>
        </w:rPr>
      </w:pPr>
      <w:r w:rsidRPr="00EC3158">
        <w:rPr>
          <w:rFonts w:ascii="Times New Roman" w:hAnsi="Times New Roman" w:cs="Times New Roman"/>
          <w:b/>
          <w:sz w:val="24"/>
          <w:szCs w:val="24"/>
        </w:rPr>
        <w:t>Limitations for the study</w:t>
      </w:r>
    </w:p>
    <w:p w14:paraId="12FC2375" w14:textId="1299FD0A" w:rsidR="00FC680F" w:rsidRPr="00EC3158" w:rsidRDefault="00FE09D3" w:rsidP="00AD1A7D">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The study was </w:t>
      </w:r>
      <w:r w:rsidR="00147EF8" w:rsidRPr="00EC3158">
        <w:rPr>
          <w:rFonts w:ascii="Times New Roman" w:hAnsi="Times New Roman" w:cs="Times New Roman"/>
          <w:sz w:val="24"/>
          <w:szCs w:val="24"/>
        </w:rPr>
        <w:t>relatively</w:t>
      </w:r>
      <w:r w:rsidRPr="00EC3158">
        <w:rPr>
          <w:rFonts w:ascii="Times New Roman" w:hAnsi="Times New Roman" w:cs="Times New Roman"/>
          <w:sz w:val="24"/>
          <w:szCs w:val="24"/>
        </w:rPr>
        <w:t xml:space="preserve"> small with only 15 care home participating</w:t>
      </w:r>
      <w:r w:rsidR="00D8186C" w:rsidRPr="00EC3158">
        <w:rPr>
          <w:rFonts w:ascii="Times New Roman" w:hAnsi="Times New Roman" w:cs="Times New Roman"/>
          <w:sz w:val="24"/>
          <w:szCs w:val="24"/>
        </w:rPr>
        <w:t>,</w:t>
      </w:r>
      <w:r w:rsidRPr="00EC3158">
        <w:rPr>
          <w:rFonts w:ascii="Times New Roman" w:hAnsi="Times New Roman" w:cs="Times New Roman"/>
          <w:sz w:val="24"/>
          <w:szCs w:val="24"/>
        </w:rPr>
        <w:t xml:space="preserve"> however</w:t>
      </w:r>
      <w:r w:rsidR="00D8186C" w:rsidRPr="00EC3158">
        <w:rPr>
          <w:rFonts w:ascii="Times New Roman" w:hAnsi="Times New Roman" w:cs="Times New Roman"/>
          <w:sz w:val="24"/>
          <w:szCs w:val="24"/>
        </w:rPr>
        <w:t>,</w:t>
      </w:r>
      <w:r w:rsidRPr="00EC3158">
        <w:rPr>
          <w:rFonts w:ascii="Times New Roman" w:hAnsi="Times New Roman" w:cs="Times New Roman"/>
          <w:sz w:val="24"/>
          <w:szCs w:val="24"/>
        </w:rPr>
        <w:t xml:space="preserve"> due to the nature of the programme and resource </w:t>
      </w:r>
      <w:r w:rsidR="00147EF8" w:rsidRPr="00EC3158">
        <w:rPr>
          <w:rFonts w:ascii="Times New Roman" w:hAnsi="Times New Roman" w:cs="Times New Roman"/>
          <w:sz w:val="24"/>
          <w:szCs w:val="24"/>
        </w:rPr>
        <w:t>constraints</w:t>
      </w:r>
      <w:r w:rsidRPr="00EC3158">
        <w:rPr>
          <w:rFonts w:ascii="Times New Roman" w:hAnsi="Times New Roman" w:cs="Times New Roman"/>
          <w:sz w:val="24"/>
          <w:szCs w:val="24"/>
        </w:rPr>
        <w:t xml:space="preserve"> it was not possible to increase the numbers.</w:t>
      </w:r>
      <w:r w:rsidR="00DE2B26" w:rsidRPr="00EC3158">
        <w:rPr>
          <w:rFonts w:ascii="Times New Roman" w:hAnsi="Times New Roman" w:cs="Times New Roman"/>
          <w:sz w:val="24"/>
          <w:szCs w:val="24"/>
        </w:rPr>
        <w:t xml:space="preserve"> </w:t>
      </w:r>
      <w:r w:rsidR="001A7980" w:rsidRPr="00EC3158">
        <w:rPr>
          <w:rFonts w:ascii="Times New Roman" w:hAnsi="Times New Roman" w:cs="Times New Roman"/>
          <w:sz w:val="24"/>
          <w:szCs w:val="24"/>
        </w:rPr>
        <w:t xml:space="preserve">All of the </w:t>
      </w:r>
      <w:r w:rsidR="00A02AB9" w:rsidRPr="00EC3158">
        <w:rPr>
          <w:rFonts w:ascii="Times New Roman" w:hAnsi="Times New Roman" w:cs="Times New Roman"/>
          <w:sz w:val="24"/>
          <w:szCs w:val="24"/>
        </w:rPr>
        <w:t>data</w:t>
      </w:r>
      <w:r w:rsidR="001A7980" w:rsidRPr="00EC3158">
        <w:rPr>
          <w:rFonts w:ascii="Times New Roman" w:hAnsi="Times New Roman" w:cs="Times New Roman"/>
          <w:sz w:val="24"/>
          <w:szCs w:val="24"/>
        </w:rPr>
        <w:t xml:space="preserve"> collected was drawn from interviews with care </w:t>
      </w:r>
      <w:r w:rsidR="00A02AB9" w:rsidRPr="00EC3158">
        <w:rPr>
          <w:rFonts w:ascii="Times New Roman" w:hAnsi="Times New Roman" w:cs="Times New Roman"/>
          <w:sz w:val="24"/>
          <w:szCs w:val="24"/>
        </w:rPr>
        <w:t>home</w:t>
      </w:r>
      <w:r w:rsidR="001A7980" w:rsidRPr="00EC3158">
        <w:rPr>
          <w:rFonts w:ascii="Times New Roman" w:hAnsi="Times New Roman" w:cs="Times New Roman"/>
          <w:sz w:val="24"/>
          <w:szCs w:val="24"/>
        </w:rPr>
        <w:t xml:space="preserve"> managers. It could be </w:t>
      </w:r>
      <w:r w:rsidR="00A02AB9" w:rsidRPr="00EC3158">
        <w:rPr>
          <w:rFonts w:ascii="Times New Roman" w:hAnsi="Times New Roman" w:cs="Times New Roman"/>
          <w:sz w:val="24"/>
          <w:szCs w:val="24"/>
        </w:rPr>
        <w:t>a</w:t>
      </w:r>
      <w:r w:rsidR="00505EA2">
        <w:rPr>
          <w:rFonts w:ascii="Times New Roman" w:hAnsi="Times New Roman" w:cs="Times New Roman"/>
          <w:sz w:val="24"/>
          <w:szCs w:val="24"/>
        </w:rPr>
        <w:t xml:space="preserve">rgued </w:t>
      </w:r>
      <w:r w:rsidR="001A7980" w:rsidRPr="00EC3158">
        <w:rPr>
          <w:rFonts w:ascii="Times New Roman" w:hAnsi="Times New Roman" w:cs="Times New Roman"/>
          <w:sz w:val="24"/>
          <w:szCs w:val="24"/>
        </w:rPr>
        <w:t xml:space="preserve">that the </w:t>
      </w:r>
      <w:r w:rsidR="00A02AB9" w:rsidRPr="00EC3158">
        <w:rPr>
          <w:rFonts w:ascii="Times New Roman" w:hAnsi="Times New Roman" w:cs="Times New Roman"/>
          <w:sz w:val="24"/>
          <w:szCs w:val="24"/>
        </w:rPr>
        <w:t>findings</w:t>
      </w:r>
      <w:r w:rsidR="001A7980" w:rsidRPr="00EC3158">
        <w:rPr>
          <w:rFonts w:ascii="Times New Roman" w:hAnsi="Times New Roman" w:cs="Times New Roman"/>
          <w:sz w:val="24"/>
          <w:szCs w:val="24"/>
        </w:rPr>
        <w:t xml:space="preserve"> </w:t>
      </w:r>
      <w:r w:rsidR="00505EA2">
        <w:rPr>
          <w:rFonts w:ascii="Times New Roman" w:hAnsi="Times New Roman" w:cs="Times New Roman"/>
          <w:sz w:val="24"/>
          <w:szCs w:val="24"/>
        </w:rPr>
        <w:t>may</w:t>
      </w:r>
      <w:r w:rsidR="001A7980" w:rsidRPr="00EC3158">
        <w:rPr>
          <w:rFonts w:ascii="Times New Roman" w:hAnsi="Times New Roman" w:cs="Times New Roman"/>
          <w:sz w:val="24"/>
          <w:szCs w:val="24"/>
        </w:rPr>
        <w:t xml:space="preserve"> have been </w:t>
      </w:r>
      <w:r w:rsidR="00DE2B26" w:rsidRPr="00EC3158">
        <w:rPr>
          <w:rFonts w:ascii="Times New Roman" w:hAnsi="Times New Roman" w:cs="Times New Roman"/>
          <w:sz w:val="24"/>
          <w:szCs w:val="24"/>
        </w:rPr>
        <w:t>enhanced by</w:t>
      </w:r>
      <w:r w:rsidRPr="00EC3158">
        <w:rPr>
          <w:rFonts w:ascii="Times New Roman" w:hAnsi="Times New Roman" w:cs="Times New Roman"/>
          <w:sz w:val="24"/>
          <w:szCs w:val="24"/>
        </w:rPr>
        <w:t xml:space="preserve"> </w:t>
      </w:r>
      <w:r w:rsidR="00A02AB9" w:rsidRPr="00EC3158">
        <w:rPr>
          <w:rFonts w:ascii="Times New Roman" w:hAnsi="Times New Roman" w:cs="Times New Roman"/>
          <w:sz w:val="24"/>
          <w:szCs w:val="24"/>
        </w:rPr>
        <w:t>eliciting</w:t>
      </w:r>
      <w:r w:rsidR="001A7980" w:rsidRPr="00EC3158">
        <w:rPr>
          <w:rFonts w:ascii="Times New Roman" w:hAnsi="Times New Roman" w:cs="Times New Roman"/>
          <w:sz w:val="24"/>
          <w:szCs w:val="24"/>
        </w:rPr>
        <w:t xml:space="preserve"> the views</w:t>
      </w:r>
      <w:r w:rsidR="00A02AB9" w:rsidRPr="00EC3158">
        <w:rPr>
          <w:rFonts w:ascii="Times New Roman" w:hAnsi="Times New Roman" w:cs="Times New Roman"/>
          <w:sz w:val="24"/>
          <w:szCs w:val="24"/>
        </w:rPr>
        <w:t xml:space="preserve"> </w:t>
      </w:r>
      <w:r w:rsidR="001A7980" w:rsidRPr="00EC3158">
        <w:rPr>
          <w:rFonts w:ascii="Times New Roman" w:hAnsi="Times New Roman" w:cs="Times New Roman"/>
          <w:sz w:val="24"/>
          <w:szCs w:val="24"/>
        </w:rPr>
        <w:t xml:space="preserve">of </w:t>
      </w:r>
      <w:r w:rsidR="00505EA2">
        <w:rPr>
          <w:rFonts w:ascii="Times New Roman" w:hAnsi="Times New Roman" w:cs="Times New Roman"/>
          <w:sz w:val="24"/>
          <w:szCs w:val="24"/>
        </w:rPr>
        <w:t xml:space="preserve">other </w:t>
      </w:r>
      <w:r w:rsidR="00423680" w:rsidRPr="00EC3158">
        <w:rPr>
          <w:rFonts w:ascii="Times New Roman" w:hAnsi="Times New Roman" w:cs="Times New Roman"/>
          <w:sz w:val="24"/>
          <w:szCs w:val="24"/>
        </w:rPr>
        <w:t xml:space="preserve">staff, residents and relatives. </w:t>
      </w:r>
      <w:r w:rsidR="00505EA2">
        <w:rPr>
          <w:rFonts w:ascii="Times New Roman" w:hAnsi="Times New Roman" w:cs="Times New Roman"/>
          <w:sz w:val="24"/>
          <w:szCs w:val="24"/>
        </w:rPr>
        <w:t xml:space="preserve"> </w:t>
      </w:r>
    </w:p>
    <w:p w14:paraId="4B5C1BB3" w14:textId="77777777" w:rsidR="00151359" w:rsidRDefault="00151359" w:rsidP="00AD1A7D">
      <w:pPr>
        <w:spacing w:line="480" w:lineRule="auto"/>
        <w:jc w:val="both"/>
        <w:rPr>
          <w:rFonts w:ascii="Times New Roman" w:hAnsi="Times New Roman" w:cs="Times New Roman"/>
          <w:b/>
          <w:sz w:val="24"/>
          <w:szCs w:val="24"/>
        </w:rPr>
      </w:pPr>
    </w:p>
    <w:p w14:paraId="1BDCC1C3" w14:textId="193297F8" w:rsidR="007B5CF5" w:rsidRPr="00EC3158" w:rsidRDefault="00FE09D3" w:rsidP="00AD1A7D">
      <w:pPr>
        <w:spacing w:line="480" w:lineRule="auto"/>
        <w:jc w:val="both"/>
        <w:rPr>
          <w:rFonts w:ascii="Times New Roman" w:hAnsi="Times New Roman" w:cs="Times New Roman"/>
          <w:b/>
          <w:sz w:val="24"/>
          <w:szCs w:val="24"/>
        </w:rPr>
      </w:pPr>
      <w:r w:rsidRPr="00EC3158">
        <w:rPr>
          <w:rFonts w:ascii="Times New Roman" w:hAnsi="Times New Roman" w:cs="Times New Roman"/>
          <w:b/>
          <w:sz w:val="24"/>
          <w:szCs w:val="24"/>
        </w:rPr>
        <w:t>Implications</w:t>
      </w:r>
      <w:r w:rsidR="00464E22" w:rsidRPr="00EC3158">
        <w:rPr>
          <w:rFonts w:ascii="Times New Roman" w:hAnsi="Times New Roman" w:cs="Times New Roman"/>
          <w:b/>
          <w:sz w:val="24"/>
          <w:szCs w:val="24"/>
        </w:rPr>
        <w:t xml:space="preserve"> for Practice</w:t>
      </w:r>
    </w:p>
    <w:p w14:paraId="580B974B" w14:textId="55A3F2AA" w:rsidR="00505EA2" w:rsidRPr="00D34565" w:rsidRDefault="00BD50EE" w:rsidP="00AD1A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Care home managers and their employers can use this study to support investment in the </w:t>
      </w:r>
      <w:r w:rsidR="00BC3275">
        <w:rPr>
          <w:rFonts w:ascii="Times New Roman" w:hAnsi="Times New Roman" w:cs="Times New Roman"/>
          <w:sz w:val="24"/>
          <w:szCs w:val="24"/>
        </w:rPr>
        <w:t>manager’s</w:t>
      </w:r>
      <w:r>
        <w:rPr>
          <w:rFonts w:ascii="Times New Roman" w:hAnsi="Times New Roman" w:cs="Times New Roman"/>
          <w:sz w:val="24"/>
          <w:szCs w:val="24"/>
        </w:rPr>
        <w:t xml:space="preserve"> leadership skills. This type of programme appears to support </w:t>
      </w:r>
      <w:r w:rsidRPr="00EC3158">
        <w:rPr>
          <w:rFonts w:ascii="Times New Roman" w:hAnsi="Times New Roman" w:cs="Times New Roman"/>
          <w:sz w:val="24"/>
          <w:szCs w:val="24"/>
        </w:rPr>
        <w:t xml:space="preserve">managers to develop their leaderships skills in a safe and supportive </w:t>
      </w:r>
      <w:r>
        <w:rPr>
          <w:rFonts w:ascii="Times New Roman" w:hAnsi="Times New Roman" w:cs="Times New Roman"/>
          <w:sz w:val="24"/>
          <w:szCs w:val="24"/>
        </w:rPr>
        <w:t>manner, impacting</w:t>
      </w:r>
      <w:r w:rsidRPr="00EC3158">
        <w:rPr>
          <w:rFonts w:ascii="Times New Roman" w:hAnsi="Times New Roman" w:cs="Times New Roman"/>
          <w:sz w:val="24"/>
          <w:szCs w:val="24"/>
        </w:rPr>
        <w:t xml:space="preserve"> positively on the managers themselves and on the staff and residents in their homes</w:t>
      </w:r>
      <w:r>
        <w:rPr>
          <w:rFonts w:ascii="Times New Roman" w:hAnsi="Times New Roman" w:cs="Times New Roman"/>
          <w:sz w:val="24"/>
          <w:szCs w:val="24"/>
        </w:rPr>
        <w:t>.</w:t>
      </w:r>
      <w:r w:rsidR="00BC3275">
        <w:rPr>
          <w:rFonts w:ascii="Times New Roman" w:hAnsi="Times New Roman" w:cs="Times New Roman"/>
          <w:sz w:val="24"/>
          <w:szCs w:val="24"/>
        </w:rPr>
        <w:t xml:space="preserve"> Programme such as this can enable participant’s to make real practice development improvement’s with meaningful impact for residents.</w:t>
      </w:r>
      <w:r>
        <w:rPr>
          <w:rFonts w:ascii="Times New Roman" w:hAnsi="Times New Roman" w:cs="Times New Roman"/>
          <w:sz w:val="24"/>
          <w:szCs w:val="24"/>
        </w:rPr>
        <w:t xml:space="preserve"> On a broader note managers can see the importance of developing their leadership </w:t>
      </w:r>
      <w:r>
        <w:rPr>
          <w:rFonts w:ascii="Times New Roman" w:hAnsi="Times New Roman" w:cs="Times New Roman"/>
          <w:sz w:val="24"/>
          <w:szCs w:val="24"/>
        </w:rPr>
        <w:lastRenderedPageBreak/>
        <w:t>skills as a direct route to improving quality of relationship with their staff and residents thus increasing the quality of care.</w:t>
      </w:r>
    </w:p>
    <w:p w14:paraId="4CEA6CE0" w14:textId="77777777" w:rsidR="00B5216D" w:rsidRPr="00EC3158" w:rsidRDefault="00B5216D" w:rsidP="00AD1A7D">
      <w:pPr>
        <w:spacing w:line="480" w:lineRule="auto"/>
        <w:jc w:val="both"/>
        <w:rPr>
          <w:rFonts w:ascii="Times New Roman" w:hAnsi="Times New Roman" w:cs="Times New Roman"/>
          <w:b/>
          <w:sz w:val="24"/>
          <w:szCs w:val="24"/>
        </w:rPr>
      </w:pPr>
      <w:r w:rsidRPr="00EC3158">
        <w:rPr>
          <w:rFonts w:ascii="Times New Roman" w:hAnsi="Times New Roman" w:cs="Times New Roman"/>
          <w:b/>
          <w:sz w:val="24"/>
          <w:szCs w:val="24"/>
        </w:rPr>
        <w:t xml:space="preserve">Conclusion </w:t>
      </w:r>
    </w:p>
    <w:p w14:paraId="6377A114" w14:textId="00AAFC4C" w:rsidR="00D34565" w:rsidRDefault="00FE09D3" w:rsidP="00D34565">
      <w:pPr>
        <w:spacing w:line="480" w:lineRule="auto"/>
        <w:jc w:val="both"/>
        <w:rPr>
          <w:rFonts w:ascii="Times New Roman" w:hAnsi="Times New Roman" w:cs="Times New Roman"/>
          <w:sz w:val="24"/>
          <w:szCs w:val="24"/>
        </w:rPr>
      </w:pPr>
      <w:r w:rsidRPr="00EC3158">
        <w:rPr>
          <w:rFonts w:ascii="Times New Roman" w:hAnsi="Times New Roman" w:cs="Times New Roman"/>
          <w:sz w:val="24"/>
          <w:szCs w:val="24"/>
        </w:rPr>
        <w:t xml:space="preserve">Care homes have historically received poor recognition and little support to develop services </w:t>
      </w:r>
      <w:r w:rsidR="00F13841" w:rsidRPr="00EC3158">
        <w:rPr>
          <w:rFonts w:ascii="Times New Roman" w:hAnsi="Times New Roman" w:cs="Times New Roman"/>
          <w:sz w:val="24"/>
          <w:szCs w:val="24"/>
        </w:rPr>
        <w:t>outside</w:t>
      </w:r>
      <w:r w:rsidR="004B00BF" w:rsidRPr="00EC3158">
        <w:rPr>
          <w:rFonts w:ascii="Times New Roman" w:hAnsi="Times New Roman" w:cs="Times New Roman"/>
          <w:sz w:val="24"/>
          <w:szCs w:val="24"/>
        </w:rPr>
        <w:t xml:space="preserve"> of the mandatory </w:t>
      </w:r>
      <w:r w:rsidR="003F4BA5" w:rsidRPr="00EC3158">
        <w:rPr>
          <w:rFonts w:ascii="Times New Roman" w:hAnsi="Times New Roman" w:cs="Times New Roman"/>
          <w:sz w:val="24"/>
          <w:szCs w:val="24"/>
        </w:rPr>
        <w:t>requirements</w:t>
      </w:r>
      <w:r w:rsidR="00976BFF">
        <w:rPr>
          <w:rFonts w:ascii="Times New Roman" w:hAnsi="Times New Roman" w:cs="Times New Roman"/>
          <w:sz w:val="24"/>
          <w:szCs w:val="24"/>
        </w:rPr>
        <w:t xml:space="preserve">. </w:t>
      </w:r>
      <w:r w:rsidR="00BD50EE">
        <w:rPr>
          <w:rFonts w:ascii="Times New Roman" w:hAnsi="Times New Roman" w:cs="Times New Roman"/>
          <w:sz w:val="24"/>
          <w:szCs w:val="24"/>
        </w:rPr>
        <w:t xml:space="preserve">This study has achieved the aim by quantifying </w:t>
      </w:r>
      <w:r w:rsidR="00173CB7">
        <w:rPr>
          <w:rFonts w:ascii="Times New Roman" w:hAnsi="Times New Roman" w:cs="Times New Roman"/>
          <w:sz w:val="24"/>
          <w:szCs w:val="24"/>
        </w:rPr>
        <w:t>manager’s</w:t>
      </w:r>
      <w:r w:rsidR="00BD50EE">
        <w:rPr>
          <w:rFonts w:ascii="Times New Roman" w:hAnsi="Times New Roman" w:cs="Times New Roman"/>
          <w:sz w:val="24"/>
          <w:szCs w:val="24"/>
        </w:rPr>
        <w:t xml:space="preserve"> views on completion</w:t>
      </w:r>
      <w:r w:rsidR="00173CB7">
        <w:rPr>
          <w:rFonts w:ascii="Times New Roman" w:hAnsi="Times New Roman" w:cs="Times New Roman"/>
          <w:sz w:val="24"/>
          <w:szCs w:val="24"/>
        </w:rPr>
        <w:t xml:space="preserve"> of the</w:t>
      </w:r>
      <w:r w:rsidR="00BD50EE">
        <w:rPr>
          <w:rFonts w:ascii="Times New Roman" w:hAnsi="Times New Roman" w:cs="Times New Roman"/>
          <w:sz w:val="24"/>
          <w:szCs w:val="24"/>
        </w:rPr>
        <w:t xml:space="preserve"> leadership programme</w:t>
      </w:r>
      <w:r w:rsidR="00173CB7">
        <w:rPr>
          <w:rFonts w:ascii="Times New Roman" w:hAnsi="Times New Roman" w:cs="Times New Roman"/>
          <w:sz w:val="24"/>
          <w:szCs w:val="24"/>
        </w:rPr>
        <w:t>. It has</w:t>
      </w:r>
      <w:r w:rsidR="00BD50EE">
        <w:rPr>
          <w:rFonts w:ascii="Times New Roman" w:hAnsi="Times New Roman" w:cs="Times New Roman"/>
          <w:sz w:val="24"/>
          <w:szCs w:val="24"/>
        </w:rPr>
        <w:t xml:space="preserve"> </w:t>
      </w:r>
      <w:r w:rsidR="00173CB7">
        <w:rPr>
          <w:rFonts w:ascii="Times New Roman" w:hAnsi="Times New Roman" w:cs="Times New Roman"/>
          <w:sz w:val="24"/>
          <w:szCs w:val="24"/>
        </w:rPr>
        <w:t>identified</w:t>
      </w:r>
      <w:r w:rsidR="00BD50EE">
        <w:rPr>
          <w:rFonts w:ascii="Times New Roman" w:hAnsi="Times New Roman" w:cs="Times New Roman"/>
          <w:sz w:val="24"/>
          <w:szCs w:val="24"/>
        </w:rPr>
        <w:t xml:space="preserve"> the positi</w:t>
      </w:r>
      <w:r w:rsidR="00173CB7">
        <w:rPr>
          <w:rFonts w:ascii="Times New Roman" w:hAnsi="Times New Roman" w:cs="Times New Roman"/>
          <w:sz w:val="24"/>
          <w:szCs w:val="24"/>
        </w:rPr>
        <w:t>ve impact</w:t>
      </w:r>
      <w:r w:rsidR="00BD50EE">
        <w:rPr>
          <w:rFonts w:ascii="Times New Roman" w:hAnsi="Times New Roman" w:cs="Times New Roman"/>
          <w:sz w:val="24"/>
          <w:szCs w:val="24"/>
        </w:rPr>
        <w:t xml:space="preserve"> on their professional development and the relationships with the residents, staff and relatives in their care home. </w:t>
      </w:r>
      <w:r w:rsidR="009E5987" w:rsidRPr="00EC3158">
        <w:rPr>
          <w:rFonts w:ascii="Times New Roman" w:hAnsi="Times New Roman" w:cs="Times New Roman"/>
          <w:sz w:val="24"/>
          <w:szCs w:val="24"/>
        </w:rPr>
        <w:t>With an ageing population and a rise in the incidence of chronic illnesses and dementia</w:t>
      </w:r>
      <w:r w:rsidR="00791966" w:rsidRPr="00EC3158">
        <w:rPr>
          <w:rFonts w:ascii="Times New Roman" w:hAnsi="Times New Roman" w:cs="Times New Roman"/>
          <w:sz w:val="24"/>
          <w:szCs w:val="24"/>
        </w:rPr>
        <w:t>, it</w:t>
      </w:r>
      <w:r w:rsidR="009E5987" w:rsidRPr="00EC3158">
        <w:rPr>
          <w:rFonts w:ascii="Times New Roman" w:hAnsi="Times New Roman" w:cs="Times New Roman"/>
          <w:sz w:val="24"/>
          <w:szCs w:val="24"/>
        </w:rPr>
        <w:t xml:space="preserve"> is essential that care home managers and staff have opportunities to reflect on and change their practice as this </w:t>
      </w:r>
      <w:r w:rsidR="00505EA2">
        <w:rPr>
          <w:rFonts w:ascii="Times New Roman" w:hAnsi="Times New Roman" w:cs="Times New Roman"/>
          <w:sz w:val="24"/>
          <w:szCs w:val="24"/>
        </w:rPr>
        <w:t xml:space="preserve">would appear to be a key factor in </w:t>
      </w:r>
      <w:r w:rsidR="00B5216D" w:rsidRPr="00EC3158">
        <w:rPr>
          <w:rFonts w:ascii="Times New Roman" w:hAnsi="Times New Roman" w:cs="Times New Roman"/>
          <w:sz w:val="24"/>
          <w:szCs w:val="24"/>
        </w:rPr>
        <w:t>mak</w:t>
      </w:r>
      <w:r w:rsidR="009E5987" w:rsidRPr="00EC3158">
        <w:rPr>
          <w:rFonts w:ascii="Times New Roman" w:hAnsi="Times New Roman" w:cs="Times New Roman"/>
          <w:sz w:val="24"/>
          <w:szCs w:val="24"/>
        </w:rPr>
        <w:t>ing</w:t>
      </w:r>
      <w:r w:rsidR="00B5216D" w:rsidRPr="00EC3158">
        <w:rPr>
          <w:rFonts w:ascii="Times New Roman" w:hAnsi="Times New Roman" w:cs="Times New Roman"/>
          <w:sz w:val="24"/>
          <w:szCs w:val="24"/>
        </w:rPr>
        <w:t xml:space="preserve"> care </w:t>
      </w:r>
      <w:r w:rsidR="00505EA2" w:rsidRPr="00EC3158">
        <w:rPr>
          <w:rFonts w:ascii="Times New Roman" w:hAnsi="Times New Roman" w:cs="Times New Roman"/>
          <w:sz w:val="24"/>
          <w:szCs w:val="24"/>
        </w:rPr>
        <w:t>homes good</w:t>
      </w:r>
      <w:r w:rsidR="00B5216D" w:rsidRPr="00EC3158">
        <w:rPr>
          <w:rFonts w:ascii="Times New Roman" w:hAnsi="Times New Roman" w:cs="Times New Roman"/>
          <w:sz w:val="24"/>
          <w:szCs w:val="24"/>
        </w:rPr>
        <w:t xml:space="preserve"> place</w:t>
      </w:r>
      <w:r w:rsidR="009E5987" w:rsidRPr="00EC3158">
        <w:rPr>
          <w:rFonts w:ascii="Times New Roman" w:hAnsi="Times New Roman" w:cs="Times New Roman"/>
          <w:sz w:val="24"/>
          <w:szCs w:val="24"/>
        </w:rPr>
        <w:t>s</w:t>
      </w:r>
      <w:r w:rsidR="00B5216D" w:rsidRPr="00EC3158">
        <w:rPr>
          <w:rFonts w:ascii="Times New Roman" w:hAnsi="Times New Roman" w:cs="Times New Roman"/>
          <w:sz w:val="24"/>
          <w:szCs w:val="24"/>
        </w:rPr>
        <w:t xml:space="preserve"> to live, die</w:t>
      </w:r>
      <w:r w:rsidR="00A76B2C">
        <w:rPr>
          <w:rFonts w:ascii="Times New Roman" w:hAnsi="Times New Roman" w:cs="Times New Roman"/>
          <w:sz w:val="24"/>
          <w:szCs w:val="24"/>
        </w:rPr>
        <w:t>,</w:t>
      </w:r>
      <w:r w:rsidR="00B5216D" w:rsidRPr="00EC3158">
        <w:rPr>
          <w:rFonts w:ascii="Times New Roman" w:hAnsi="Times New Roman" w:cs="Times New Roman"/>
          <w:sz w:val="24"/>
          <w:szCs w:val="24"/>
        </w:rPr>
        <w:t xml:space="preserve"> work and visit.</w:t>
      </w:r>
    </w:p>
    <w:p w14:paraId="2EA0C0A8" w14:textId="77777777" w:rsidR="006F2514" w:rsidRDefault="006F2514" w:rsidP="00D34565">
      <w:pPr>
        <w:spacing w:line="480" w:lineRule="auto"/>
        <w:jc w:val="both"/>
        <w:rPr>
          <w:rFonts w:ascii="Times New Roman" w:hAnsi="Times New Roman" w:cs="Times New Roman"/>
          <w:b/>
          <w:sz w:val="24"/>
          <w:szCs w:val="24"/>
        </w:rPr>
      </w:pPr>
    </w:p>
    <w:p w14:paraId="0DA159EC" w14:textId="77777777" w:rsidR="00BC3275" w:rsidRDefault="00BC3275" w:rsidP="00D34565">
      <w:pPr>
        <w:spacing w:line="480" w:lineRule="auto"/>
        <w:jc w:val="both"/>
        <w:rPr>
          <w:rFonts w:ascii="Times New Roman" w:hAnsi="Times New Roman" w:cs="Times New Roman"/>
          <w:b/>
          <w:sz w:val="24"/>
          <w:szCs w:val="24"/>
        </w:rPr>
      </w:pPr>
    </w:p>
    <w:p w14:paraId="0203775F" w14:textId="77777777" w:rsidR="00BC3275" w:rsidRDefault="00BC3275" w:rsidP="00D34565">
      <w:pPr>
        <w:spacing w:line="480" w:lineRule="auto"/>
        <w:jc w:val="both"/>
        <w:rPr>
          <w:rFonts w:ascii="Times New Roman" w:hAnsi="Times New Roman" w:cs="Times New Roman"/>
          <w:b/>
          <w:sz w:val="24"/>
          <w:szCs w:val="24"/>
        </w:rPr>
      </w:pPr>
    </w:p>
    <w:p w14:paraId="5A0739AC" w14:textId="77777777" w:rsidR="00BC3275" w:rsidRDefault="00BC3275" w:rsidP="00D34565">
      <w:pPr>
        <w:spacing w:line="480" w:lineRule="auto"/>
        <w:jc w:val="both"/>
        <w:rPr>
          <w:rFonts w:ascii="Times New Roman" w:hAnsi="Times New Roman" w:cs="Times New Roman"/>
          <w:b/>
          <w:sz w:val="24"/>
          <w:szCs w:val="24"/>
        </w:rPr>
      </w:pPr>
    </w:p>
    <w:p w14:paraId="623C643C" w14:textId="77777777" w:rsidR="00BC3275" w:rsidRDefault="00BC3275" w:rsidP="00D34565">
      <w:pPr>
        <w:spacing w:line="480" w:lineRule="auto"/>
        <w:jc w:val="both"/>
        <w:rPr>
          <w:rFonts w:ascii="Times New Roman" w:hAnsi="Times New Roman" w:cs="Times New Roman"/>
          <w:b/>
          <w:sz w:val="24"/>
          <w:szCs w:val="24"/>
        </w:rPr>
      </w:pPr>
    </w:p>
    <w:p w14:paraId="20C0C586" w14:textId="7F6B6BE8" w:rsidR="00946C88" w:rsidRPr="00D34565" w:rsidRDefault="00946C88" w:rsidP="00D34565">
      <w:pPr>
        <w:spacing w:line="480" w:lineRule="auto"/>
        <w:jc w:val="both"/>
        <w:rPr>
          <w:rFonts w:ascii="Times New Roman" w:hAnsi="Times New Roman" w:cs="Times New Roman"/>
          <w:b/>
          <w:sz w:val="24"/>
          <w:szCs w:val="24"/>
        </w:rPr>
      </w:pPr>
      <w:r w:rsidRPr="00D34565">
        <w:rPr>
          <w:rFonts w:ascii="Times New Roman" w:hAnsi="Times New Roman" w:cs="Times New Roman"/>
          <w:b/>
          <w:sz w:val="24"/>
          <w:szCs w:val="24"/>
        </w:rPr>
        <w:t>References</w:t>
      </w:r>
    </w:p>
    <w:p w14:paraId="0037505F" w14:textId="77777777" w:rsidR="00A76B2C" w:rsidRDefault="00A76B2C" w:rsidP="00151359">
      <w:pPr>
        <w:spacing w:line="360" w:lineRule="auto"/>
        <w:contextualSpacing/>
        <w:rPr>
          <w:rFonts w:ascii="Times New Roman" w:eastAsia="Calibri" w:hAnsi="Times New Roman" w:cs="Times New Roman"/>
          <w:sz w:val="24"/>
          <w:szCs w:val="24"/>
        </w:rPr>
      </w:pPr>
      <w:r w:rsidRPr="00A76B2C">
        <w:rPr>
          <w:rFonts w:ascii="Times New Roman" w:eastAsia="Calibri" w:hAnsi="Times New Roman" w:cs="Times New Roman"/>
          <w:sz w:val="24"/>
          <w:szCs w:val="24"/>
        </w:rPr>
        <w:t>Albinsson, L. &amp; Strang, P. (2002) Staff opinions about the leadership and organisation of municipal dementia care. Health and Social Care in the Community. 10(5), 313–322</w:t>
      </w:r>
    </w:p>
    <w:p w14:paraId="21F1013F" w14:textId="77777777" w:rsidR="00A76B2C" w:rsidRDefault="00A76B2C" w:rsidP="00151359">
      <w:pPr>
        <w:spacing w:line="360" w:lineRule="auto"/>
        <w:contextualSpacing/>
        <w:rPr>
          <w:rFonts w:ascii="Times New Roman" w:eastAsia="Calibri" w:hAnsi="Times New Roman" w:cs="Times New Roman"/>
          <w:sz w:val="24"/>
          <w:szCs w:val="24"/>
        </w:rPr>
      </w:pPr>
    </w:p>
    <w:p w14:paraId="58519B60" w14:textId="77777777" w:rsidR="00946C88" w:rsidRPr="00946C88" w:rsidRDefault="00946C88" w:rsidP="00151359">
      <w:pPr>
        <w:spacing w:line="360" w:lineRule="auto"/>
        <w:contextualSpacing/>
        <w:rPr>
          <w:rFonts w:ascii="Times New Roman" w:eastAsia="Calibri" w:hAnsi="Times New Roman" w:cs="Times New Roman"/>
          <w:sz w:val="24"/>
          <w:szCs w:val="24"/>
        </w:rPr>
      </w:pPr>
    </w:p>
    <w:p w14:paraId="4DC284F8" w14:textId="576EC76C" w:rsidR="00946C88" w:rsidRPr="00946C88" w:rsidRDefault="00946C88" w:rsidP="00151359">
      <w:pPr>
        <w:spacing w:line="360" w:lineRule="auto"/>
        <w:contextualSpacing/>
        <w:rPr>
          <w:rFonts w:ascii="Times New Roman" w:eastAsia="Calibri" w:hAnsi="Times New Roman" w:cs="Times New Roman"/>
          <w:sz w:val="24"/>
          <w:szCs w:val="24"/>
        </w:rPr>
      </w:pPr>
      <w:r w:rsidRPr="00946C88">
        <w:rPr>
          <w:rFonts w:ascii="Times New Roman" w:eastAsia="Calibri" w:hAnsi="Times New Roman" w:cs="Times New Roman"/>
          <w:sz w:val="24"/>
          <w:szCs w:val="24"/>
        </w:rPr>
        <w:t xml:space="preserve">Alzheimer’s Society UK. </w:t>
      </w:r>
      <w:r w:rsidR="00151359">
        <w:rPr>
          <w:rFonts w:ascii="Times New Roman" w:eastAsia="Calibri" w:hAnsi="Times New Roman" w:cs="Times New Roman"/>
          <w:sz w:val="24"/>
          <w:szCs w:val="24"/>
        </w:rPr>
        <w:t>(2013)</w:t>
      </w:r>
      <w:r w:rsidRPr="00946C88">
        <w:rPr>
          <w:rFonts w:ascii="Times New Roman" w:eastAsia="Calibri" w:hAnsi="Times New Roman" w:cs="Times New Roman"/>
          <w:sz w:val="24"/>
          <w:szCs w:val="24"/>
        </w:rPr>
        <w:t xml:space="preserve"> </w:t>
      </w:r>
      <w:r w:rsidRPr="00946C88">
        <w:rPr>
          <w:rFonts w:ascii="Times New Roman" w:eastAsia="Calibri" w:hAnsi="Times New Roman" w:cs="Times New Roman"/>
          <w:i/>
          <w:sz w:val="24"/>
          <w:szCs w:val="24"/>
        </w:rPr>
        <w:t>Low expectations: Attitudes on choice, care and community for people with dementia in care homes</w:t>
      </w:r>
      <w:r w:rsidRPr="00946C88">
        <w:rPr>
          <w:rFonts w:ascii="Times New Roman" w:eastAsia="Calibri" w:hAnsi="Times New Roman" w:cs="Times New Roman"/>
          <w:sz w:val="24"/>
          <w:szCs w:val="24"/>
        </w:rPr>
        <w:t>. England. Alzheimer’s Society UK.</w:t>
      </w:r>
    </w:p>
    <w:p w14:paraId="6CA0BFD7" w14:textId="77777777" w:rsidR="00151359" w:rsidRPr="00946C88" w:rsidRDefault="00151359" w:rsidP="00151359">
      <w:pPr>
        <w:spacing w:line="360" w:lineRule="auto"/>
        <w:contextualSpacing/>
        <w:rPr>
          <w:rFonts w:ascii="Times New Roman" w:eastAsia="Calibri" w:hAnsi="Times New Roman" w:cs="Times New Roman"/>
          <w:sz w:val="24"/>
          <w:szCs w:val="24"/>
        </w:rPr>
      </w:pPr>
    </w:p>
    <w:p w14:paraId="6B21BBEC" w14:textId="09BC1057" w:rsidR="00946C88" w:rsidRPr="00946C88" w:rsidRDefault="00946C88" w:rsidP="00151359">
      <w:pPr>
        <w:spacing w:before="100" w:beforeAutospacing="1" w:after="100" w:afterAutospacing="1" w:line="360" w:lineRule="auto"/>
        <w:rPr>
          <w:rFonts w:ascii="Times New Roman" w:eastAsia="Times New Roman" w:hAnsi="Times New Roman" w:cs="Times New Roman"/>
          <w:color w:val="000000"/>
          <w:sz w:val="24"/>
          <w:szCs w:val="24"/>
          <w:lang w:eastAsia="en-GB"/>
        </w:rPr>
      </w:pPr>
      <w:r w:rsidRPr="00946C88">
        <w:rPr>
          <w:rFonts w:ascii="Times New Roman" w:eastAsia="Times New Roman" w:hAnsi="Times New Roman" w:cs="Times New Roman"/>
          <w:color w:val="000000"/>
          <w:sz w:val="24"/>
          <w:szCs w:val="24"/>
          <w:lang w:eastAsia="en-GB"/>
        </w:rPr>
        <w:lastRenderedPageBreak/>
        <w:t xml:space="preserve">Armitage, D. and Evans, J. </w:t>
      </w:r>
      <w:r w:rsidR="00151359">
        <w:rPr>
          <w:rFonts w:ascii="Times New Roman" w:eastAsia="Times New Roman" w:hAnsi="Times New Roman" w:cs="Times New Roman"/>
          <w:color w:val="000000"/>
          <w:sz w:val="24"/>
          <w:szCs w:val="24"/>
          <w:lang w:eastAsia="en-GB"/>
        </w:rPr>
        <w:t>(2005)</w:t>
      </w:r>
      <w:r w:rsidRPr="00946C88">
        <w:rPr>
          <w:rFonts w:ascii="Times New Roman" w:eastAsia="Times New Roman" w:hAnsi="Times New Roman" w:cs="Times New Roman"/>
          <w:color w:val="000000"/>
          <w:sz w:val="24"/>
          <w:szCs w:val="24"/>
          <w:lang w:eastAsia="en-GB"/>
        </w:rPr>
        <w:t xml:space="preserve"> Improving end stage dementia care: A practice development approach. </w:t>
      </w:r>
      <w:r w:rsidRPr="00946C88">
        <w:rPr>
          <w:rFonts w:ascii="Times New Roman" w:eastAsia="Times New Roman" w:hAnsi="Times New Roman" w:cs="Times New Roman"/>
          <w:i/>
          <w:iCs/>
          <w:color w:val="000000"/>
          <w:sz w:val="24"/>
          <w:szCs w:val="24"/>
          <w:lang w:eastAsia="en-GB"/>
        </w:rPr>
        <w:t>Geriaction, </w:t>
      </w:r>
      <w:r w:rsidRPr="00946C88">
        <w:rPr>
          <w:rFonts w:ascii="Times New Roman" w:eastAsia="Times New Roman" w:hAnsi="Times New Roman" w:cs="Times New Roman"/>
          <w:color w:val="000000"/>
          <w:sz w:val="24"/>
          <w:szCs w:val="24"/>
          <w:lang w:eastAsia="en-GB"/>
        </w:rPr>
        <w:t>23 (2), 25-29.</w:t>
      </w:r>
    </w:p>
    <w:p w14:paraId="298990FD" w14:textId="25A98965" w:rsidR="00946C88" w:rsidRPr="00C55583" w:rsidRDefault="00946C88" w:rsidP="00C55583">
      <w:pPr>
        <w:spacing w:line="360" w:lineRule="auto"/>
        <w:jc w:val="both"/>
        <w:rPr>
          <w:rFonts w:ascii="Times New Roman" w:eastAsia="Calibri" w:hAnsi="Times New Roman" w:cs="Times New Roman"/>
          <w:sz w:val="24"/>
          <w:szCs w:val="24"/>
        </w:rPr>
      </w:pPr>
      <w:r w:rsidRPr="00946C88">
        <w:rPr>
          <w:rFonts w:ascii="Times New Roman" w:eastAsia="Calibri" w:hAnsi="Times New Roman" w:cs="Times New Roman"/>
          <w:sz w:val="24"/>
          <w:szCs w:val="24"/>
        </w:rPr>
        <w:t>Bauer, M. (2006)</w:t>
      </w:r>
      <w:r w:rsidRPr="00946C88">
        <w:rPr>
          <w:rFonts w:ascii="Times New Roman" w:hAnsi="Times New Roman" w:cs="Times New Roman"/>
          <w:sz w:val="24"/>
          <w:szCs w:val="24"/>
        </w:rPr>
        <w:t xml:space="preserve"> </w:t>
      </w:r>
      <w:r w:rsidRPr="00946C88">
        <w:rPr>
          <w:rFonts w:ascii="Times New Roman" w:eastAsia="Calibri" w:hAnsi="Times New Roman" w:cs="Times New Roman"/>
          <w:sz w:val="24"/>
          <w:szCs w:val="24"/>
        </w:rPr>
        <w:t>Collaboration and control: nurses’ constructions of the role of family in nursing home care</w:t>
      </w:r>
      <w:r w:rsidR="00151359">
        <w:rPr>
          <w:rFonts w:ascii="Times New Roman" w:eastAsia="Calibri" w:hAnsi="Times New Roman" w:cs="Times New Roman"/>
          <w:sz w:val="24"/>
          <w:szCs w:val="24"/>
        </w:rPr>
        <w:t xml:space="preserve">. </w:t>
      </w:r>
      <w:r w:rsidRPr="00946C88">
        <w:rPr>
          <w:rFonts w:ascii="Times New Roman" w:eastAsia="Calibri" w:hAnsi="Times New Roman" w:cs="Times New Roman"/>
          <w:sz w:val="24"/>
          <w:szCs w:val="24"/>
        </w:rPr>
        <w:t xml:space="preserve"> </w:t>
      </w:r>
      <w:r w:rsidRPr="00151359">
        <w:rPr>
          <w:rFonts w:ascii="Times New Roman" w:eastAsia="Calibri" w:hAnsi="Times New Roman" w:cs="Times New Roman"/>
          <w:i/>
          <w:sz w:val="24"/>
          <w:szCs w:val="24"/>
        </w:rPr>
        <w:t>Journal of Advanced Nursing</w:t>
      </w:r>
      <w:r w:rsidRPr="00946C88">
        <w:rPr>
          <w:rFonts w:ascii="Times New Roman" w:eastAsia="Calibri" w:hAnsi="Times New Roman" w:cs="Times New Roman"/>
          <w:sz w:val="24"/>
          <w:szCs w:val="24"/>
        </w:rPr>
        <w:t xml:space="preserve"> 54(1), 45–52</w:t>
      </w:r>
    </w:p>
    <w:p w14:paraId="600D02C6" w14:textId="77777777" w:rsidR="00946C88" w:rsidRPr="00946C88" w:rsidRDefault="00946C88" w:rsidP="00151359">
      <w:pPr>
        <w:spacing w:line="360" w:lineRule="auto"/>
        <w:contextualSpacing/>
        <w:rPr>
          <w:rFonts w:ascii="Times New Roman" w:eastAsia="Calibri" w:hAnsi="Times New Roman" w:cs="Times New Roman"/>
          <w:sz w:val="24"/>
          <w:szCs w:val="24"/>
        </w:rPr>
      </w:pPr>
    </w:p>
    <w:p w14:paraId="4CB7B27A" w14:textId="098FE34A" w:rsidR="00946C88" w:rsidRPr="00946C88" w:rsidRDefault="00946C88" w:rsidP="00151359">
      <w:pPr>
        <w:spacing w:line="360" w:lineRule="auto"/>
        <w:rPr>
          <w:rFonts w:ascii="Times New Roman" w:hAnsi="Times New Roman" w:cs="Times New Roman"/>
          <w:color w:val="FF0000"/>
          <w:sz w:val="24"/>
          <w:szCs w:val="24"/>
        </w:rPr>
      </w:pPr>
      <w:r w:rsidRPr="00946C88">
        <w:rPr>
          <w:rFonts w:ascii="Times New Roman" w:hAnsi="Times New Roman" w:cs="Times New Roman"/>
          <w:sz w:val="24"/>
          <w:szCs w:val="24"/>
        </w:rPr>
        <w:t xml:space="preserve">Centre for policy &amp; aging (CPA) </w:t>
      </w:r>
      <w:r w:rsidR="002A7E51">
        <w:rPr>
          <w:rFonts w:ascii="Times New Roman" w:hAnsi="Times New Roman" w:cs="Times New Roman"/>
          <w:sz w:val="24"/>
          <w:szCs w:val="24"/>
        </w:rPr>
        <w:t>(</w:t>
      </w:r>
      <w:r w:rsidRPr="00946C88">
        <w:rPr>
          <w:rFonts w:ascii="Times New Roman" w:hAnsi="Times New Roman" w:cs="Times New Roman"/>
          <w:sz w:val="24"/>
          <w:szCs w:val="24"/>
        </w:rPr>
        <w:t>2012</w:t>
      </w:r>
      <w:r w:rsidR="002A7E51">
        <w:rPr>
          <w:rFonts w:ascii="Times New Roman" w:hAnsi="Times New Roman" w:cs="Times New Roman"/>
          <w:sz w:val="24"/>
          <w:szCs w:val="24"/>
        </w:rPr>
        <w:t xml:space="preserve">) </w:t>
      </w:r>
      <w:r w:rsidRPr="00946C88">
        <w:rPr>
          <w:rFonts w:ascii="Times New Roman" w:hAnsi="Times New Roman" w:cs="Times New Roman"/>
          <w:sz w:val="24"/>
          <w:szCs w:val="24"/>
        </w:rPr>
        <w:t xml:space="preserve"> </w:t>
      </w:r>
      <w:r w:rsidRPr="002A7E51">
        <w:rPr>
          <w:rFonts w:ascii="Times New Roman" w:hAnsi="Times New Roman" w:cs="Times New Roman"/>
          <w:i/>
          <w:sz w:val="24"/>
          <w:szCs w:val="24"/>
        </w:rPr>
        <w:t>A profile of residents in Bupa care homes: results from the 2012 Bupa census.</w:t>
      </w:r>
      <w:r w:rsidRPr="00946C88">
        <w:rPr>
          <w:rFonts w:ascii="Times New Roman" w:hAnsi="Times New Roman" w:cs="Times New Roman"/>
          <w:sz w:val="24"/>
          <w:szCs w:val="24"/>
        </w:rPr>
        <w:t xml:space="preserve">  CPA, London.</w:t>
      </w:r>
    </w:p>
    <w:p w14:paraId="3E46E0FD" w14:textId="77777777" w:rsidR="00946C88" w:rsidRPr="00946C88" w:rsidRDefault="00946C88" w:rsidP="00151359">
      <w:pPr>
        <w:spacing w:line="360" w:lineRule="auto"/>
        <w:jc w:val="both"/>
        <w:rPr>
          <w:rFonts w:ascii="Times New Roman" w:eastAsia="Calibri" w:hAnsi="Times New Roman" w:cs="Times New Roman"/>
          <w:sz w:val="24"/>
          <w:szCs w:val="24"/>
        </w:rPr>
      </w:pPr>
      <w:r w:rsidRPr="00946C88">
        <w:rPr>
          <w:rFonts w:ascii="Times New Roman" w:eastAsia="Calibri" w:hAnsi="Times New Roman" w:cs="Times New Roman"/>
          <w:sz w:val="24"/>
          <w:szCs w:val="24"/>
        </w:rPr>
        <w:t xml:space="preserve">Colaizzi P. F. (1978) </w:t>
      </w:r>
      <w:r w:rsidRPr="002A7E51">
        <w:rPr>
          <w:rFonts w:ascii="Times New Roman" w:eastAsia="Calibri" w:hAnsi="Times New Roman" w:cs="Times New Roman"/>
          <w:i/>
          <w:sz w:val="24"/>
          <w:szCs w:val="24"/>
        </w:rPr>
        <w:t>Psychological research as the phenomenologist views it. In: Existential Phenomenological Alternatives for Psychology</w:t>
      </w:r>
      <w:r w:rsidRPr="00946C88">
        <w:rPr>
          <w:rFonts w:ascii="Times New Roman" w:eastAsia="Calibri" w:hAnsi="Times New Roman" w:cs="Times New Roman"/>
          <w:sz w:val="24"/>
          <w:szCs w:val="24"/>
        </w:rPr>
        <w:t xml:space="preserve"> (eds R. Valle &amp; M. King), pp. 48–71. Oxford University Press, Oxford.</w:t>
      </w:r>
    </w:p>
    <w:p w14:paraId="40322E9D" w14:textId="77777777"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Cooper, J., Meyer, J. and Holman, C. (2013). Advancing knowledge on practice change: linking facilitation to the senses framework. .</w:t>
      </w:r>
      <w:r w:rsidRPr="00946C88">
        <w:rPr>
          <w:rFonts w:ascii="Times New Roman" w:hAnsi="Times New Roman" w:cs="Times New Roman"/>
          <w:i/>
          <w:sz w:val="24"/>
          <w:szCs w:val="24"/>
        </w:rPr>
        <w:t>Journal of Clinical Nursing</w:t>
      </w:r>
      <w:r w:rsidRPr="00946C88">
        <w:rPr>
          <w:rFonts w:ascii="Times New Roman" w:hAnsi="Times New Roman" w:cs="Times New Roman"/>
          <w:sz w:val="24"/>
          <w:szCs w:val="24"/>
        </w:rPr>
        <w:t>, 22(11-12), 1729-1737.</w:t>
      </w:r>
    </w:p>
    <w:p w14:paraId="3FF59304" w14:textId="4527531A" w:rsidR="00F20D2E" w:rsidRDefault="00F20D2E" w:rsidP="00151359">
      <w:pPr>
        <w:spacing w:line="360" w:lineRule="auto"/>
        <w:jc w:val="both"/>
        <w:rPr>
          <w:rFonts w:ascii="Times New Roman" w:eastAsia="Calibri" w:hAnsi="Times New Roman" w:cs="Times New Roman"/>
          <w:sz w:val="24"/>
          <w:szCs w:val="24"/>
        </w:rPr>
      </w:pPr>
      <w:r w:rsidRPr="00F20D2E">
        <w:rPr>
          <w:rFonts w:ascii="Times New Roman" w:eastAsia="Calibri" w:hAnsi="Times New Roman" w:cs="Times New Roman"/>
          <w:sz w:val="24"/>
          <w:szCs w:val="24"/>
        </w:rPr>
        <w:t>Dewar</w:t>
      </w:r>
      <w:r>
        <w:rPr>
          <w:rFonts w:ascii="Times New Roman" w:eastAsia="Calibri" w:hAnsi="Times New Roman" w:cs="Times New Roman"/>
          <w:sz w:val="24"/>
          <w:szCs w:val="24"/>
        </w:rPr>
        <w:t>,</w:t>
      </w:r>
      <w:r w:rsidRPr="00F20D2E">
        <w:rPr>
          <w:rFonts w:ascii="Times New Roman" w:eastAsia="Calibri" w:hAnsi="Times New Roman" w:cs="Times New Roman"/>
          <w:sz w:val="24"/>
          <w:szCs w:val="24"/>
        </w:rPr>
        <w:t xml:space="preserve"> B</w:t>
      </w:r>
      <w:r>
        <w:rPr>
          <w:rFonts w:ascii="Times New Roman" w:eastAsia="Calibri" w:hAnsi="Times New Roman" w:cs="Times New Roman"/>
          <w:sz w:val="24"/>
          <w:szCs w:val="24"/>
        </w:rPr>
        <w:t>.</w:t>
      </w:r>
      <w:r w:rsidRPr="00F20D2E">
        <w:rPr>
          <w:rFonts w:ascii="Times New Roman" w:eastAsia="Calibri" w:hAnsi="Times New Roman" w:cs="Times New Roman"/>
          <w:sz w:val="24"/>
          <w:szCs w:val="24"/>
        </w:rPr>
        <w:t xml:space="preserve"> (2013) Cultivating compassionate care, </w:t>
      </w:r>
      <w:r w:rsidRPr="00F20D2E">
        <w:rPr>
          <w:rFonts w:ascii="Times New Roman" w:eastAsia="Calibri" w:hAnsi="Times New Roman" w:cs="Times New Roman"/>
          <w:i/>
          <w:sz w:val="24"/>
          <w:szCs w:val="24"/>
        </w:rPr>
        <w:t>Nursing Standard</w:t>
      </w:r>
      <w:r w:rsidRPr="00F20D2E">
        <w:rPr>
          <w:rFonts w:ascii="Times New Roman" w:eastAsia="Calibri" w:hAnsi="Times New Roman" w:cs="Times New Roman"/>
          <w:sz w:val="24"/>
          <w:szCs w:val="24"/>
        </w:rPr>
        <w:t xml:space="preserve">, 27,34, 48-55 </w:t>
      </w:r>
    </w:p>
    <w:p w14:paraId="60331BAB" w14:textId="4B15D5F2" w:rsidR="00946C88" w:rsidRPr="00946C88" w:rsidRDefault="00946C88" w:rsidP="00151359">
      <w:pPr>
        <w:spacing w:line="360" w:lineRule="auto"/>
        <w:jc w:val="both"/>
        <w:rPr>
          <w:rFonts w:ascii="Times New Roman" w:eastAsia="Calibri" w:hAnsi="Times New Roman" w:cs="Times New Roman"/>
          <w:sz w:val="24"/>
          <w:szCs w:val="24"/>
        </w:rPr>
      </w:pPr>
      <w:r w:rsidRPr="00946C88">
        <w:rPr>
          <w:rFonts w:ascii="Times New Roman" w:eastAsia="Calibri" w:hAnsi="Times New Roman" w:cs="Times New Roman"/>
          <w:sz w:val="24"/>
          <w:szCs w:val="24"/>
        </w:rPr>
        <w:t xml:space="preserve">Dewar, B. &amp; Cook, F. (2014) Developing compassion through a relationship centred appreciative leadership programme. </w:t>
      </w:r>
      <w:r w:rsidRPr="00946C88">
        <w:rPr>
          <w:rFonts w:ascii="Times New Roman" w:eastAsia="Calibri" w:hAnsi="Times New Roman" w:cs="Times New Roman"/>
          <w:i/>
          <w:sz w:val="24"/>
          <w:szCs w:val="24"/>
        </w:rPr>
        <w:t>Nurse Education Today</w:t>
      </w:r>
      <w:r w:rsidRPr="00946C88">
        <w:rPr>
          <w:rFonts w:ascii="Times New Roman" w:eastAsia="Calibri" w:hAnsi="Times New Roman" w:cs="Times New Roman"/>
          <w:sz w:val="24"/>
          <w:szCs w:val="24"/>
        </w:rPr>
        <w:t xml:space="preserve"> 34, 1258–1264</w:t>
      </w:r>
    </w:p>
    <w:p w14:paraId="23B958C6" w14:textId="49F5479D" w:rsidR="00946C88" w:rsidRPr="00946C88" w:rsidRDefault="002A7E51" w:rsidP="00151359">
      <w:pPr>
        <w:spacing w:line="360" w:lineRule="auto"/>
        <w:jc w:val="both"/>
        <w:rPr>
          <w:rFonts w:ascii="Times New Roman" w:hAnsi="Times New Roman" w:cs="Times New Roman"/>
          <w:sz w:val="24"/>
          <w:szCs w:val="24"/>
        </w:rPr>
      </w:pPr>
      <w:r>
        <w:rPr>
          <w:rFonts w:ascii="Times New Roman" w:hAnsi="Times New Roman" w:cs="Times New Roman"/>
          <w:sz w:val="24"/>
          <w:szCs w:val="24"/>
        </w:rPr>
        <w:t>Dewar, B., Nolan, M. (</w:t>
      </w:r>
      <w:r w:rsidR="00946C88" w:rsidRPr="00946C88">
        <w:rPr>
          <w:rFonts w:ascii="Times New Roman" w:hAnsi="Times New Roman" w:cs="Times New Roman"/>
          <w:sz w:val="24"/>
          <w:szCs w:val="24"/>
        </w:rPr>
        <w:t>2013</w:t>
      </w:r>
      <w:r>
        <w:rPr>
          <w:rFonts w:ascii="Times New Roman" w:hAnsi="Times New Roman" w:cs="Times New Roman"/>
          <w:sz w:val="24"/>
          <w:szCs w:val="24"/>
        </w:rPr>
        <w:t>)</w:t>
      </w:r>
      <w:r w:rsidR="00946C88" w:rsidRPr="00946C88">
        <w:rPr>
          <w:rFonts w:ascii="Times New Roman" w:hAnsi="Times New Roman" w:cs="Times New Roman"/>
          <w:sz w:val="24"/>
          <w:szCs w:val="24"/>
        </w:rPr>
        <w:t xml:space="preserve"> Caring about caring: Developing a model to implement compassionate relationship centred care in an older people care setting. </w:t>
      </w:r>
      <w:r w:rsidR="007A7732">
        <w:rPr>
          <w:rFonts w:ascii="Times New Roman" w:hAnsi="Times New Roman" w:cs="Times New Roman"/>
          <w:i/>
          <w:sz w:val="24"/>
          <w:szCs w:val="24"/>
        </w:rPr>
        <w:t>International Journal of Nursing S</w:t>
      </w:r>
      <w:r w:rsidR="00946C88" w:rsidRPr="00946C88">
        <w:rPr>
          <w:rFonts w:ascii="Times New Roman" w:hAnsi="Times New Roman" w:cs="Times New Roman"/>
          <w:i/>
          <w:sz w:val="24"/>
          <w:szCs w:val="24"/>
        </w:rPr>
        <w:t xml:space="preserve">tudies </w:t>
      </w:r>
      <w:r w:rsidR="00946C88" w:rsidRPr="00946C88">
        <w:rPr>
          <w:rFonts w:ascii="Times New Roman" w:hAnsi="Times New Roman" w:cs="Times New Roman"/>
          <w:sz w:val="24"/>
          <w:szCs w:val="24"/>
        </w:rPr>
        <w:t xml:space="preserve">50 (9) 1247 – 1258 . </w:t>
      </w:r>
    </w:p>
    <w:p w14:paraId="4EBFBAF4" w14:textId="08140726" w:rsidR="00946C88" w:rsidRDefault="00946C88" w:rsidP="00151359">
      <w:pPr>
        <w:spacing w:line="360" w:lineRule="auto"/>
        <w:contextualSpacing/>
        <w:rPr>
          <w:rFonts w:ascii="Times New Roman" w:eastAsia="Calibri" w:hAnsi="Times New Roman" w:cs="Times New Roman"/>
          <w:sz w:val="24"/>
          <w:szCs w:val="24"/>
        </w:rPr>
      </w:pPr>
      <w:r w:rsidRPr="00946C88">
        <w:rPr>
          <w:rFonts w:ascii="Times New Roman" w:eastAsia="Calibri" w:hAnsi="Times New Roman" w:cs="Times New Roman"/>
          <w:sz w:val="24"/>
          <w:szCs w:val="24"/>
        </w:rPr>
        <w:t xml:space="preserve">DEMOS.  </w:t>
      </w:r>
      <w:r w:rsidR="002A7E51">
        <w:rPr>
          <w:rFonts w:ascii="Times New Roman" w:eastAsia="Calibri" w:hAnsi="Times New Roman" w:cs="Times New Roman"/>
          <w:sz w:val="24"/>
          <w:szCs w:val="24"/>
        </w:rPr>
        <w:t xml:space="preserve">(2014) </w:t>
      </w:r>
      <w:r w:rsidRPr="00946C88">
        <w:rPr>
          <w:rFonts w:ascii="Times New Roman" w:eastAsia="Calibri" w:hAnsi="Times New Roman" w:cs="Times New Roman"/>
          <w:sz w:val="24"/>
          <w:szCs w:val="24"/>
        </w:rPr>
        <w:t xml:space="preserve"> </w:t>
      </w:r>
      <w:r w:rsidRPr="00946C88">
        <w:rPr>
          <w:rFonts w:ascii="Times New Roman" w:eastAsia="Calibri" w:hAnsi="Times New Roman" w:cs="Times New Roman"/>
          <w:i/>
          <w:sz w:val="24"/>
          <w:szCs w:val="24"/>
        </w:rPr>
        <w:t>A vision for care fit for the twenty-first century, The commission on residential care</w:t>
      </w:r>
      <w:r w:rsidRPr="00946C88">
        <w:rPr>
          <w:rFonts w:ascii="Times New Roman" w:eastAsia="Calibri" w:hAnsi="Times New Roman" w:cs="Times New Roman"/>
          <w:sz w:val="24"/>
          <w:szCs w:val="24"/>
        </w:rPr>
        <w:t>. London. DEMOS.</w:t>
      </w:r>
    </w:p>
    <w:p w14:paraId="17F1052B" w14:textId="77777777" w:rsidR="002A7E51" w:rsidRPr="00946C88" w:rsidRDefault="002A7E51" w:rsidP="00151359">
      <w:pPr>
        <w:spacing w:line="360" w:lineRule="auto"/>
        <w:contextualSpacing/>
        <w:rPr>
          <w:rFonts w:ascii="Times New Roman" w:eastAsia="Calibri" w:hAnsi="Times New Roman" w:cs="Times New Roman"/>
          <w:sz w:val="24"/>
          <w:szCs w:val="24"/>
        </w:rPr>
      </w:pPr>
    </w:p>
    <w:p w14:paraId="2C73F331" w14:textId="77777777" w:rsidR="00946C88" w:rsidRPr="00946C88" w:rsidRDefault="00946C88" w:rsidP="00151359">
      <w:pPr>
        <w:spacing w:line="360" w:lineRule="auto"/>
        <w:jc w:val="both"/>
        <w:rPr>
          <w:rFonts w:ascii="Times New Roman" w:hAnsi="Times New Roman" w:cs="Times New Roman"/>
          <w:sz w:val="24"/>
          <w:szCs w:val="24"/>
        </w:rPr>
      </w:pPr>
      <w:r w:rsidRPr="00946C88">
        <w:rPr>
          <w:rFonts w:ascii="Times New Roman" w:hAnsi="Times New Roman" w:cs="Times New Roman"/>
          <w:sz w:val="24"/>
          <w:szCs w:val="24"/>
        </w:rPr>
        <w:t xml:space="preserve">Department of Health. (2006) </w:t>
      </w:r>
      <w:r w:rsidRPr="002A7E51">
        <w:rPr>
          <w:rFonts w:ascii="Times New Roman" w:hAnsi="Times New Roman" w:cs="Times New Roman"/>
          <w:i/>
          <w:sz w:val="24"/>
          <w:szCs w:val="24"/>
        </w:rPr>
        <w:t xml:space="preserve">Our health, our care, our say: a new direction for community services. </w:t>
      </w:r>
      <w:r w:rsidRPr="00946C88">
        <w:rPr>
          <w:rFonts w:ascii="Times New Roman" w:hAnsi="Times New Roman" w:cs="Times New Roman"/>
          <w:sz w:val="24"/>
          <w:szCs w:val="24"/>
        </w:rPr>
        <w:t>London: The Stationery Office.</w:t>
      </w:r>
    </w:p>
    <w:p w14:paraId="3AF64E02" w14:textId="270E38FC" w:rsidR="00946C88" w:rsidRPr="00946C88" w:rsidRDefault="00946C88" w:rsidP="00151359">
      <w:pPr>
        <w:spacing w:line="360" w:lineRule="auto"/>
        <w:contextualSpacing/>
        <w:rPr>
          <w:rFonts w:ascii="Times New Roman" w:eastAsia="Calibri" w:hAnsi="Times New Roman" w:cs="Times New Roman"/>
          <w:sz w:val="24"/>
          <w:szCs w:val="24"/>
        </w:rPr>
      </w:pPr>
      <w:r w:rsidRPr="00946C88">
        <w:rPr>
          <w:rFonts w:ascii="Times New Roman" w:eastAsia="Calibri" w:hAnsi="Times New Roman" w:cs="Times New Roman"/>
          <w:sz w:val="24"/>
          <w:szCs w:val="24"/>
        </w:rPr>
        <w:t xml:space="preserve">Department of Health, Social Services and Public Safety. </w:t>
      </w:r>
      <w:r w:rsidR="002A7E51">
        <w:rPr>
          <w:rFonts w:ascii="Times New Roman" w:eastAsia="Calibri" w:hAnsi="Times New Roman" w:cs="Times New Roman"/>
          <w:sz w:val="24"/>
          <w:szCs w:val="24"/>
        </w:rPr>
        <w:t>(2011)</w:t>
      </w:r>
      <w:r w:rsidRPr="00946C88">
        <w:rPr>
          <w:rFonts w:ascii="Times New Roman" w:eastAsia="Calibri" w:hAnsi="Times New Roman" w:cs="Times New Roman"/>
          <w:sz w:val="24"/>
          <w:szCs w:val="24"/>
        </w:rPr>
        <w:t xml:space="preserve"> </w:t>
      </w:r>
      <w:r w:rsidRPr="00946C88">
        <w:rPr>
          <w:rFonts w:ascii="Times New Roman" w:eastAsia="Calibri" w:hAnsi="Times New Roman" w:cs="Times New Roman"/>
          <w:i/>
          <w:sz w:val="24"/>
          <w:szCs w:val="24"/>
        </w:rPr>
        <w:t xml:space="preserve">Transforming your Care. </w:t>
      </w:r>
      <w:r w:rsidRPr="00946C88">
        <w:rPr>
          <w:rFonts w:ascii="Times New Roman" w:eastAsia="Calibri" w:hAnsi="Times New Roman" w:cs="Times New Roman"/>
          <w:sz w:val="24"/>
          <w:szCs w:val="24"/>
        </w:rPr>
        <w:t>Belfast. DHSSPS</w:t>
      </w:r>
    </w:p>
    <w:p w14:paraId="161B68F0" w14:textId="77777777" w:rsidR="00946C88" w:rsidRPr="00946C88" w:rsidRDefault="00946C88" w:rsidP="00151359">
      <w:pPr>
        <w:spacing w:line="360" w:lineRule="auto"/>
        <w:ind w:left="360"/>
        <w:contextualSpacing/>
        <w:rPr>
          <w:rFonts w:ascii="Times New Roman" w:eastAsia="Calibri" w:hAnsi="Times New Roman" w:cs="Times New Roman"/>
          <w:sz w:val="24"/>
          <w:szCs w:val="24"/>
        </w:rPr>
      </w:pPr>
    </w:p>
    <w:p w14:paraId="672E49C1" w14:textId="77777777" w:rsidR="00946C88" w:rsidRPr="00946C88" w:rsidRDefault="00946C88" w:rsidP="00151359">
      <w:pPr>
        <w:spacing w:line="360" w:lineRule="auto"/>
        <w:contextualSpacing/>
        <w:rPr>
          <w:rFonts w:ascii="Times New Roman" w:eastAsia="Calibri" w:hAnsi="Times New Roman" w:cs="Times New Roman"/>
          <w:sz w:val="24"/>
          <w:szCs w:val="24"/>
        </w:rPr>
      </w:pPr>
    </w:p>
    <w:p w14:paraId="55172A72" w14:textId="7014989D" w:rsidR="00946C88" w:rsidRDefault="00946C88" w:rsidP="002A7E51">
      <w:pPr>
        <w:autoSpaceDE w:val="0"/>
        <w:autoSpaceDN w:val="0"/>
        <w:adjustRightInd w:val="0"/>
        <w:spacing w:after="0" w:line="360" w:lineRule="auto"/>
        <w:rPr>
          <w:rFonts w:ascii="Times New Roman" w:hAnsi="Times New Roman" w:cs="Times New Roman"/>
          <w:sz w:val="24"/>
          <w:szCs w:val="24"/>
        </w:rPr>
      </w:pPr>
      <w:r w:rsidRPr="00946C88">
        <w:rPr>
          <w:rFonts w:ascii="Times New Roman" w:hAnsi="Times New Roman" w:cs="Times New Roman"/>
          <w:sz w:val="24"/>
          <w:szCs w:val="24"/>
        </w:rPr>
        <w:lastRenderedPageBreak/>
        <w:t xml:space="preserve">Elliot, R. &amp; Adams, J. </w:t>
      </w:r>
      <w:r w:rsidR="002A7E51">
        <w:rPr>
          <w:rFonts w:ascii="Times New Roman" w:hAnsi="Times New Roman" w:cs="Times New Roman"/>
          <w:sz w:val="24"/>
          <w:szCs w:val="24"/>
        </w:rPr>
        <w:t>(2012)</w:t>
      </w:r>
      <w:r w:rsidRPr="00946C88">
        <w:rPr>
          <w:rFonts w:ascii="Times New Roman" w:hAnsi="Times New Roman" w:cs="Times New Roman"/>
          <w:sz w:val="24"/>
          <w:szCs w:val="24"/>
        </w:rPr>
        <w:t xml:space="preserve"> Using a practice development project to improve standards of care for people with dementia. </w:t>
      </w:r>
      <w:r w:rsidRPr="00946C88">
        <w:rPr>
          <w:rFonts w:ascii="Times New Roman" w:hAnsi="Times New Roman" w:cs="Times New Roman"/>
          <w:i/>
          <w:sz w:val="24"/>
          <w:szCs w:val="24"/>
        </w:rPr>
        <w:t xml:space="preserve">Nursing Older people. </w:t>
      </w:r>
      <w:r w:rsidRPr="00946C88">
        <w:rPr>
          <w:rFonts w:ascii="Times New Roman" w:hAnsi="Times New Roman" w:cs="Times New Roman"/>
          <w:sz w:val="24"/>
          <w:szCs w:val="24"/>
        </w:rPr>
        <w:t>24 (8) 28 – 31</w:t>
      </w:r>
    </w:p>
    <w:p w14:paraId="612FB891" w14:textId="77777777" w:rsidR="002A7E51" w:rsidRPr="00946C88" w:rsidRDefault="002A7E51" w:rsidP="002A7E51">
      <w:pPr>
        <w:autoSpaceDE w:val="0"/>
        <w:autoSpaceDN w:val="0"/>
        <w:adjustRightInd w:val="0"/>
        <w:spacing w:after="0" w:line="360" w:lineRule="auto"/>
        <w:rPr>
          <w:rFonts w:ascii="Times New Roman" w:hAnsi="Times New Roman" w:cs="Times New Roman"/>
          <w:sz w:val="24"/>
          <w:szCs w:val="24"/>
        </w:rPr>
      </w:pPr>
    </w:p>
    <w:p w14:paraId="74C44495" w14:textId="77777777"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 xml:space="preserve">Fossey, J., Ballard, C., Juszczak, E., James, I., Alder, N., Jacoby, R. And Howard, R. (2006). Effect of enhanced psychosocial care on antipsychotic use in nursing home residents with severe dementia: a cluster randomised trial. </w:t>
      </w:r>
      <w:r w:rsidRPr="00946C88">
        <w:rPr>
          <w:rFonts w:ascii="Times New Roman" w:hAnsi="Times New Roman" w:cs="Times New Roman"/>
          <w:i/>
          <w:iCs/>
          <w:sz w:val="24"/>
          <w:szCs w:val="24"/>
        </w:rPr>
        <w:t xml:space="preserve">British Medical Journal </w:t>
      </w:r>
      <w:r w:rsidRPr="00946C88">
        <w:rPr>
          <w:rFonts w:ascii="Times New Roman" w:hAnsi="Times New Roman" w:cs="Times New Roman"/>
          <w:sz w:val="24"/>
          <w:szCs w:val="24"/>
        </w:rPr>
        <w:t>332. 756-58</w:t>
      </w:r>
    </w:p>
    <w:p w14:paraId="3BD20DD4" w14:textId="1E715E54" w:rsidR="00576C14" w:rsidRDefault="00576C14" w:rsidP="00576C14">
      <w:pPr>
        <w:autoSpaceDE w:val="0"/>
        <w:autoSpaceDN w:val="0"/>
        <w:adjustRightInd w:val="0"/>
        <w:spacing w:after="0" w:line="240" w:lineRule="auto"/>
        <w:rPr>
          <w:rFonts w:ascii="Times New Roman" w:hAnsi="Times New Roman" w:cs="Times New Roman"/>
          <w:sz w:val="24"/>
          <w:szCs w:val="24"/>
        </w:rPr>
      </w:pPr>
      <w:r w:rsidRPr="00576C14">
        <w:rPr>
          <w:rFonts w:ascii="Times New Roman" w:hAnsi="Times New Roman" w:cs="Times New Roman"/>
          <w:sz w:val="24"/>
          <w:szCs w:val="24"/>
        </w:rPr>
        <w:t>HM Government (2012) Caring for Our Future: Reforming Care and Support. The Stationery Office, Norwich.</w:t>
      </w:r>
    </w:p>
    <w:p w14:paraId="113AEB49" w14:textId="77777777" w:rsidR="005C68A0" w:rsidRPr="00576C14" w:rsidRDefault="005C68A0" w:rsidP="00576C14">
      <w:pPr>
        <w:autoSpaceDE w:val="0"/>
        <w:autoSpaceDN w:val="0"/>
        <w:adjustRightInd w:val="0"/>
        <w:spacing w:after="0" w:line="240" w:lineRule="auto"/>
        <w:rPr>
          <w:rFonts w:ascii="Times New Roman" w:hAnsi="Times New Roman" w:cs="Times New Roman"/>
          <w:sz w:val="24"/>
          <w:szCs w:val="24"/>
        </w:rPr>
      </w:pPr>
    </w:p>
    <w:p w14:paraId="2887FAEC" w14:textId="3C452EBD" w:rsidR="00946C88" w:rsidRPr="00946C88" w:rsidRDefault="00946C88" w:rsidP="00576C14">
      <w:pPr>
        <w:spacing w:line="360" w:lineRule="auto"/>
        <w:jc w:val="both"/>
        <w:rPr>
          <w:rFonts w:ascii="Times New Roman" w:eastAsia="Calibri" w:hAnsi="Times New Roman" w:cs="Times New Roman"/>
          <w:color w:val="0000FF" w:themeColor="hyperlink"/>
          <w:sz w:val="24"/>
          <w:szCs w:val="24"/>
          <w:u w:val="single"/>
        </w:rPr>
      </w:pPr>
      <w:r w:rsidRPr="00946C88">
        <w:rPr>
          <w:rFonts w:ascii="Times New Roman" w:eastAsia="Calibri" w:hAnsi="Times New Roman" w:cs="Times New Roman"/>
          <w:sz w:val="24"/>
          <w:szCs w:val="24"/>
        </w:rPr>
        <w:t>Hockley, J., Levy, J., Heal, R., &amp;</w:t>
      </w:r>
      <w:r w:rsidR="00B25C85">
        <w:rPr>
          <w:rFonts w:ascii="Times New Roman" w:eastAsia="Calibri" w:hAnsi="Times New Roman" w:cs="Times New Roman"/>
          <w:sz w:val="24"/>
          <w:szCs w:val="24"/>
        </w:rPr>
        <w:t xml:space="preserve"> Kinley, J. (2015</w:t>
      </w:r>
      <w:r w:rsidRPr="00946C88">
        <w:rPr>
          <w:rFonts w:ascii="Times New Roman" w:eastAsia="Calibri" w:hAnsi="Times New Roman" w:cs="Times New Roman"/>
          <w:sz w:val="24"/>
          <w:szCs w:val="24"/>
        </w:rPr>
        <w:t xml:space="preserve">) The use of action learning sets to enhance facilitation of the Gold Standards Framework in Care Homes end of life care programme: the intervention arm of a cluster randomised control trial. Poster accessed at </w:t>
      </w:r>
      <w:hyperlink r:id="rId8" w:history="1">
        <w:r w:rsidRPr="00946C88">
          <w:rPr>
            <w:rFonts w:ascii="Times New Roman" w:eastAsia="Calibri" w:hAnsi="Times New Roman" w:cs="Times New Roman"/>
            <w:color w:val="0000FF" w:themeColor="hyperlink"/>
            <w:sz w:val="24"/>
            <w:szCs w:val="24"/>
            <w:u w:val="single"/>
          </w:rPr>
          <w:t>http://www.stchristophers.org.uk/sites/default/files/education/Action%20Learning%20poster.pdf</w:t>
        </w:r>
      </w:hyperlink>
      <w:r w:rsidRPr="00946C88">
        <w:rPr>
          <w:rFonts w:ascii="Times New Roman" w:eastAsia="Calibri" w:hAnsi="Times New Roman" w:cs="Times New Roman"/>
          <w:color w:val="0000FF" w:themeColor="hyperlink"/>
          <w:sz w:val="24"/>
          <w:szCs w:val="24"/>
          <w:u w:val="single"/>
        </w:rPr>
        <w:t xml:space="preserve">   [Accessed 1 September 2015]</w:t>
      </w:r>
    </w:p>
    <w:p w14:paraId="730AB8F6" w14:textId="6B657B4E"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 xml:space="preserve">Kreuger, A. &amp;  Casey, M. </w:t>
      </w:r>
      <w:r w:rsidR="002A7E51">
        <w:rPr>
          <w:rFonts w:ascii="Times New Roman" w:hAnsi="Times New Roman" w:cs="Times New Roman"/>
          <w:sz w:val="24"/>
          <w:szCs w:val="24"/>
        </w:rPr>
        <w:t xml:space="preserve">(2000) </w:t>
      </w:r>
      <w:r w:rsidRPr="002A7E51">
        <w:rPr>
          <w:rFonts w:ascii="Times New Roman" w:hAnsi="Times New Roman" w:cs="Times New Roman"/>
          <w:i/>
          <w:sz w:val="24"/>
          <w:szCs w:val="24"/>
        </w:rPr>
        <w:t>Focus groups-3rd edition—A practical guide for applied research</w:t>
      </w:r>
      <w:r w:rsidRPr="00946C88">
        <w:rPr>
          <w:rFonts w:ascii="Times New Roman" w:hAnsi="Times New Roman" w:cs="Times New Roman"/>
          <w:sz w:val="24"/>
          <w:szCs w:val="24"/>
        </w:rPr>
        <w:t>. Sage Publications, Inc., Thousand Oaks-London-New Delhi.</w:t>
      </w:r>
    </w:p>
    <w:p w14:paraId="7D66B80A" w14:textId="77F4E0CC" w:rsidR="00946C88" w:rsidRPr="00946C88" w:rsidRDefault="00946C88" w:rsidP="00151359">
      <w:pPr>
        <w:spacing w:line="360" w:lineRule="auto"/>
        <w:jc w:val="both"/>
        <w:rPr>
          <w:rFonts w:ascii="Times New Roman" w:eastAsia="Calibri" w:hAnsi="Times New Roman" w:cs="Times New Roman"/>
          <w:sz w:val="24"/>
          <w:szCs w:val="24"/>
        </w:rPr>
      </w:pPr>
      <w:r w:rsidRPr="00946C88">
        <w:rPr>
          <w:rFonts w:ascii="Times New Roman" w:eastAsia="Calibri" w:hAnsi="Times New Roman" w:cs="Times New Roman"/>
          <w:sz w:val="24"/>
          <w:szCs w:val="24"/>
        </w:rPr>
        <w:t>Lincoln, Y. &amp; Guba, E.</w:t>
      </w:r>
      <w:r w:rsidR="002A7E51">
        <w:rPr>
          <w:rFonts w:ascii="Times New Roman" w:eastAsia="Calibri" w:hAnsi="Times New Roman" w:cs="Times New Roman"/>
          <w:sz w:val="24"/>
          <w:szCs w:val="24"/>
        </w:rPr>
        <w:t xml:space="preserve"> (</w:t>
      </w:r>
      <w:r w:rsidRPr="00946C88">
        <w:rPr>
          <w:rFonts w:ascii="Times New Roman" w:eastAsia="Calibri" w:hAnsi="Times New Roman" w:cs="Times New Roman"/>
          <w:sz w:val="24"/>
          <w:szCs w:val="24"/>
        </w:rPr>
        <w:t>1985</w:t>
      </w:r>
      <w:r w:rsidR="002A7E51">
        <w:rPr>
          <w:rFonts w:ascii="Times New Roman" w:eastAsia="Calibri" w:hAnsi="Times New Roman" w:cs="Times New Roman"/>
          <w:sz w:val="24"/>
          <w:szCs w:val="24"/>
        </w:rPr>
        <w:t>)</w:t>
      </w:r>
      <w:r w:rsidRPr="00946C88">
        <w:rPr>
          <w:rFonts w:ascii="Times New Roman" w:eastAsia="Calibri" w:hAnsi="Times New Roman" w:cs="Times New Roman"/>
          <w:sz w:val="24"/>
          <w:szCs w:val="24"/>
        </w:rPr>
        <w:t xml:space="preserve"> Naturalistic Inquiry. Sage, Newbury Park.</w:t>
      </w:r>
    </w:p>
    <w:p w14:paraId="28878CFA" w14:textId="77777777" w:rsidR="00946C88" w:rsidRPr="00946C88" w:rsidRDefault="00946C88" w:rsidP="00151359">
      <w:pPr>
        <w:spacing w:line="360" w:lineRule="auto"/>
        <w:jc w:val="both"/>
        <w:rPr>
          <w:rFonts w:ascii="Times New Roman" w:hAnsi="Times New Roman" w:cs="Times New Roman"/>
          <w:sz w:val="24"/>
          <w:szCs w:val="24"/>
        </w:rPr>
      </w:pPr>
      <w:r w:rsidRPr="00946C88">
        <w:rPr>
          <w:rFonts w:ascii="Times New Roman" w:hAnsi="Times New Roman" w:cs="Times New Roman"/>
          <w:sz w:val="24"/>
          <w:szCs w:val="24"/>
        </w:rPr>
        <w:t xml:space="preserve">Meyer, J. (2010) Quality of life in care homes for older people: reflections on international result-oriented indicators. </w:t>
      </w:r>
      <w:r w:rsidRPr="00946C88">
        <w:rPr>
          <w:rFonts w:ascii="Times New Roman" w:hAnsi="Times New Roman" w:cs="Times New Roman"/>
          <w:i/>
          <w:sz w:val="24"/>
          <w:szCs w:val="24"/>
        </w:rPr>
        <w:t>Journal of Clinical Nursing</w:t>
      </w:r>
      <w:r w:rsidRPr="00946C88">
        <w:rPr>
          <w:rFonts w:ascii="Times New Roman" w:hAnsi="Times New Roman" w:cs="Times New Roman"/>
          <w:sz w:val="24"/>
          <w:szCs w:val="24"/>
        </w:rPr>
        <w:t>, 19, 117-117.</w:t>
      </w:r>
    </w:p>
    <w:p w14:paraId="73380E03" w14:textId="7FB28D16"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 xml:space="preserve">Masso, M., &amp; McCarthy, G. </w:t>
      </w:r>
      <w:r w:rsidR="002A7E51">
        <w:rPr>
          <w:rFonts w:ascii="Times New Roman" w:hAnsi="Times New Roman" w:cs="Times New Roman"/>
          <w:sz w:val="24"/>
          <w:szCs w:val="24"/>
        </w:rPr>
        <w:t xml:space="preserve">(2009) </w:t>
      </w:r>
      <w:r w:rsidRPr="00946C88">
        <w:rPr>
          <w:rFonts w:ascii="Times New Roman" w:hAnsi="Times New Roman" w:cs="Times New Roman"/>
          <w:sz w:val="24"/>
          <w:szCs w:val="24"/>
        </w:rPr>
        <w:t xml:space="preserve"> Literature review to identify factors that support implementation of evidence-based practice in residential aged care. </w:t>
      </w:r>
      <w:r w:rsidRPr="00946C88">
        <w:rPr>
          <w:rFonts w:ascii="Times New Roman" w:hAnsi="Times New Roman" w:cs="Times New Roman"/>
          <w:i/>
          <w:sz w:val="24"/>
          <w:szCs w:val="24"/>
        </w:rPr>
        <w:t>International Journal of Evidence-Based Healthcare,</w:t>
      </w:r>
      <w:r w:rsidRPr="00946C88">
        <w:rPr>
          <w:rFonts w:ascii="Times New Roman" w:hAnsi="Times New Roman" w:cs="Times New Roman"/>
          <w:sz w:val="24"/>
          <w:szCs w:val="24"/>
        </w:rPr>
        <w:t xml:space="preserve"> 7(2), 145–156.</w:t>
      </w:r>
    </w:p>
    <w:p w14:paraId="6F8BDFD6" w14:textId="225B2EE1"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 xml:space="preserve">McCormack B., Roberts T., Meyer J ., Morgan D. &amp; Boscart V. </w:t>
      </w:r>
      <w:r w:rsidR="002A7E51">
        <w:rPr>
          <w:rFonts w:ascii="Times New Roman" w:hAnsi="Times New Roman" w:cs="Times New Roman"/>
          <w:sz w:val="24"/>
          <w:szCs w:val="24"/>
        </w:rPr>
        <w:t>(</w:t>
      </w:r>
      <w:r w:rsidRPr="00946C88">
        <w:rPr>
          <w:rFonts w:ascii="Times New Roman" w:hAnsi="Times New Roman" w:cs="Times New Roman"/>
          <w:sz w:val="24"/>
          <w:szCs w:val="24"/>
        </w:rPr>
        <w:t>2012</w:t>
      </w:r>
      <w:r w:rsidR="002A7E51">
        <w:rPr>
          <w:rFonts w:ascii="Times New Roman" w:hAnsi="Times New Roman" w:cs="Times New Roman"/>
          <w:sz w:val="24"/>
          <w:szCs w:val="24"/>
        </w:rPr>
        <w:t>)</w:t>
      </w:r>
      <w:r w:rsidRPr="00946C88">
        <w:rPr>
          <w:rFonts w:ascii="Times New Roman" w:hAnsi="Times New Roman" w:cs="Times New Roman"/>
          <w:sz w:val="24"/>
          <w:szCs w:val="24"/>
        </w:rPr>
        <w:t xml:space="preserve"> Appreciating the ‘person’ in long-term care. </w:t>
      </w:r>
      <w:r w:rsidRPr="00946C88">
        <w:rPr>
          <w:rFonts w:ascii="Times New Roman" w:hAnsi="Times New Roman" w:cs="Times New Roman"/>
          <w:i/>
          <w:sz w:val="24"/>
          <w:szCs w:val="24"/>
        </w:rPr>
        <w:t>International Journal of Older People Nursing</w:t>
      </w:r>
      <w:r w:rsidRPr="00946C88">
        <w:rPr>
          <w:rFonts w:ascii="Times New Roman" w:hAnsi="Times New Roman" w:cs="Times New Roman"/>
          <w:sz w:val="24"/>
          <w:szCs w:val="24"/>
        </w:rPr>
        <w:t xml:space="preserve"> 7, 284–294</w:t>
      </w:r>
    </w:p>
    <w:p w14:paraId="641717A4" w14:textId="77777777" w:rsidR="00946C88" w:rsidRPr="00946C88" w:rsidRDefault="00946C88" w:rsidP="00151359">
      <w:pPr>
        <w:spacing w:line="360" w:lineRule="auto"/>
        <w:jc w:val="both"/>
        <w:rPr>
          <w:rFonts w:ascii="Times New Roman" w:eastAsia="Calibri" w:hAnsi="Times New Roman" w:cs="Times New Roman"/>
          <w:color w:val="FF0000"/>
          <w:sz w:val="24"/>
          <w:szCs w:val="24"/>
        </w:rPr>
      </w:pPr>
      <w:r w:rsidRPr="00946C88">
        <w:rPr>
          <w:rFonts w:ascii="Times New Roman" w:eastAsia="Calibri" w:hAnsi="Times New Roman" w:cs="Times New Roman"/>
          <w:sz w:val="24"/>
          <w:szCs w:val="24"/>
        </w:rPr>
        <w:t>McCormack, B., Manley, K. &amp; Titchen, A. (2013) Practice Development in Nursing and Healthcare, 2</w:t>
      </w:r>
      <w:r w:rsidRPr="00946C88">
        <w:rPr>
          <w:rFonts w:ascii="Times New Roman" w:eastAsia="Calibri" w:hAnsi="Times New Roman" w:cs="Times New Roman"/>
          <w:sz w:val="24"/>
          <w:szCs w:val="24"/>
          <w:vertAlign w:val="superscript"/>
        </w:rPr>
        <w:t>nd</w:t>
      </w:r>
      <w:r w:rsidRPr="00946C88">
        <w:rPr>
          <w:rFonts w:ascii="Times New Roman" w:eastAsia="Calibri" w:hAnsi="Times New Roman" w:cs="Times New Roman"/>
          <w:sz w:val="24"/>
          <w:szCs w:val="24"/>
        </w:rPr>
        <w:t xml:space="preserve"> Edition. Wiley – Blackwell. Oxford </w:t>
      </w:r>
    </w:p>
    <w:p w14:paraId="64F2D501" w14:textId="77777777"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 xml:space="preserve">McGill, I and Brockbank, A (2004) ‘The Action Learning Handbook’, Routledge Falmer, London </w:t>
      </w:r>
    </w:p>
    <w:p w14:paraId="53756584" w14:textId="6E1D840F"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lastRenderedPageBreak/>
        <w:t xml:space="preserve">My Home Life </w:t>
      </w:r>
      <w:r w:rsidR="002A7E51">
        <w:rPr>
          <w:rFonts w:ascii="Times New Roman" w:hAnsi="Times New Roman" w:cs="Times New Roman"/>
          <w:sz w:val="24"/>
          <w:szCs w:val="24"/>
        </w:rPr>
        <w:t>(</w:t>
      </w:r>
      <w:r w:rsidRPr="00946C88">
        <w:rPr>
          <w:rFonts w:ascii="Times New Roman" w:hAnsi="Times New Roman" w:cs="Times New Roman"/>
          <w:sz w:val="24"/>
          <w:szCs w:val="24"/>
        </w:rPr>
        <w:t>2015</w:t>
      </w:r>
      <w:r w:rsidR="002A7E51">
        <w:rPr>
          <w:rFonts w:ascii="Times New Roman" w:hAnsi="Times New Roman" w:cs="Times New Roman"/>
          <w:sz w:val="24"/>
          <w:szCs w:val="24"/>
        </w:rPr>
        <w:t>)</w:t>
      </w:r>
      <w:r w:rsidRPr="00946C88">
        <w:rPr>
          <w:rFonts w:ascii="Times New Roman" w:hAnsi="Times New Roman" w:cs="Times New Roman"/>
          <w:sz w:val="24"/>
          <w:szCs w:val="24"/>
        </w:rPr>
        <w:t xml:space="preserve"> Transformation package brochure. </w:t>
      </w:r>
      <w:hyperlink r:id="rId9" w:history="1">
        <w:r w:rsidRPr="00946C88">
          <w:rPr>
            <w:rFonts w:ascii="Times New Roman" w:hAnsi="Times New Roman" w:cs="Times New Roman"/>
            <w:color w:val="0000FF" w:themeColor="hyperlink"/>
            <w:sz w:val="24"/>
            <w:szCs w:val="24"/>
            <w:u w:val="single"/>
          </w:rPr>
          <w:t>http://myhomelife.org.uk/wp-content/uploads/2015/07/My-Home-Life-Transformation-Package-brochure.pdf</w:t>
        </w:r>
      </w:hyperlink>
      <w:r w:rsidRPr="00946C88">
        <w:rPr>
          <w:rFonts w:ascii="Times New Roman" w:hAnsi="Times New Roman" w:cs="Times New Roman"/>
          <w:sz w:val="24"/>
          <w:szCs w:val="24"/>
        </w:rPr>
        <w:t xml:space="preserve"> [Accessed 27 September 2015]</w:t>
      </w:r>
    </w:p>
    <w:p w14:paraId="0423FC59" w14:textId="77777777" w:rsidR="00946C88" w:rsidRPr="00946C88" w:rsidRDefault="00946C88" w:rsidP="00151359">
      <w:pPr>
        <w:spacing w:line="360" w:lineRule="auto"/>
        <w:rPr>
          <w:rFonts w:ascii="Times New Roman" w:hAnsi="Times New Roman" w:cs="Times New Roman"/>
          <w:sz w:val="24"/>
          <w:szCs w:val="24"/>
        </w:rPr>
      </w:pPr>
      <w:r w:rsidRPr="00946C88">
        <w:rPr>
          <w:rFonts w:ascii="Times New Roman" w:hAnsi="Times New Roman" w:cs="Times New Roman"/>
          <w:sz w:val="24"/>
          <w:szCs w:val="24"/>
        </w:rPr>
        <w:t>National Care Homes Research and Development (NCHR&amp;D) Forum (2007) My Home Life: Quality of Life in Care Homes – Literature Review. Help the Aged, London. Available at: http://www.myhomelife.org.uk [accessed 1 September 2015]</w:t>
      </w:r>
    </w:p>
    <w:p w14:paraId="5228B05B" w14:textId="481B9DB1" w:rsidR="00902FA5" w:rsidRDefault="005C68A0" w:rsidP="00902FA5">
      <w:pPr>
        <w:spacing w:line="360" w:lineRule="auto"/>
        <w:rPr>
          <w:rFonts w:ascii="Times New Roman" w:hAnsi="Times New Roman" w:cs="Times New Roman"/>
          <w:sz w:val="24"/>
          <w:szCs w:val="24"/>
        </w:rPr>
      </w:pPr>
      <w:r>
        <w:rPr>
          <w:rFonts w:ascii="Times New Roman" w:hAnsi="Times New Roman" w:cs="Times New Roman"/>
          <w:sz w:val="24"/>
          <w:szCs w:val="24"/>
        </w:rPr>
        <w:t xml:space="preserve">Orellana, K., Manthorpe, J. &amp; Moriarty, J.(2016) </w:t>
      </w:r>
      <w:r w:rsidRPr="005C68A0">
        <w:rPr>
          <w:rFonts w:ascii="Times New Roman" w:hAnsi="Times New Roman" w:cs="Times New Roman"/>
          <w:sz w:val="24"/>
          <w:szCs w:val="24"/>
        </w:rPr>
        <w:t>What do we know about care home managers? Findings of a scoping review</w:t>
      </w:r>
      <w:r>
        <w:rPr>
          <w:rFonts w:ascii="Times New Roman" w:hAnsi="Times New Roman" w:cs="Times New Roman"/>
          <w:sz w:val="24"/>
          <w:szCs w:val="24"/>
        </w:rPr>
        <w:t xml:space="preserve">. </w:t>
      </w:r>
      <w:r w:rsidRPr="005C68A0">
        <w:rPr>
          <w:rFonts w:ascii="Times New Roman" w:hAnsi="Times New Roman" w:cs="Times New Roman"/>
          <w:i/>
          <w:sz w:val="24"/>
          <w:szCs w:val="24"/>
        </w:rPr>
        <w:t>Health &amp; Social Care In The Community</w:t>
      </w:r>
      <w:r w:rsidR="008A238A">
        <w:rPr>
          <w:rFonts w:ascii="Times New Roman" w:hAnsi="Times New Roman" w:cs="Times New Roman"/>
          <w:i/>
          <w:sz w:val="24"/>
          <w:szCs w:val="24"/>
        </w:rPr>
        <w:t>.</w:t>
      </w:r>
      <w:r w:rsidRPr="005C68A0">
        <w:rPr>
          <w:rFonts w:ascii="Times New Roman" w:hAnsi="Times New Roman" w:cs="Times New Roman"/>
          <w:sz w:val="24"/>
          <w:szCs w:val="24"/>
        </w:rPr>
        <w:t xml:space="preserve"> </w:t>
      </w:r>
      <w:r w:rsidR="00902FA5">
        <w:rPr>
          <w:rFonts w:ascii="Times New Roman" w:hAnsi="Times New Roman" w:cs="Times New Roman"/>
          <w:sz w:val="24"/>
          <w:szCs w:val="24"/>
        </w:rPr>
        <w:t xml:space="preserve">Early Publication available at: </w:t>
      </w:r>
      <w:hyperlink r:id="rId10" w:history="1">
        <w:r w:rsidR="00902FA5" w:rsidRPr="00014031">
          <w:rPr>
            <w:rStyle w:val="Hyperlink"/>
            <w:rFonts w:ascii="Times New Roman" w:hAnsi="Times New Roman" w:cs="Times New Roman"/>
            <w:sz w:val="24"/>
            <w:szCs w:val="24"/>
          </w:rPr>
          <w:t>http://onlinelibrary.wiley.com.proxy1.athensams.net/doi/10.1111/hsc.12313/epdf</w:t>
        </w:r>
      </w:hyperlink>
      <w:r w:rsidR="00902FA5">
        <w:rPr>
          <w:rFonts w:ascii="Times New Roman" w:hAnsi="Times New Roman" w:cs="Times New Roman"/>
          <w:sz w:val="24"/>
          <w:szCs w:val="24"/>
        </w:rPr>
        <w:t xml:space="preserve"> [Accessed 30 May 2016]</w:t>
      </w:r>
    </w:p>
    <w:p w14:paraId="7394A4A4" w14:textId="2CF5E37D" w:rsidR="00946C88" w:rsidRPr="00946C88" w:rsidRDefault="00946C88" w:rsidP="00151359">
      <w:pPr>
        <w:spacing w:line="360" w:lineRule="auto"/>
        <w:jc w:val="both"/>
        <w:rPr>
          <w:rFonts w:ascii="Times New Roman" w:hAnsi="Times New Roman" w:cs="Times New Roman"/>
          <w:sz w:val="24"/>
          <w:szCs w:val="24"/>
        </w:rPr>
      </w:pPr>
      <w:r w:rsidRPr="00946C88">
        <w:rPr>
          <w:rFonts w:ascii="Times New Roman" w:hAnsi="Times New Roman" w:cs="Times New Roman"/>
          <w:sz w:val="24"/>
          <w:szCs w:val="24"/>
        </w:rPr>
        <w:t>O’Neill,</w:t>
      </w:r>
      <w:r w:rsidR="00A76B2C">
        <w:rPr>
          <w:rFonts w:ascii="Times New Roman" w:hAnsi="Times New Roman" w:cs="Times New Roman"/>
          <w:sz w:val="24"/>
          <w:szCs w:val="24"/>
        </w:rPr>
        <w:t xml:space="preserve"> </w:t>
      </w:r>
      <w:r w:rsidRPr="00946C88">
        <w:rPr>
          <w:rFonts w:ascii="Times New Roman" w:hAnsi="Times New Roman" w:cs="Times New Roman"/>
          <w:sz w:val="24"/>
          <w:szCs w:val="24"/>
        </w:rPr>
        <w:t xml:space="preserve">J and Marsick,V.J (2007) </w:t>
      </w:r>
      <w:r w:rsidRPr="002A7E51">
        <w:rPr>
          <w:rFonts w:ascii="Times New Roman" w:hAnsi="Times New Roman" w:cs="Times New Roman"/>
          <w:i/>
          <w:sz w:val="24"/>
          <w:szCs w:val="24"/>
        </w:rPr>
        <w:t>Understanding Action Learning</w:t>
      </w:r>
      <w:r w:rsidRPr="00946C88">
        <w:rPr>
          <w:rFonts w:ascii="Times New Roman" w:hAnsi="Times New Roman" w:cs="Times New Roman"/>
          <w:sz w:val="24"/>
          <w:szCs w:val="24"/>
        </w:rPr>
        <w:t>. The Adult Learning Theory and practice Book Series. New York, NY.</w:t>
      </w:r>
    </w:p>
    <w:p w14:paraId="287D1E44" w14:textId="5DD1A188" w:rsidR="00946C88" w:rsidRPr="00946C88" w:rsidRDefault="00946C88" w:rsidP="00151359">
      <w:pPr>
        <w:spacing w:line="360" w:lineRule="auto"/>
        <w:rPr>
          <w:rFonts w:ascii="Times New Roman" w:hAnsi="Times New Roman" w:cs="Times New Roman"/>
          <w:color w:val="FF0000"/>
          <w:sz w:val="24"/>
          <w:szCs w:val="24"/>
        </w:rPr>
      </w:pPr>
      <w:r w:rsidRPr="00946C88">
        <w:rPr>
          <w:rFonts w:ascii="Times New Roman" w:hAnsi="Times New Roman" w:cs="Times New Roman"/>
          <w:sz w:val="24"/>
          <w:szCs w:val="24"/>
        </w:rPr>
        <w:t>Owen, T. &amp; Meyer, J. with Michelle Cornell, Penny Dudman, Zara Ferreira, Sally Hamilton, John Moore and Jane Wallis (contributing authors)</w:t>
      </w:r>
      <w:r w:rsidR="002A7E51">
        <w:rPr>
          <w:rFonts w:ascii="Times New Roman" w:hAnsi="Times New Roman" w:cs="Times New Roman"/>
          <w:sz w:val="24"/>
          <w:szCs w:val="24"/>
        </w:rPr>
        <w:t>.</w:t>
      </w:r>
      <w:r w:rsidRPr="00946C88">
        <w:rPr>
          <w:rFonts w:ascii="Times New Roman" w:hAnsi="Times New Roman" w:cs="Times New Roman"/>
          <w:sz w:val="24"/>
          <w:szCs w:val="24"/>
        </w:rPr>
        <w:t xml:space="preserve"> </w:t>
      </w:r>
      <w:r w:rsidR="002A7E51">
        <w:rPr>
          <w:rFonts w:ascii="Times New Roman" w:hAnsi="Times New Roman" w:cs="Times New Roman"/>
          <w:sz w:val="24"/>
          <w:szCs w:val="24"/>
        </w:rPr>
        <w:t>(2012)</w:t>
      </w:r>
      <w:r w:rsidRPr="00946C88">
        <w:rPr>
          <w:rFonts w:ascii="Times New Roman" w:hAnsi="Times New Roman" w:cs="Times New Roman"/>
          <w:sz w:val="24"/>
          <w:szCs w:val="24"/>
        </w:rPr>
        <w:t xml:space="preserve"> </w:t>
      </w:r>
      <w:r w:rsidRPr="002A7E51">
        <w:rPr>
          <w:rFonts w:ascii="Times New Roman" w:hAnsi="Times New Roman" w:cs="Times New Roman"/>
          <w:i/>
          <w:sz w:val="24"/>
          <w:szCs w:val="24"/>
        </w:rPr>
        <w:t>My home life: promoting quality of life in care homes</w:t>
      </w:r>
      <w:r w:rsidRPr="00946C88">
        <w:rPr>
          <w:rFonts w:ascii="Times New Roman" w:hAnsi="Times New Roman" w:cs="Times New Roman"/>
          <w:sz w:val="24"/>
          <w:szCs w:val="24"/>
        </w:rPr>
        <w:t xml:space="preserve">. </w:t>
      </w:r>
      <w:r w:rsidRPr="002A7E51">
        <w:rPr>
          <w:rFonts w:ascii="Times New Roman" w:hAnsi="Times New Roman" w:cs="Times New Roman"/>
          <w:sz w:val="24"/>
          <w:szCs w:val="24"/>
        </w:rPr>
        <w:t>Joseph Rowntree foundation, London.</w:t>
      </w:r>
      <w:r w:rsidRPr="00946C88">
        <w:rPr>
          <w:rFonts w:ascii="Times New Roman" w:hAnsi="Times New Roman" w:cs="Times New Roman"/>
          <w:i/>
          <w:sz w:val="24"/>
          <w:szCs w:val="24"/>
        </w:rPr>
        <w:t xml:space="preserve"> </w:t>
      </w:r>
    </w:p>
    <w:p w14:paraId="6EAF78C1" w14:textId="4E652E1A" w:rsidR="00946C88" w:rsidRPr="00946C88" w:rsidRDefault="00946C88" w:rsidP="00151359">
      <w:pPr>
        <w:spacing w:line="360" w:lineRule="auto"/>
        <w:contextualSpacing/>
        <w:rPr>
          <w:rFonts w:ascii="Times New Roman" w:eastAsia="Times New Roman" w:hAnsi="Times New Roman" w:cs="Times New Roman"/>
          <w:bCs/>
          <w:sz w:val="24"/>
          <w:szCs w:val="24"/>
          <w:lang w:eastAsia="en-GB"/>
        </w:rPr>
      </w:pPr>
      <w:r w:rsidRPr="00946C88">
        <w:rPr>
          <w:rFonts w:ascii="Times New Roman" w:eastAsia="Times New Roman" w:hAnsi="Times New Roman" w:cs="Times New Roman"/>
          <w:bCs/>
          <w:sz w:val="24"/>
          <w:szCs w:val="24"/>
          <w:lang w:eastAsia="en-GB"/>
        </w:rPr>
        <w:t xml:space="preserve">Ryan, A. &amp; McKenna, H. </w:t>
      </w:r>
      <w:r w:rsidR="002A7E51">
        <w:rPr>
          <w:rFonts w:ascii="Times New Roman" w:eastAsia="Times New Roman" w:hAnsi="Times New Roman" w:cs="Times New Roman"/>
          <w:bCs/>
          <w:sz w:val="24"/>
          <w:szCs w:val="24"/>
          <w:lang w:eastAsia="en-GB"/>
        </w:rPr>
        <w:t>(2014)</w:t>
      </w:r>
      <w:r w:rsidRPr="00946C88">
        <w:rPr>
          <w:rFonts w:ascii="Times New Roman" w:eastAsia="Times New Roman" w:hAnsi="Times New Roman" w:cs="Times New Roman"/>
          <w:bCs/>
          <w:sz w:val="24"/>
          <w:szCs w:val="24"/>
          <w:lang w:eastAsia="en-GB"/>
        </w:rPr>
        <w:t xml:space="preserve"> ‘It’s the little things that count’. Families’ experience of roles, relationships and quality of care in rural nursing homes. </w:t>
      </w:r>
      <w:r w:rsidRPr="00946C88">
        <w:rPr>
          <w:rFonts w:ascii="Times New Roman" w:eastAsia="Times New Roman" w:hAnsi="Times New Roman" w:cs="Times New Roman"/>
          <w:bCs/>
          <w:i/>
          <w:sz w:val="24"/>
          <w:szCs w:val="24"/>
          <w:lang w:eastAsia="en-GB"/>
        </w:rPr>
        <w:t>International Journal of Older People Nursing</w:t>
      </w:r>
      <w:r w:rsidRPr="00946C88">
        <w:rPr>
          <w:rFonts w:ascii="Times New Roman" w:eastAsia="Times New Roman" w:hAnsi="Times New Roman" w:cs="Times New Roman"/>
          <w:bCs/>
          <w:sz w:val="24"/>
          <w:szCs w:val="24"/>
          <w:lang w:eastAsia="en-GB"/>
        </w:rPr>
        <w:t xml:space="preserve"> 10, 38–47.</w:t>
      </w:r>
    </w:p>
    <w:p w14:paraId="5CB8691D" w14:textId="77777777" w:rsidR="00946C88" w:rsidRPr="00946C88" w:rsidRDefault="00946C88" w:rsidP="00151359">
      <w:pPr>
        <w:spacing w:line="360" w:lineRule="auto"/>
        <w:contextualSpacing/>
        <w:rPr>
          <w:rFonts w:ascii="Times New Roman" w:eastAsia="Times New Roman" w:hAnsi="Times New Roman" w:cs="Times New Roman"/>
          <w:bCs/>
          <w:sz w:val="24"/>
          <w:szCs w:val="24"/>
          <w:lang w:eastAsia="en-GB"/>
        </w:rPr>
      </w:pPr>
    </w:p>
    <w:p w14:paraId="330F5810" w14:textId="77777777" w:rsidR="00CB2B95" w:rsidRPr="00EC3EE4" w:rsidRDefault="00CB2B95" w:rsidP="00151359">
      <w:pPr>
        <w:spacing w:line="360" w:lineRule="auto"/>
        <w:jc w:val="both"/>
        <w:rPr>
          <w:rFonts w:ascii="Times New Roman" w:hAnsi="Times New Roman" w:cs="Times New Roman"/>
          <w:sz w:val="24"/>
          <w:szCs w:val="24"/>
        </w:rPr>
      </w:pPr>
    </w:p>
    <w:sectPr w:rsidR="00CB2B95" w:rsidRPr="00EC3EE4" w:rsidSect="001807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14DE1" w14:textId="77777777" w:rsidR="008B0905" w:rsidRDefault="008B0905" w:rsidP="000242C6">
      <w:pPr>
        <w:spacing w:after="0" w:line="240" w:lineRule="auto"/>
      </w:pPr>
      <w:r>
        <w:separator/>
      </w:r>
    </w:p>
  </w:endnote>
  <w:endnote w:type="continuationSeparator" w:id="0">
    <w:p w14:paraId="10C2B8C7" w14:textId="77777777" w:rsidR="008B0905" w:rsidRDefault="008B0905" w:rsidP="0002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315450"/>
      <w:docPartObj>
        <w:docPartGallery w:val="Page Numbers (Bottom of Page)"/>
        <w:docPartUnique/>
      </w:docPartObj>
    </w:sdtPr>
    <w:sdtEndPr>
      <w:rPr>
        <w:noProof/>
      </w:rPr>
    </w:sdtEndPr>
    <w:sdtContent>
      <w:p w14:paraId="7039E332" w14:textId="4703C352" w:rsidR="00BF2581" w:rsidRDefault="00BF2581">
        <w:pPr>
          <w:pStyle w:val="Footer"/>
        </w:pPr>
        <w:r>
          <w:fldChar w:fldCharType="begin"/>
        </w:r>
        <w:r>
          <w:instrText xml:space="preserve"> PAGE   \* MERGEFORMAT </w:instrText>
        </w:r>
        <w:r>
          <w:fldChar w:fldCharType="separate"/>
        </w:r>
        <w:r w:rsidR="00481AE0">
          <w:rPr>
            <w:noProof/>
          </w:rPr>
          <w:t>17</w:t>
        </w:r>
        <w:r>
          <w:rPr>
            <w:noProof/>
          </w:rPr>
          <w:fldChar w:fldCharType="end"/>
        </w:r>
      </w:p>
    </w:sdtContent>
  </w:sdt>
  <w:p w14:paraId="77CDEEFF" w14:textId="77777777" w:rsidR="00BF2581" w:rsidRDefault="00BF2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07C4" w14:textId="77777777" w:rsidR="008B0905" w:rsidRDefault="008B0905" w:rsidP="000242C6">
      <w:pPr>
        <w:spacing w:after="0" w:line="240" w:lineRule="auto"/>
      </w:pPr>
      <w:r>
        <w:separator/>
      </w:r>
    </w:p>
  </w:footnote>
  <w:footnote w:type="continuationSeparator" w:id="0">
    <w:p w14:paraId="5512D201" w14:textId="77777777" w:rsidR="008B0905" w:rsidRDefault="008B0905" w:rsidP="00024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294"/>
        </w:tabs>
        <w:ind w:left="1374" w:hanging="360"/>
      </w:pPr>
      <w:rPr>
        <w:rFonts w:ascii="Symbol" w:hAnsi="Symbol"/>
      </w:rPr>
    </w:lvl>
    <w:lvl w:ilvl="1">
      <w:start w:val="1"/>
      <w:numFmt w:val="bullet"/>
      <w:lvlText w:val="o"/>
      <w:lvlJc w:val="left"/>
      <w:pPr>
        <w:tabs>
          <w:tab w:val="num" w:pos="294"/>
        </w:tabs>
        <w:ind w:left="2094" w:hanging="360"/>
      </w:pPr>
      <w:rPr>
        <w:rFonts w:ascii="Courier New" w:hAnsi="Courier New" w:cs="Courier New"/>
      </w:rPr>
    </w:lvl>
    <w:lvl w:ilvl="2">
      <w:start w:val="1"/>
      <w:numFmt w:val="bullet"/>
      <w:lvlText w:val=""/>
      <w:lvlJc w:val="left"/>
      <w:pPr>
        <w:tabs>
          <w:tab w:val="num" w:pos="294"/>
        </w:tabs>
        <w:ind w:left="2814" w:hanging="360"/>
      </w:pPr>
      <w:rPr>
        <w:rFonts w:ascii="Wingdings" w:hAnsi="Wingdings"/>
      </w:rPr>
    </w:lvl>
    <w:lvl w:ilvl="3">
      <w:start w:val="1"/>
      <w:numFmt w:val="bullet"/>
      <w:lvlText w:val=""/>
      <w:lvlJc w:val="left"/>
      <w:pPr>
        <w:tabs>
          <w:tab w:val="num" w:pos="294"/>
        </w:tabs>
        <w:ind w:left="3534" w:hanging="360"/>
      </w:pPr>
      <w:rPr>
        <w:rFonts w:ascii="Symbol" w:hAnsi="Symbol"/>
      </w:rPr>
    </w:lvl>
    <w:lvl w:ilvl="4">
      <w:start w:val="1"/>
      <w:numFmt w:val="bullet"/>
      <w:lvlText w:val="o"/>
      <w:lvlJc w:val="left"/>
      <w:pPr>
        <w:tabs>
          <w:tab w:val="num" w:pos="294"/>
        </w:tabs>
        <w:ind w:left="4254" w:hanging="360"/>
      </w:pPr>
      <w:rPr>
        <w:rFonts w:ascii="Courier New" w:hAnsi="Courier New" w:cs="Courier New"/>
      </w:rPr>
    </w:lvl>
    <w:lvl w:ilvl="5">
      <w:start w:val="1"/>
      <w:numFmt w:val="bullet"/>
      <w:lvlText w:val=""/>
      <w:lvlJc w:val="left"/>
      <w:pPr>
        <w:tabs>
          <w:tab w:val="num" w:pos="294"/>
        </w:tabs>
        <w:ind w:left="4974" w:hanging="360"/>
      </w:pPr>
      <w:rPr>
        <w:rFonts w:ascii="Wingdings" w:hAnsi="Wingdings"/>
      </w:rPr>
    </w:lvl>
    <w:lvl w:ilvl="6">
      <w:start w:val="1"/>
      <w:numFmt w:val="bullet"/>
      <w:lvlText w:val=""/>
      <w:lvlJc w:val="left"/>
      <w:pPr>
        <w:tabs>
          <w:tab w:val="num" w:pos="294"/>
        </w:tabs>
        <w:ind w:left="5694" w:hanging="360"/>
      </w:pPr>
      <w:rPr>
        <w:rFonts w:ascii="Symbol" w:hAnsi="Symbol"/>
      </w:rPr>
    </w:lvl>
    <w:lvl w:ilvl="7">
      <w:start w:val="1"/>
      <w:numFmt w:val="bullet"/>
      <w:lvlText w:val="o"/>
      <w:lvlJc w:val="left"/>
      <w:pPr>
        <w:tabs>
          <w:tab w:val="num" w:pos="294"/>
        </w:tabs>
        <w:ind w:left="6414" w:hanging="360"/>
      </w:pPr>
      <w:rPr>
        <w:rFonts w:ascii="Courier New" w:hAnsi="Courier New" w:cs="Courier New"/>
      </w:rPr>
    </w:lvl>
    <w:lvl w:ilvl="8">
      <w:start w:val="1"/>
      <w:numFmt w:val="bullet"/>
      <w:lvlText w:val=""/>
      <w:lvlJc w:val="left"/>
      <w:pPr>
        <w:tabs>
          <w:tab w:val="num" w:pos="294"/>
        </w:tabs>
        <w:ind w:left="7134" w:hanging="360"/>
      </w:pPr>
      <w:rPr>
        <w:rFonts w:ascii="Wingdings" w:hAnsi="Wingdings"/>
      </w:rPr>
    </w:lvl>
  </w:abstractNum>
  <w:abstractNum w:abstractNumId="1" w15:restartNumberingAfterBreak="0">
    <w:nsid w:val="01E31B9D"/>
    <w:multiLevelType w:val="hybridMultilevel"/>
    <w:tmpl w:val="291E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157F8"/>
    <w:multiLevelType w:val="hybridMultilevel"/>
    <w:tmpl w:val="E50A5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3123A"/>
    <w:multiLevelType w:val="hybridMultilevel"/>
    <w:tmpl w:val="4CA6CEE6"/>
    <w:lvl w:ilvl="0" w:tplc="5726AB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6A6435"/>
    <w:multiLevelType w:val="hybridMultilevel"/>
    <w:tmpl w:val="1B1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433B9"/>
    <w:multiLevelType w:val="hybridMultilevel"/>
    <w:tmpl w:val="FF98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16EC2"/>
    <w:multiLevelType w:val="hybridMultilevel"/>
    <w:tmpl w:val="B9C2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1AB8"/>
    <w:multiLevelType w:val="hybridMultilevel"/>
    <w:tmpl w:val="B81A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F8599D"/>
    <w:multiLevelType w:val="hybridMultilevel"/>
    <w:tmpl w:val="4976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2"/>
  </w:num>
  <w:num w:numId="6">
    <w:abstractNumId w:val="6"/>
  </w:num>
  <w:num w:numId="7">
    <w:abstractNumId w:val="8"/>
  </w:num>
  <w:num w:numId="8">
    <w:abstractNumId w:val="7"/>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CC"/>
    <w:rsid w:val="00006423"/>
    <w:rsid w:val="00013BA4"/>
    <w:rsid w:val="00016928"/>
    <w:rsid w:val="000242C6"/>
    <w:rsid w:val="0002683B"/>
    <w:rsid w:val="00032111"/>
    <w:rsid w:val="000368CA"/>
    <w:rsid w:val="0003731A"/>
    <w:rsid w:val="000451E0"/>
    <w:rsid w:val="0004557A"/>
    <w:rsid w:val="000624F2"/>
    <w:rsid w:val="00076C3E"/>
    <w:rsid w:val="000770A5"/>
    <w:rsid w:val="0008440B"/>
    <w:rsid w:val="000A2645"/>
    <w:rsid w:val="000B29F0"/>
    <w:rsid w:val="000C511A"/>
    <w:rsid w:val="000D3EB7"/>
    <w:rsid w:val="000D6B65"/>
    <w:rsid w:val="000E0185"/>
    <w:rsid w:val="000E3CDE"/>
    <w:rsid w:val="000E4FBB"/>
    <w:rsid w:val="00100B65"/>
    <w:rsid w:val="001033B3"/>
    <w:rsid w:val="00117A61"/>
    <w:rsid w:val="00144E42"/>
    <w:rsid w:val="00147EF8"/>
    <w:rsid w:val="00151359"/>
    <w:rsid w:val="001579D5"/>
    <w:rsid w:val="00173CB7"/>
    <w:rsid w:val="00174D33"/>
    <w:rsid w:val="00175111"/>
    <w:rsid w:val="0018074E"/>
    <w:rsid w:val="0018372C"/>
    <w:rsid w:val="00187D68"/>
    <w:rsid w:val="00191B49"/>
    <w:rsid w:val="001928F5"/>
    <w:rsid w:val="00195854"/>
    <w:rsid w:val="001A06DD"/>
    <w:rsid w:val="001A7980"/>
    <w:rsid w:val="001B3E18"/>
    <w:rsid w:val="001D033D"/>
    <w:rsid w:val="001D680B"/>
    <w:rsid w:val="001E03BB"/>
    <w:rsid w:val="0020331B"/>
    <w:rsid w:val="00203A60"/>
    <w:rsid w:val="00234AE1"/>
    <w:rsid w:val="002364C0"/>
    <w:rsid w:val="00237479"/>
    <w:rsid w:val="00242F4C"/>
    <w:rsid w:val="00250D94"/>
    <w:rsid w:val="0025379A"/>
    <w:rsid w:val="002645BB"/>
    <w:rsid w:val="00264861"/>
    <w:rsid w:val="002716A6"/>
    <w:rsid w:val="00272DC4"/>
    <w:rsid w:val="00282149"/>
    <w:rsid w:val="00283653"/>
    <w:rsid w:val="00290A8E"/>
    <w:rsid w:val="002917E4"/>
    <w:rsid w:val="002A6598"/>
    <w:rsid w:val="002A7E51"/>
    <w:rsid w:val="002B162A"/>
    <w:rsid w:val="002D1438"/>
    <w:rsid w:val="002D6496"/>
    <w:rsid w:val="002F13A9"/>
    <w:rsid w:val="00307FA2"/>
    <w:rsid w:val="00311393"/>
    <w:rsid w:val="003118F4"/>
    <w:rsid w:val="00312F05"/>
    <w:rsid w:val="00316DD1"/>
    <w:rsid w:val="0032592D"/>
    <w:rsid w:val="00326C1F"/>
    <w:rsid w:val="00337C56"/>
    <w:rsid w:val="00345005"/>
    <w:rsid w:val="003505C4"/>
    <w:rsid w:val="00352155"/>
    <w:rsid w:val="003569B6"/>
    <w:rsid w:val="00361537"/>
    <w:rsid w:val="00363E39"/>
    <w:rsid w:val="00364D84"/>
    <w:rsid w:val="003666E6"/>
    <w:rsid w:val="0038305D"/>
    <w:rsid w:val="00385F79"/>
    <w:rsid w:val="00392E46"/>
    <w:rsid w:val="0039697A"/>
    <w:rsid w:val="003A27E9"/>
    <w:rsid w:val="003B0E5B"/>
    <w:rsid w:val="003C08BC"/>
    <w:rsid w:val="003C4D96"/>
    <w:rsid w:val="003D0405"/>
    <w:rsid w:val="003F37DF"/>
    <w:rsid w:val="003F4BA5"/>
    <w:rsid w:val="004070B8"/>
    <w:rsid w:val="00410D14"/>
    <w:rsid w:val="0041302E"/>
    <w:rsid w:val="00416A34"/>
    <w:rsid w:val="004178D3"/>
    <w:rsid w:val="004223EE"/>
    <w:rsid w:val="00423680"/>
    <w:rsid w:val="0042541B"/>
    <w:rsid w:val="004266B9"/>
    <w:rsid w:val="00450692"/>
    <w:rsid w:val="00457861"/>
    <w:rsid w:val="00464E22"/>
    <w:rsid w:val="004726B8"/>
    <w:rsid w:val="00472FE6"/>
    <w:rsid w:val="0047700A"/>
    <w:rsid w:val="00481AE0"/>
    <w:rsid w:val="004B00BF"/>
    <w:rsid w:val="004B2782"/>
    <w:rsid w:val="004C3E6E"/>
    <w:rsid w:val="004D11A3"/>
    <w:rsid w:val="004E379A"/>
    <w:rsid w:val="004E405F"/>
    <w:rsid w:val="004E6DD9"/>
    <w:rsid w:val="004F787E"/>
    <w:rsid w:val="0050014D"/>
    <w:rsid w:val="00501207"/>
    <w:rsid w:val="00503E6C"/>
    <w:rsid w:val="00505376"/>
    <w:rsid w:val="00505EA2"/>
    <w:rsid w:val="00512AFE"/>
    <w:rsid w:val="005236DF"/>
    <w:rsid w:val="00527C2A"/>
    <w:rsid w:val="00540A56"/>
    <w:rsid w:val="005632A6"/>
    <w:rsid w:val="00565187"/>
    <w:rsid w:val="00565350"/>
    <w:rsid w:val="00566602"/>
    <w:rsid w:val="00570F29"/>
    <w:rsid w:val="00576C14"/>
    <w:rsid w:val="00584CED"/>
    <w:rsid w:val="00587322"/>
    <w:rsid w:val="005934CA"/>
    <w:rsid w:val="005C6631"/>
    <w:rsid w:val="005C68A0"/>
    <w:rsid w:val="005E2DB3"/>
    <w:rsid w:val="005E4AE1"/>
    <w:rsid w:val="006011D1"/>
    <w:rsid w:val="00614465"/>
    <w:rsid w:val="00614A83"/>
    <w:rsid w:val="00614DE3"/>
    <w:rsid w:val="0061662A"/>
    <w:rsid w:val="00624E5C"/>
    <w:rsid w:val="00627004"/>
    <w:rsid w:val="00631ACC"/>
    <w:rsid w:val="006510C4"/>
    <w:rsid w:val="00655CBD"/>
    <w:rsid w:val="0066467B"/>
    <w:rsid w:val="0066584B"/>
    <w:rsid w:val="00667144"/>
    <w:rsid w:val="0067669C"/>
    <w:rsid w:val="00680128"/>
    <w:rsid w:val="0068431A"/>
    <w:rsid w:val="0069187F"/>
    <w:rsid w:val="00692A93"/>
    <w:rsid w:val="00692DC9"/>
    <w:rsid w:val="00695D9E"/>
    <w:rsid w:val="0069609F"/>
    <w:rsid w:val="006A0BC5"/>
    <w:rsid w:val="006A2C87"/>
    <w:rsid w:val="006A5D5F"/>
    <w:rsid w:val="006B18ED"/>
    <w:rsid w:val="006B721B"/>
    <w:rsid w:val="006C1C6F"/>
    <w:rsid w:val="006C2BD8"/>
    <w:rsid w:val="006C4312"/>
    <w:rsid w:val="006D2B8B"/>
    <w:rsid w:val="006E3A8F"/>
    <w:rsid w:val="006E3CC0"/>
    <w:rsid w:val="006E5952"/>
    <w:rsid w:val="006E59E8"/>
    <w:rsid w:val="006E7DE8"/>
    <w:rsid w:val="006F2514"/>
    <w:rsid w:val="00705C82"/>
    <w:rsid w:val="00706990"/>
    <w:rsid w:val="00734925"/>
    <w:rsid w:val="007401C9"/>
    <w:rsid w:val="0074740C"/>
    <w:rsid w:val="00755236"/>
    <w:rsid w:val="007704CF"/>
    <w:rsid w:val="00776E47"/>
    <w:rsid w:val="007811FE"/>
    <w:rsid w:val="00782BA8"/>
    <w:rsid w:val="00790FF3"/>
    <w:rsid w:val="00791966"/>
    <w:rsid w:val="007931EB"/>
    <w:rsid w:val="007A7732"/>
    <w:rsid w:val="007B5CF5"/>
    <w:rsid w:val="007D0DAF"/>
    <w:rsid w:val="007D5943"/>
    <w:rsid w:val="007E09C2"/>
    <w:rsid w:val="007E46DE"/>
    <w:rsid w:val="007F6942"/>
    <w:rsid w:val="00800C57"/>
    <w:rsid w:val="00814EDB"/>
    <w:rsid w:val="0082009A"/>
    <w:rsid w:val="00822245"/>
    <w:rsid w:val="00825360"/>
    <w:rsid w:val="00826907"/>
    <w:rsid w:val="00843E54"/>
    <w:rsid w:val="00863C24"/>
    <w:rsid w:val="00864AE7"/>
    <w:rsid w:val="008668FD"/>
    <w:rsid w:val="00870F8F"/>
    <w:rsid w:val="00882493"/>
    <w:rsid w:val="0088379F"/>
    <w:rsid w:val="00883A7B"/>
    <w:rsid w:val="00895245"/>
    <w:rsid w:val="008A238A"/>
    <w:rsid w:val="008A6410"/>
    <w:rsid w:val="008B0905"/>
    <w:rsid w:val="008B4313"/>
    <w:rsid w:val="008C2F2F"/>
    <w:rsid w:val="008D0D53"/>
    <w:rsid w:val="008D1190"/>
    <w:rsid w:val="008E0ED6"/>
    <w:rsid w:val="008E0F0F"/>
    <w:rsid w:val="008E4F06"/>
    <w:rsid w:val="00901FA1"/>
    <w:rsid w:val="00902C51"/>
    <w:rsid w:val="00902FA5"/>
    <w:rsid w:val="00906BC6"/>
    <w:rsid w:val="0091162E"/>
    <w:rsid w:val="00914094"/>
    <w:rsid w:val="00915EBA"/>
    <w:rsid w:val="0092222A"/>
    <w:rsid w:val="00926F78"/>
    <w:rsid w:val="00930FBB"/>
    <w:rsid w:val="0093226D"/>
    <w:rsid w:val="00936888"/>
    <w:rsid w:val="00940EDC"/>
    <w:rsid w:val="0094661C"/>
    <w:rsid w:val="00946C88"/>
    <w:rsid w:val="00950938"/>
    <w:rsid w:val="00954CC9"/>
    <w:rsid w:val="00971DB6"/>
    <w:rsid w:val="00976BFF"/>
    <w:rsid w:val="00981C01"/>
    <w:rsid w:val="00987650"/>
    <w:rsid w:val="009A57C4"/>
    <w:rsid w:val="009A5B6F"/>
    <w:rsid w:val="009B35C8"/>
    <w:rsid w:val="009B6556"/>
    <w:rsid w:val="009B751A"/>
    <w:rsid w:val="009C183C"/>
    <w:rsid w:val="009D0A20"/>
    <w:rsid w:val="009D1255"/>
    <w:rsid w:val="009D3E30"/>
    <w:rsid w:val="009E10FC"/>
    <w:rsid w:val="009E512F"/>
    <w:rsid w:val="009E5987"/>
    <w:rsid w:val="009E711F"/>
    <w:rsid w:val="009E76F3"/>
    <w:rsid w:val="009E7BA4"/>
    <w:rsid w:val="00A02AB9"/>
    <w:rsid w:val="00A1059C"/>
    <w:rsid w:val="00A11D71"/>
    <w:rsid w:val="00A12D8D"/>
    <w:rsid w:val="00A175B4"/>
    <w:rsid w:val="00A22BDE"/>
    <w:rsid w:val="00A3223F"/>
    <w:rsid w:val="00A35958"/>
    <w:rsid w:val="00A37ED6"/>
    <w:rsid w:val="00A5376E"/>
    <w:rsid w:val="00A76B2C"/>
    <w:rsid w:val="00A77E20"/>
    <w:rsid w:val="00A84BDD"/>
    <w:rsid w:val="00A93692"/>
    <w:rsid w:val="00A940EC"/>
    <w:rsid w:val="00A97044"/>
    <w:rsid w:val="00AA181C"/>
    <w:rsid w:val="00AB7B5A"/>
    <w:rsid w:val="00AC2037"/>
    <w:rsid w:val="00AD1A7D"/>
    <w:rsid w:val="00AD3118"/>
    <w:rsid w:val="00AF105D"/>
    <w:rsid w:val="00AF227F"/>
    <w:rsid w:val="00AF4DBC"/>
    <w:rsid w:val="00AF6E11"/>
    <w:rsid w:val="00B056D3"/>
    <w:rsid w:val="00B25C85"/>
    <w:rsid w:val="00B26804"/>
    <w:rsid w:val="00B31AE8"/>
    <w:rsid w:val="00B5216D"/>
    <w:rsid w:val="00B52E35"/>
    <w:rsid w:val="00B55AFA"/>
    <w:rsid w:val="00B6396E"/>
    <w:rsid w:val="00B67CC0"/>
    <w:rsid w:val="00B707B9"/>
    <w:rsid w:val="00B70ECB"/>
    <w:rsid w:val="00B74B7C"/>
    <w:rsid w:val="00B752E0"/>
    <w:rsid w:val="00B77D90"/>
    <w:rsid w:val="00B86488"/>
    <w:rsid w:val="00BA39FB"/>
    <w:rsid w:val="00BB0DA8"/>
    <w:rsid w:val="00BB1CA0"/>
    <w:rsid w:val="00BC3275"/>
    <w:rsid w:val="00BC6882"/>
    <w:rsid w:val="00BD09A7"/>
    <w:rsid w:val="00BD50EE"/>
    <w:rsid w:val="00BD5549"/>
    <w:rsid w:val="00BE1590"/>
    <w:rsid w:val="00BF0E06"/>
    <w:rsid w:val="00BF2581"/>
    <w:rsid w:val="00C06E7D"/>
    <w:rsid w:val="00C330B3"/>
    <w:rsid w:val="00C35CD4"/>
    <w:rsid w:val="00C4189F"/>
    <w:rsid w:val="00C450AB"/>
    <w:rsid w:val="00C45E47"/>
    <w:rsid w:val="00C55583"/>
    <w:rsid w:val="00C6627F"/>
    <w:rsid w:val="00C6740A"/>
    <w:rsid w:val="00C84163"/>
    <w:rsid w:val="00C86F35"/>
    <w:rsid w:val="00C91D8C"/>
    <w:rsid w:val="00C942F8"/>
    <w:rsid w:val="00C950DE"/>
    <w:rsid w:val="00C95C80"/>
    <w:rsid w:val="00C974DE"/>
    <w:rsid w:val="00CB2B95"/>
    <w:rsid w:val="00CB4F51"/>
    <w:rsid w:val="00CB6AF3"/>
    <w:rsid w:val="00CC3A35"/>
    <w:rsid w:val="00CD2CF7"/>
    <w:rsid w:val="00CE280E"/>
    <w:rsid w:val="00CE7532"/>
    <w:rsid w:val="00CF02DF"/>
    <w:rsid w:val="00CF2733"/>
    <w:rsid w:val="00D20074"/>
    <w:rsid w:val="00D201AD"/>
    <w:rsid w:val="00D2075A"/>
    <w:rsid w:val="00D20C81"/>
    <w:rsid w:val="00D21E0C"/>
    <w:rsid w:val="00D34565"/>
    <w:rsid w:val="00D34879"/>
    <w:rsid w:val="00D43D47"/>
    <w:rsid w:val="00D44F1A"/>
    <w:rsid w:val="00D5277F"/>
    <w:rsid w:val="00D55CF9"/>
    <w:rsid w:val="00D605D3"/>
    <w:rsid w:val="00D77B73"/>
    <w:rsid w:val="00D8186C"/>
    <w:rsid w:val="00D81E5B"/>
    <w:rsid w:val="00D82560"/>
    <w:rsid w:val="00D956FA"/>
    <w:rsid w:val="00DB0EF0"/>
    <w:rsid w:val="00DB199F"/>
    <w:rsid w:val="00DC4F01"/>
    <w:rsid w:val="00DD4D22"/>
    <w:rsid w:val="00DD5DC5"/>
    <w:rsid w:val="00DE2B26"/>
    <w:rsid w:val="00DF7AE3"/>
    <w:rsid w:val="00DF7FDD"/>
    <w:rsid w:val="00E001CE"/>
    <w:rsid w:val="00E00990"/>
    <w:rsid w:val="00E019C1"/>
    <w:rsid w:val="00E11CAF"/>
    <w:rsid w:val="00E15823"/>
    <w:rsid w:val="00E16ECA"/>
    <w:rsid w:val="00E43C00"/>
    <w:rsid w:val="00E44D10"/>
    <w:rsid w:val="00E47AA3"/>
    <w:rsid w:val="00E50585"/>
    <w:rsid w:val="00E51DA3"/>
    <w:rsid w:val="00E53A67"/>
    <w:rsid w:val="00E61823"/>
    <w:rsid w:val="00E712C2"/>
    <w:rsid w:val="00E76FB8"/>
    <w:rsid w:val="00E84B2E"/>
    <w:rsid w:val="00E85579"/>
    <w:rsid w:val="00E8597F"/>
    <w:rsid w:val="00E85AE7"/>
    <w:rsid w:val="00E91735"/>
    <w:rsid w:val="00E9296B"/>
    <w:rsid w:val="00E95BC5"/>
    <w:rsid w:val="00E96109"/>
    <w:rsid w:val="00EA31BC"/>
    <w:rsid w:val="00EB2D16"/>
    <w:rsid w:val="00EC3158"/>
    <w:rsid w:val="00EC35A0"/>
    <w:rsid w:val="00EC3EE4"/>
    <w:rsid w:val="00ED2233"/>
    <w:rsid w:val="00EF0412"/>
    <w:rsid w:val="00EF5011"/>
    <w:rsid w:val="00F04AFB"/>
    <w:rsid w:val="00F05E62"/>
    <w:rsid w:val="00F06B2B"/>
    <w:rsid w:val="00F13841"/>
    <w:rsid w:val="00F1444E"/>
    <w:rsid w:val="00F1460F"/>
    <w:rsid w:val="00F20D2E"/>
    <w:rsid w:val="00F23733"/>
    <w:rsid w:val="00F2772A"/>
    <w:rsid w:val="00F30ACE"/>
    <w:rsid w:val="00F5216B"/>
    <w:rsid w:val="00F52FCD"/>
    <w:rsid w:val="00F549DB"/>
    <w:rsid w:val="00F87AB1"/>
    <w:rsid w:val="00F93448"/>
    <w:rsid w:val="00F95AEC"/>
    <w:rsid w:val="00FC23F4"/>
    <w:rsid w:val="00FC3FD7"/>
    <w:rsid w:val="00FC680F"/>
    <w:rsid w:val="00FD0B59"/>
    <w:rsid w:val="00FD36A8"/>
    <w:rsid w:val="00FE09D3"/>
    <w:rsid w:val="00FE5254"/>
    <w:rsid w:val="00FE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DC3D"/>
  <w15:docId w15:val="{8D97A582-3694-427A-8D59-CB3BF540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79D5"/>
    <w:pPr>
      <w:ind w:left="720"/>
      <w:contextualSpacing/>
    </w:pPr>
  </w:style>
  <w:style w:type="paragraph" w:styleId="BalloonText">
    <w:name w:val="Balloon Text"/>
    <w:basedOn w:val="Normal"/>
    <w:link w:val="BalloonTextChar"/>
    <w:uiPriority w:val="99"/>
    <w:semiHidden/>
    <w:unhideWhenUsed/>
    <w:rsid w:val="00D3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79"/>
    <w:rPr>
      <w:rFonts w:ascii="Tahoma" w:hAnsi="Tahoma" w:cs="Tahoma"/>
      <w:sz w:val="16"/>
      <w:szCs w:val="16"/>
    </w:rPr>
  </w:style>
  <w:style w:type="paragraph" w:styleId="Header">
    <w:name w:val="header"/>
    <w:basedOn w:val="Normal"/>
    <w:link w:val="HeaderChar"/>
    <w:uiPriority w:val="99"/>
    <w:unhideWhenUsed/>
    <w:rsid w:val="00024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C6"/>
  </w:style>
  <w:style w:type="paragraph" w:styleId="Footer">
    <w:name w:val="footer"/>
    <w:basedOn w:val="Normal"/>
    <w:link w:val="FooterChar"/>
    <w:uiPriority w:val="99"/>
    <w:unhideWhenUsed/>
    <w:rsid w:val="00024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C6"/>
  </w:style>
  <w:style w:type="character" w:styleId="CommentReference">
    <w:name w:val="annotation reference"/>
    <w:basedOn w:val="DefaultParagraphFont"/>
    <w:uiPriority w:val="99"/>
    <w:semiHidden/>
    <w:unhideWhenUsed/>
    <w:rsid w:val="00DD4D22"/>
    <w:rPr>
      <w:sz w:val="16"/>
      <w:szCs w:val="16"/>
    </w:rPr>
  </w:style>
  <w:style w:type="paragraph" w:styleId="CommentText">
    <w:name w:val="annotation text"/>
    <w:basedOn w:val="Normal"/>
    <w:link w:val="CommentTextChar"/>
    <w:uiPriority w:val="99"/>
    <w:semiHidden/>
    <w:unhideWhenUsed/>
    <w:rsid w:val="00DD4D22"/>
    <w:pPr>
      <w:spacing w:line="240" w:lineRule="auto"/>
    </w:pPr>
    <w:rPr>
      <w:sz w:val="20"/>
      <w:szCs w:val="20"/>
    </w:rPr>
  </w:style>
  <w:style w:type="character" w:customStyle="1" w:styleId="CommentTextChar">
    <w:name w:val="Comment Text Char"/>
    <w:basedOn w:val="DefaultParagraphFont"/>
    <w:link w:val="CommentText"/>
    <w:uiPriority w:val="99"/>
    <w:semiHidden/>
    <w:rsid w:val="00DD4D22"/>
    <w:rPr>
      <w:sz w:val="20"/>
      <w:szCs w:val="20"/>
    </w:rPr>
  </w:style>
  <w:style w:type="paragraph" w:styleId="CommentSubject">
    <w:name w:val="annotation subject"/>
    <w:basedOn w:val="CommentText"/>
    <w:next w:val="CommentText"/>
    <w:link w:val="CommentSubjectChar"/>
    <w:uiPriority w:val="99"/>
    <w:semiHidden/>
    <w:unhideWhenUsed/>
    <w:rsid w:val="00DD4D22"/>
    <w:rPr>
      <w:b/>
      <w:bCs/>
    </w:rPr>
  </w:style>
  <w:style w:type="character" w:customStyle="1" w:styleId="CommentSubjectChar">
    <w:name w:val="Comment Subject Char"/>
    <w:basedOn w:val="CommentTextChar"/>
    <w:link w:val="CommentSubject"/>
    <w:uiPriority w:val="99"/>
    <w:semiHidden/>
    <w:rsid w:val="00DD4D22"/>
    <w:rPr>
      <w:b/>
      <w:bCs/>
      <w:sz w:val="20"/>
      <w:szCs w:val="20"/>
    </w:rPr>
  </w:style>
  <w:style w:type="table" w:styleId="TableGrid">
    <w:name w:val="Table Grid"/>
    <w:basedOn w:val="TableNormal"/>
    <w:uiPriority w:val="59"/>
    <w:rsid w:val="00981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C01"/>
    <w:pPr>
      <w:spacing w:after="0" w:line="240" w:lineRule="auto"/>
    </w:pPr>
  </w:style>
  <w:style w:type="paragraph" w:styleId="Revision">
    <w:name w:val="Revision"/>
    <w:hidden/>
    <w:uiPriority w:val="99"/>
    <w:semiHidden/>
    <w:rsid w:val="0093226D"/>
    <w:pPr>
      <w:spacing w:after="0" w:line="240" w:lineRule="auto"/>
    </w:pPr>
  </w:style>
  <w:style w:type="paragraph" w:styleId="NormalWeb">
    <w:name w:val="Normal (Web)"/>
    <w:basedOn w:val="Normal"/>
    <w:unhideWhenUsed/>
    <w:rsid w:val="0061662A"/>
    <w:pPr>
      <w:widowControl w:val="0"/>
      <w:suppressAutoHyphens/>
      <w:spacing w:before="28" w:after="28" w:line="240" w:lineRule="auto"/>
    </w:pPr>
    <w:rPr>
      <w:rFonts w:ascii="Verdana" w:eastAsia="Times New Roman" w:hAnsi="Verdana" w:cs="Times New Roman"/>
      <w:kern w:val="2"/>
      <w:sz w:val="24"/>
      <w:szCs w:val="24"/>
      <w:lang w:eastAsia="hi-IN" w:bidi="hi-IN"/>
    </w:rPr>
  </w:style>
  <w:style w:type="paragraph" w:styleId="EndnoteText">
    <w:name w:val="endnote text"/>
    <w:basedOn w:val="Normal"/>
    <w:link w:val="EndnoteTextChar"/>
    <w:uiPriority w:val="99"/>
    <w:semiHidden/>
    <w:unhideWhenUsed/>
    <w:rsid w:val="007931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31EB"/>
    <w:rPr>
      <w:sz w:val="20"/>
      <w:szCs w:val="20"/>
    </w:rPr>
  </w:style>
  <w:style w:type="character" w:styleId="EndnoteReference">
    <w:name w:val="endnote reference"/>
    <w:basedOn w:val="DefaultParagraphFont"/>
    <w:uiPriority w:val="99"/>
    <w:semiHidden/>
    <w:unhideWhenUsed/>
    <w:rsid w:val="007931EB"/>
    <w:rPr>
      <w:vertAlign w:val="superscript"/>
    </w:rPr>
  </w:style>
  <w:style w:type="character" w:styleId="Hyperlink">
    <w:name w:val="Hyperlink"/>
    <w:basedOn w:val="DefaultParagraphFont"/>
    <w:uiPriority w:val="99"/>
    <w:unhideWhenUsed/>
    <w:rsid w:val="00902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5587">
      <w:bodyDiv w:val="1"/>
      <w:marLeft w:val="0"/>
      <w:marRight w:val="0"/>
      <w:marTop w:val="0"/>
      <w:marBottom w:val="0"/>
      <w:divBdr>
        <w:top w:val="none" w:sz="0" w:space="0" w:color="auto"/>
        <w:left w:val="none" w:sz="0" w:space="0" w:color="auto"/>
        <w:bottom w:val="none" w:sz="0" w:space="0" w:color="auto"/>
        <w:right w:val="none" w:sz="0" w:space="0" w:color="auto"/>
      </w:divBdr>
    </w:div>
    <w:div w:id="228003075">
      <w:bodyDiv w:val="1"/>
      <w:marLeft w:val="0"/>
      <w:marRight w:val="0"/>
      <w:marTop w:val="0"/>
      <w:marBottom w:val="0"/>
      <w:divBdr>
        <w:top w:val="none" w:sz="0" w:space="0" w:color="auto"/>
        <w:left w:val="none" w:sz="0" w:space="0" w:color="auto"/>
        <w:bottom w:val="none" w:sz="0" w:space="0" w:color="auto"/>
        <w:right w:val="none" w:sz="0" w:space="0" w:color="auto"/>
      </w:divBdr>
    </w:div>
    <w:div w:id="232205710">
      <w:bodyDiv w:val="1"/>
      <w:marLeft w:val="0"/>
      <w:marRight w:val="0"/>
      <w:marTop w:val="0"/>
      <w:marBottom w:val="0"/>
      <w:divBdr>
        <w:top w:val="none" w:sz="0" w:space="0" w:color="auto"/>
        <w:left w:val="none" w:sz="0" w:space="0" w:color="auto"/>
        <w:bottom w:val="none" w:sz="0" w:space="0" w:color="auto"/>
        <w:right w:val="none" w:sz="0" w:space="0" w:color="auto"/>
      </w:divBdr>
    </w:div>
    <w:div w:id="284045327">
      <w:bodyDiv w:val="1"/>
      <w:marLeft w:val="0"/>
      <w:marRight w:val="0"/>
      <w:marTop w:val="0"/>
      <w:marBottom w:val="0"/>
      <w:divBdr>
        <w:top w:val="none" w:sz="0" w:space="0" w:color="auto"/>
        <w:left w:val="none" w:sz="0" w:space="0" w:color="auto"/>
        <w:bottom w:val="none" w:sz="0" w:space="0" w:color="auto"/>
        <w:right w:val="none" w:sz="0" w:space="0" w:color="auto"/>
      </w:divBdr>
    </w:div>
    <w:div w:id="523328651">
      <w:bodyDiv w:val="1"/>
      <w:marLeft w:val="0"/>
      <w:marRight w:val="0"/>
      <w:marTop w:val="0"/>
      <w:marBottom w:val="0"/>
      <w:divBdr>
        <w:top w:val="none" w:sz="0" w:space="0" w:color="auto"/>
        <w:left w:val="none" w:sz="0" w:space="0" w:color="auto"/>
        <w:bottom w:val="none" w:sz="0" w:space="0" w:color="auto"/>
        <w:right w:val="none" w:sz="0" w:space="0" w:color="auto"/>
      </w:divBdr>
    </w:div>
    <w:div w:id="591934881">
      <w:bodyDiv w:val="1"/>
      <w:marLeft w:val="0"/>
      <w:marRight w:val="0"/>
      <w:marTop w:val="0"/>
      <w:marBottom w:val="0"/>
      <w:divBdr>
        <w:top w:val="none" w:sz="0" w:space="0" w:color="auto"/>
        <w:left w:val="none" w:sz="0" w:space="0" w:color="auto"/>
        <w:bottom w:val="none" w:sz="0" w:space="0" w:color="auto"/>
        <w:right w:val="none" w:sz="0" w:space="0" w:color="auto"/>
      </w:divBdr>
    </w:div>
    <w:div w:id="674186330">
      <w:bodyDiv w:val="1"/>
      <w:marLeft w:val="0"/>
      <w:marRight w:val="0"/>
      <w:marTop w:val="0"/>
      <w:marBottom w:val="0"/>
      <w:divBdr>
        <w:top w:val="none" w:sz="0" w:space="0" w:color="auto"/>
        <w:left w:val="none" w:sz="0" w:space="0" w:color="auto"/>
        <w:bottom w:val="none" w:sz="0" w:space="0" w:color="auto"/>
        <w:right w:val="none" w:sz="0" w:space="0" w:color="auto"/>
      </w:divBdr>
    </w:div>
    <w:div w:id="961838522">
      <w:bodyDiv w:val="1"/>
      <w:marLeft w:val="0"/>
      <w:marRight w:val="0"/>
      <w:marTop w:val="0"/>
      <w:marBottom w:val="0"/>
      <w:divBdr>
        <w:top w:val="none" w:sz="0" w:space="0" w:color="auto"/>
        <w:left w:val="none" w:sz="0" w:space="0" w:color="auto"/>
        <w:bottom w:val="none" w:sz="0" w:space="0" w:color="auto"/>
        <w:right w:val="none" w:sz="0" w:space="0" w:color="auto"/>
      </w:divBdr>
    </w:div>
    <w:div w:id="1020351318">
      <w:bodyDiv w:val="1"/>
      <w:marLeft w:val="0"/>
      <w:marRight w:val="0"/>
      <w:marTop w:val="0"/>
      <w:marBottom w:val="0"/>
      <w:divBdr>
        <w:top w:val="none" w:sz="0" w:space="0" w:color="auto"/>
        <w:left w:val="none" w:sz="0" w:space="0" w:color="auto"/>
        <w:bottom w:val="none" w:sz="0" w:space="0" w:color="auto"/>
        <w:right w:val="none" w:sz="0" w:space="0" w:color="auto"/>
      </w:divBdr>
    </w:div>
    <w:div w:id="1058673290">
      <w:bodyDiv w:val="1"/>
      <w:marLeft w:val="0"/>
      <w:marRight w:val="0"/>
      <w:marTop w:val="0"/>
      <w:marBottom w:val="0"/>
      <w:divBdr>
        <w:top w:val="none" w:sz="0" w:space="0" w:color="auto"/>
        <w:left w:val="none" w:sz="0" w:space="0" w:color="auto"/>
        <w:bottom w:val="none" w:sz="0" w:space="0" w:color="auto"/>
        <w:right w:val="none" w:sz="0" w:space="0" w:color="auto"/>
      </w:divBdr>
    </w:div>
    <w:div w:id="1221358637">
      <w:bodyDiv w:val="1"/>
      <w:marLeft w:val="0"/>
      <w:marRight w:val="0"/>
      <w:marTop w:val="0"/>
      <w:marBottom w:val="0"/>
      <w:divBdr>
        <w:top w:val="none" w:sz="0" w:space="0" w:color="auto"/>
        <w:left w:val="none" w:sz="0" w:space="0" w:color="auto"/>
        <w:bottom w:val="none" w:sz="0" w:space="0" w:color="auto"/>
        <w:right w:val="none" w:sz="0" w:space="0" w:color="auto"/>
      </w:divBdr>
    </w:div>
    <w:div w:id="1305893924">
      <w:bodyDiv w:val="1"/>
      <w:marLeft w:val="0"/>
      <w:marRight w:val="0"/>
      <w:marTop w:val="0"/>
      <w:marBottom w:val="0"/>
      <w:divBdr>
        <w:top w:val="none" w:sz="0" w:space="0" w:color="auto"/>
        <w:left w:val="none" w:sz="0" w:space="0" w:color="auto"/>
        <w:bottom w:val="none" w:sz="0" w:space="0" w:color="auto"/>
        <w:right w:val="none" w:sz="0" w:space="0" w:color="auto"/>
      </w:divBdr>
    </w:div>
    <w:div w:id="1507556120">
      <w:bodyDiv w:val="1"/>
      <w:marLeft w:val="0"/>
      <w:marRight w:val="0"/>
      <w:marTop w:val="0"/>
      <w:marBottom w:val="0"/>
      <w:divBdr>
        <w:top w:val="none" w:sz="0" w:space="0" w:color="auto"/>
        <w:left w:val="none" w:sz="0" w:space="0" w:color="auto"/>
        <w:bottom w:val="none" w:sz="0" w:space="0" w:color="auto"/>
        <w:right w:val="none" w:sz="0" w:space="0" w:color="auto"/>
      </w:divBdr>
    </w:div>
    <w:div w:id="1528106779">
      <w:bodyDiv w:val="1"/>
      <w:marLeft w:val="0"/>
      <w:marRight w:val="0"/>
      <w:marTop w:val="0"/>
      <w:marBottom w:val="0"/>
      <w:divBdr>
        <w:top w:val="none" w:sz="0" w:space="0" w:color="auto"/>
        <w:left w:val="none" w:sz="0" w:space="0" w:color="auto"/>
        <w:bottom w:val="none" w:sz="0" w:space="0" w:color="auto"/>
        <w:right w:val="none" w:sz="0" w:space="0" w:color="auto"/>
      </w:divBdr>
    </w:div>
    <w:div w:id="1655987448">
      <w:bodyDiv w:val="1"/>
      <w:marLeft w:val="0"/>
      <w:marRight w:val="0"/>
      <w:marTop w:val="0"/>
      <w:marBottom w:val="0"/>
      <w:divBdr>
        <w:top w:val="none" w:sz="0" w:space="0" w:color="auto"/>
        <w:left w:val="none" w:sz="0" w:space="0" w:color="auto"/>
        <w:bottom w:val="none" w:sz="0" w:space="0" w:color="auto"/>
        <w:right w:val="none" w:sz="0" w:space="0" w:color="auto"/>
      </w:divBdr>
    </w:div>
    <w:div w:id="211747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hristophers.org.uk/sites/default/files/education/Action%20Learning%20pos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nlinelibrary.wiley.com.proxy1.athensams.net/doi/10.1111/hsc.12313/epdf" TargetMode="External"/><Relationship Id="rId4" Type="http://schemas.openxmlformats.org/officeDocument/2006/relationships/settings" Target="settings.xml"/><Relationship Id="rId9" Type="http://schemas.openxmlformats.org/officeDocument/2006/relationships/hyperlink" Target="http://myhomelife.org.uk/wp-content/uploads/2015/07/My-Home-Life-Transformation-Package-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478A-F368-441F-B5FA-24AD490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Penney</dc:creator>
  <cp:lastModifiedBy>Penney, Sarah</cp:lastModifiedBy>
  <cp:revision>3</cp:revision>
  <cp:lastPrinted>2016-04-15T14:00:00Z</cp:lastPrinted>
  <dcterms:created xsi:type="dcterms:W3CDTF">2018-09-06T08:02:00Z</dcterms:created>
  <dcterms:modified xsi:type="dcterms:W3CDTF">2018-09-06T08:02:00Z</dcterms:modified>
</cp:coreProperties>
</file>